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F59" w:rsidRPr="00325AF9" w:rsidRDefault="005B7F59" w:rsidP="005B7F59">
      <w:pPr>
        <w:pStyle w:val="Titre1"/>
        <w:spacing w:line="360" w:lineRule="auto"/>
        <w:jc w:val="both"/>
        <w:rPr>
          <w:rFonts w:ascii="Times New Roman" w:hAnsi="Times New Roman"/>
          <w:sz w:val="24"/>
          <w:szCs w:val="24"/>
        </w:rPr>
      </w:pPr>
      <w:r>
        <w:rPr>
          <w:b w:val="0"/>
          <w:shadow/>
          <w:noProof/>
          <w:sz w:val="48"/>
          <w:szCs w:val="4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9" type="#_x0000_t65" style="position:absolute;left:0;text-align:left;margin-left:29.1pt;margin-top:2.5pt;width:423.65pt;height:222.75pt;z-index:251663360" strokecolor="#00b0f0" strokeweight="1pt">
            <v:textbox>
              <w:txbxContent>
                <w:p w:rsidR="005B7F59" w:rsidRPr="004E5A83" w:rsidRDefault="005B7F59" w:rsidP="005B7F59">
                  <w:pPr>
                    <w:jc w:val="center"/>
                    <w:rPr>
                      <w:rFonts w:ascii="Elephant" w:hAnsi="Elephant"/>
                      <w:b/>
                    </w:rPr>
                  </w:pPr>
                  <w:r w:rsidRPr="004E5A83">
                    <w:rPr>
                      <w:rFonts w:ascii="Elephant" w:hAnsi="Elephant"/>
                      <w:b/>
                    </w:rPr>
                    <w:t>CERCLE DES JEUNES POUR LA SOLIDARITE</w:t>
                  </w:r>
                  <w:r>
                    <w:rPr>
                      <w:rFonts w:ascii="Elephant" w:hAnsi="Elephant"/>
                      <w:b/>
                    </w:rPr>
                    <w:t xml:space="preserve"> DE BOBO-DIOULASSO</w:t>
                  </w:r>
                </w:p>
                <w:p w:rsidR="005B7F59" w:rsidRPr="004E5A83" w:rsidRDefault="005B7F59" w:rsidP="005B7F59">
                  <w:pPr>
                    <w:jc w:val="center"/>
                    <w:rPr>
                      <w:rFonts w:ascii="Elephant" w:hAnsi="Elephant"/>
                      <w:b/>
                    </w:rPr>
                  </w:pPr>
                  <w:r w:rsidRPr="004E5A83">
                    <w:rPr>
                      <w:rFonts w:ascii="Elephant" w:hAnsi="Elephant"/>
                      <w:b/>
                    </w:rPr>
                    <w:t>…………</w:t>
                  </w:r>
                </w:p>
                <w:p w:rsidR="005B7F59" w:rsidRPr="0056705B" w:rsidRDefault="005B7F59" w:rsidP="005B7F59">
                  <w:pPr>
                    <w:pStyle w:val="Corpsdetexte"/>
                    <w:jc w:val="center"/>
                    <w:rPr>
                      <w:rFonts w:ascii="Arial" w:hAnsi="Arial" w:cs="Arial"/>
                      <w:b/>
                      <w:bCs/>
                      <w:sz w:val="20"/>
                    </w:rPr>
                  </w:pPr>
                  <w:r w:rsidRPr="0056705B">
                    <w:rPr>
                      <w:rFonts w:ascii="Arial" w:hAnsi="Arial" w:cs="Arial"/>
                      <w:b/>
                      <w:bCs/>
                      <w:sz w:val="20"/>
                    </w:rPr>
                    <w:t>05 BP 11 Bobo-Dioulasso 05</w:t>
                  </w:r>
                </w:p>
                <w:p w:rsidR="005B7F59" w:rsidRDefault="005B7F59" w:rsidP="005B7F59">
                  <w:pPr>
                    <w:pStyle w:val="Corpsdetexte"/>
                    <w:jc w:val="center"/>
                    <w:rPr>
                      <w:rFonts w:ascii="Arial" w:hAnsi="Arial" w:cs="Arial"/>
                      <w:b/>
                      <w:sz w:val="20"/>
                    </w:rPr>
                  </w:pPr>
                  <w:r w:rsidRPr="0056705B">
                    <w:rPr>
                      <w:rFonts w:ascii="Arial" w:hAnsi="Arial" w:cs="Arial"/>
                      <w:b/>
                      <w:bCs/>
                      <w:sz w:val="20"/>
                    </w:rPr>
                    <w:t>Tél.:</w:t>
                  </w:r>
                  <w:r w:rsidRPr="0056705B">
                    <w:rPr>
                      <w:rFonts w:ascii="Arial" w:hAnsi="Arial" w:cs="Arial"/>
                      <w:b/>
                      <w:sz w:val="20"/>
                    </w:rPr>
                    <w:t xml:space="preserve"> (226) 76-55-83-18 / 63-59-15-00 / 68-96-88-97</w:t>
                  </w:r>
                </w:p>
                <w:p w:rsidR="005B7F59" w:rsidRPr="0056705B" w:rsidRDefault="005B7F59" w:rsidP="005B7F59">
                  <w:pPr>
                    <w:pStyle w:val="Corpsdetexte"/>
                    <w:jc w:val="center"/>
                    <w:rPr>
                      <w:rFonts w:ascii="Arial" w:hAnsi="Arial" w:cs="Arial"/>
                      <w:b/>
                      <w:sz w:val="20"/>
                    </w:rPr>
                  </w:pPr>
                  <w:r>
                    <w:rPr>
                      <w:rFonts w:ascii="Arial" w:hAnsi="Arial" w:cs="Arial"/>
                      <w:b/>
                      <w:sz w:val="20"/>
                    </w:rPr>
                    <w:t>Site web : www.cjsbd.org</w:t>
                  </w:r>
                </w:p>
                <w:p w:rsidR="005B7F59" w:rsidRPr="004E5A83" w:rsidRDefault="005B7F59" w:rsidP="005B7F59">
                  <w:pPr>
                    <w:pStyle w:val="Corpsdetexte"/>
                    <w:jc w:val="center"/>
                    <w:rPr>
                      <w:rFonts w:ascii="Elephant" w:hAnsi="Elephant" w:cs="Tahoma"/>
                      <w:bCs/>
                      <w:sz w:val="20"/>
                    </w:rPr>
                  </w:pPr>
                  <w:r w:rsidRPr="004E5A83">
                    <w:rPr>
                      <w:rFonts w:ascii="Elephant" w:hAnsi="Elephant" w:cs="Tahoma"/>
                      <w:bCs/>
                      <w:sz w:val="20"/>
                    </w:rPr>
                    <w:t>E-mail:</w:t>
                  </w:r>
                  <w:r w:rsidRPr="004E5A83">
                    <w:rPr>
                      <w:rFonts w:ascii="Elephant" w:hAnsi="Elephant" w:cs="Tahoma"/>
                      <w:b/>
                      <w:bCs/>
                      <w:sz w:val="20"/>
                    </w:rPr>
                    <w:t xml:space="preserve"> </w:t>
                  </w:r>
                  <w:hyperlink r:id="rId5" w:history="1">
                    <w:r w:rsidRPr="004E5A83">
                      <w:rPr>
                        <w:rStyle w:val="Lienhypertexte"/>
                        <w:rFonts w:ascii="Elephant" w:hAnsi="Elephant" w:cs="Tahoma"/>
                        <w:bCs/>
                      </w:rPr>
                      <w:t>cjsbod@yahoo.fr</w:t>
                    </w:r>
                  </w:hyperlink>
                </w:p>
                <w:p w:rsidR="005B7F59" w:rsidRPr="004E5A83" w:rsidRDefault="005B7F59" w:rsidP="005B7F59">
                  <w:pPr>
                    <w:pStyle w:val="Corpsdetexte"/>
                    <w:jc w:val="center"/>
                    <w:rPr>
                      <w:rFonts w:ascii="Elephant" w:hAnsi="Elephant" w:cs="Tahoma"/>
                      <w:bCs/>
                      <w:sz w:val="20"/>
                    </w:rPr>
                  </w:pPr>
                  <w:r w:rsidRPr="004E5A83">
                    <w:rPr>
                      <w:rFonts w:ascii="Elephant" w:hAnsi="Elephant" w:cs="Tahoma"/>
                      <w:bCs/>
                      <w:sz w:val="20"/>
                    </w:rPr>
                    <w:t>…………..</w:t>
                  </w:r>
                </w:p>
                <w:p w:rsidR="005B7F59" w:rsidRPr="004E5A83" w:rsidRDefault="005B7F59" w:rsidP="005B7F59">
                  <w:pPr>
                    <w:pStyle w:val="Corpsdetexte"/>
                    <w:jc w:val="center"/>
                    <w:rPr>
                      <w:rFonts w:ascii="Elephant" w:hAnsi="Elephant" w:cs="Tahoma"/>
                      <w:bCs/>
                      <w:sz w:val="20"/>
                    </w:rPr>
                  </w:pPr>
                  <w:r w:rsidRPr="004E5A83">
                    <w:rPr>
                      <w:rFonts w:ascii="Elephant" w:hAnsi="Elephant" w:cs="Tahoma"/>
                      <w:bCs/>
                      <w:sz w:val="20"/>
                    </w:rPr>
                    <w:t>Commune de Bobo-Dioulasso</w:t>
                  </w:r>
                </w:p>
                <w:p w:rsidR="005B7F59" w:rsidRPr="004E5A83" w:rsidRDefault="005B7F59" w:rsidP="005B7F59">
                  <w:pPr>
                    <w:pStyle w:val="Corpsdetexte"/>
                    <w:jc w:val="center"/>
                    <w:rPr>
                      <w:rFonts w:ascii="Elephant" w:hAnsi="Elephant" w:cs="Tahoma"/>
                      <w:bCs/>
                      <w:sz w:val="20"/>
                    </w:rPr>
                  </w:pPr>
                  <w:r w:rsidRPr="004E5A83">
                    <w:rPr>
                      <w:rFonts w:ascii="Elephant" w:hAnsi="Elephant" w:cs="Tahoma"/>
                      <w:bCs/>
                      <w:sz w:val="20"/>
                    </w:rPr>
                    <w:t>……………..</w:t>
                  </w:r>
                </w:p>
                <w:p w:rsidR="005B7F59" w:rsidRPr="004E5A83" w:rsidRDefault="005B7F59" w:rsidP="005B7F59">
                  <w:pPr>
                    <w:pStyle w:val="Corpsdetexte"/>
                    <w:jc w:val="center"/>
                    <w:rPr>
                      <w:rFonts w:ascii="Elephant" w:hAnsi="Elephant" w:cs="Tahoma"/>
                      <w:bCs/>
                      <w:sz w:val="20"/>
                    </w:rPr>
                  </w:pPr>
                  <w:r w:rsidRPr="004E5A83">
                    <w:rPr>
                      <w:rFonts w:ascii="Elephant" w:hAnsi="Elephant" w:cs="Tahoma"/>
                      <w:bCs/>
                      <w:sz w:val="20"/>
                    </w:rPr>
                    <w:t>Province du Houet</w:t>
                  </w:r>
                </w:p>
                <w:p w:rsidR="005B7F59" w:rsidRPr="004E5A83" w:rsidRDefault="005B7F59" w:rsidP="005B7F59">
                  <w:pPr>
                    <w:pStyle w:val="Corpsdetexte"/>
                    <w:jc w:val="center"/>
                    <w:rPr>
                      <w:rFonts w:ascii="Elephant" w:hAnsi="Elephant" w:cs="Tahoma"/>
                      <w:bCs/>
                      <w:sz w:val="20"/>
                    </w:rPr>
                  </w:pPr>
                  <w:r w:rsidRPr="004E5A83">
                    <w:rPr>
                      <w:rFonts w:ascii="Elephant" w:hAnsi="Elephant" w:cs="Tahoma"/>
                      <w:bCs/>
                      <w:sz w:val="20"/>
                    </w:rPr>
                    <w:t>………………</w:t>
                  </w:r>
                </w:p>
                <w:p w:rsidR="005B7F59" w:rsidRPr="004E5A83" w:rsidRDefault="005B7F59" w:rsidP="005B7F59">
                  <w:pPr>
                    <w:pStyle w:val="Corpsdetexte"/>
                    <w:jc w:val="center"/>
                    <w:rPr>
                      <w:rFonts w:ascii="Arial Narrow" w:hAnsi="Arial Narrow" w:cs="Tahoma"/>
                      <w:bCs/>
                      <w:sz w:val="20"/>
                    </w:rPr>
                  </w:pPr>
                  <w:r w:rsidRPr="004E5A83">
                    <w:rPr>
                      <w:rFonts w:ascii="Elephant" w:hAnsi="Elephant" w:cs="Tahoma"/>
                      <w:bCs/>
                      <w:sz w:val="20"/>
                    </w:rPr>
                    <w:t>Région des Hauts-Bassins</w:t>
                  </w:r>
                </w:p>
                <w:p w:rsidR="005B7F59" w:rsidRPr="00332DEE" w:rsidRDefault="005B7F59" w:rsidP="005B7F59">
                  <w:pPr>
                    <w:jc w:val="center"/>
                  </w:pPr>
                  <w:r w:rsidRPr="00591170">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6" type="#_x0000_t138" style="width:62.25pt;height:28.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Elephant&quot;;v-text-kern:t" trim="t" fitpath="t" string="CJSBD"/>
                      </v:shape>
                    </w:pict>
                  </w:r>
                </w:p>
              </w:txbxContent>
            </v:textbox>
          </v:shape>
        </w:pict>
      </w:r>
    </w:p>
    <w:p w:rsidR="005B7F59" w:rsidRPr="00325AF9" w:rsidRDefault="005B7F59" w:rsidP="005B7F59">
      <w:pPr>
        <w:spacing w:line="360" w:lineRule="auto"/>
        <w:jc w:val="center"/>
        <w:rPr>
          <w:b/>
          <w:shadow/>
          <w:sz w:val="24"/>
          <w:szCs w:val="24"/>
        </w:rPr>
      </w:pPr>
      <w:r w:rsidRPr="00325AF9">
        <w:rPr>
          <w:b/>
          <w:shadow/>
          <w:sz w:val="48"/>
          <w:szCs w:val="48"/>
        </w:rPr>
        <w:t>CERCLE DES JEUNES POUR LA SOLIDARITE A Bobo-Dioulasso,</w:t>
      </w:r>
    </w:p>
    <w:p w:rsidR="005B7F59" w:rsidRPr="005B7F59" w:rsidRDefault="005B7F59" w:rsidP="005B7F59">
      <w:pPr>
        <w:spacing w:line="360" w:lineRule="auto"/>
        <w:jc w:val="center"/>
        <w:rPr>
          <w:b/>
          <w:shadow/>
          <w:sz w:val="24"/>
          <w:szCs w:val="24"/>
          <w:lang w:val="en-US"/>
        </w:rPr>
      </w:pPr>
      <w:r w:rsidRPr="005B7F59">
        <w:rPr>
          <w:b/>
          <w:shadow/>
          <w:sz w:val="24"/>
          <w:szCs w:val="24"/>
          <w:lang w:val="en-US"/>
        </w:rPr>
        <w:t xml:space="preserve">«  </w:t>
      </w:r>
      <w:r w:rsidRPr="005B7F59">
        <w:rPr>
          <w:b/>
          <w:shadow/>
          <w:sz w:val="52"/>
          <w:szCs w:val="52"/>
          <w:lang w:val="en-US"/>
        </w:rPr>
        <w:t>CJSBD</w:t>
      </w:r>
      <w:r w:rsidRPr="005B7F59">
        <w:rPr>
          <w:b/>
          <w:shadow/>
          <w:sz w:val="24"/>
          <w:szCs w:val="24"/>
          <w:lang w:val="en-US"/>
        </w:rPr>
        <w:t>»</w:t>
      </w:r>
    </w:p>
    <w:p w:rsidR="005B7F59" w:rsidRPr="005B7F59" w:rsidRDefault="005B7F59" w:rsidP="005B7F59">
      <w:pPr>
        <w:spacing w:line="360" w:lineRule="auto"/>
        <w:jc w:val="both"/>
        <w:rPr>
          <w:sz w:val="24"/>
          <w:szCs w:val="24"/>
          <w:lang w:val="en-US"/>
        </w:rPr>
      </w:pPr>
    </w:p>
    <w:p w:rsidR="005B7F59" w:rsidRPr="005B7F59" w:rsidRDefault="005B7F59" w:rsidP="005B7F59">
      <w:pPr>
        <w:spacing w:line="360" w:lineRule="auto"/>
        <w:jc w:val="both"/>
        <w:rPr>
          <w:sz w:val="24"/>
          <w:szCs w:val="24"/>
          <w:lang w:val="en-US"/>
        </w:rPr>
      </w:pPr>
    </w:p>
    <w:p w:rsidR="005B7F59" w:rsidRPr="005B7F59" w:rsidRDefault="005B7F59" w:rsidP="005B7F59">
      <w:pPr>
        <w:spacing w:line="360" w:lineRule="auto"/>
        <w:jc w:val="both"/>
        <w:rPr>
          <w:sz w:val="24"/>
          <w:szCs w:val="24"/>
          <w:lang w:val="en-US"/>
        </w:rPr>
      </w:pPr>
    </w:p>
    <w:p w:rsidR="005B7F59" w:rsidRPr="005B7F59" w:rsidRDefault="005B7F59" w:rsidP="005B7F59">
      <w:pPr>
        <w:spacing w:line="360" w:lineRule="auto"/>
        <w:jc w:val="both"/>
        <w:rPr>
          <w:sz w:val="24"/>
          <w:szCs w:val="24"/>
          <w:lang w:val="en-US"/>
        </w:rPr>
      </w:pPr>
    </w:p>
    <w:p w:rsidR="005B7F59" w:rsidRPr="005B7F59" w:rsidRDefault="005B7F59" w:rsidP="005B7F59">
      <w:pPr>
        <w:spacing w:line="360" w:lineRule="auto"/>
        <w:jc w:val="both"/>
        <w:rPr>
          <w:sz w:val="24"/>
          <w:szCs w:val="24"/>
          <w:lang w:val="en-US"/>
        </w:rPr>
      </w:pPr>
    </w:p>
    <w:p w:rsidR="005B7F59" w:rsidRPr="005B7F59" w:rsidRDefault="005B7F59" w:rsidP="005B7F59">
      <w:pPr>
        <w:spacing w:line="360" w:lineRule="auto"/>
        <w:jc w:val="both"/>
        <w:rPr>
          <w:b/>
          <w:sz w:val="24"/>
          <w:szCs w:val="24"/>
          <w:lang w:val="en-US"/>
        </w:rPr>
      </w:pPr>
    </w:p>
    <w:p w:rsidR="005B7F59" w:rsidRPr="005B7F59" w:rsidRDefault="005B7F59" w:rsidP="005B7F59">
      <w:pPr>
        <w:spacing w:line="360" w:lineRule="auto"/>
        <w:jc w:val="both"/>
        <w:rPr>
          <w:sz w:val="24"/>
          <w:szCs w:val="24"/>
          <w:lang w:val="en-US"/>
        </w:rPr>
      </w:pPr>
    </w:p>
    <w:p w:rsidR="005B7F59" w:rsidRPr="005B7F59" w:rsidRDefault="005B7F59" w:rsidP="005B7F59">
      <w:pPr>
        <w:pStyle w:val="Titre3"/>
        <w:shd w:val="clear" w:color="auto" w:fill="E6E6E6"/>
        <w:rPr>
          <w:shadow/>
          <w:lang w:val="en-US"/>
        </w:rPr>
      </w:pPr>
      <w:r w:rsidRPr="005B7F59">
        <w:rPr>
          <w:shadow/>
          <w:lang w:val="en-US"/>
        </w:rPr>
        <w:t>STATUTS</w:t>
      </w:r>
    </w:p>
    <w:p w:rsidR="005B7F59" w:rsidRPr="005B7F59" w:rsidRDefault="005B7F59" w:rsidP="005B7F59">
      <w:pPr>
        <w:spacing w:line="360" w:lineRule="auto"/>
        <w:jc w:val="both"/>
        <w:rPr>
          <w:sz w:val="24"/>
          <w:szCs w:val="24"/>
          <w:lang w:val="en-US"/>
        </w:rPr>
      </w:pPr>
    </w:p>
    <w:p w:rsidR="005B7F59" w:rsidRPr="005B7F59" w:rsidRDefault="005B7F59" w:rsidP="005B7F59">
      <w:pPr>
        <w:spacing w:line="360" w:lineRule="auto"/>
        <w:jc w:val="both"/>
        <w:rPr>
          <w:sz w:val="24"/>
          <w:szCs w:val="24"/>
          <w:lang w:val="en-US"/>
        </w:rPr>
      </w:pPr>
    </w:p>
    <w:p w:rsidR="005B7F59" w:rsidRPr="005B7F59" w:rsidRDefault="005B7F59" w:rsidP="005B7F59">
      <w:pPr>
        <w:spacing w:line="360" w:lineRule="auto"/>
        <w:jc w:val="both"/>
        <w:rPr>
          <w:sz w:val="24"/>
          <w:szCs w:val="24"/>
          <w:lang w:val="en-US"/>
        </w:rPr>
      </w:pPr>
    </w:p>
    <w:p w:rsidR="005B7F59" w:rsidRPr="005B7F59" w:rsidRDefault="005B7F59" w:rsidP="005B7F59">
      <w:pPr>
        <w:spacing w:line="360" w:lineRule="auto"/>
        <w:jc w:val="both"/>
        <w:rPr>
          <w:sz w:val="24"/>
          <w:szCs w:val="24"/>
          <w:lang w:val="en-US"/>
        </w:rPr>
      </w:pPr>
    </w:p>
    <w:p w:rsidR="005B7F59" w:rsidRPr="005B7F59" w:rsidRDefault="005B7F59" w:rsidP="005B7F59">
      <w:pPr>
        <w:spacing w:line="360" w:lineRule="auto"/>
        <w:jc w:val="both"/>
        <w:rPr>
          <w:sz w:val="24"/>
          <w:szCs w:val="24"/>
          <w:lang w:val="en-US"/>
        </w:rPr>
      </w:pPr>
    </w:p>
    <w:p w:rsidR="005B7F59" w:rsidRPr="005B7F59" w:rsidRDefault="005B7F59" w:rsidP="005B7F59">
      <w:pPr>
        <w:spacing w:line="360" w:lineRule="auto"/>
        <w:jc w:val="both"/>
        <w:rPr>
          <w:sz w:val="24"/>
          <w:szCs w:val="24"/>
          <w:lang w:val="en-US"/>
        </w:rPr>
      </w:pPr>
    </w:p>
    <w:p w:rsidR="005B7F59" w:rsidRPr="005B7F59" w:rsidRDefault="005B7F59" w:rsidP="005B7F59">
      <w:pPr>
        <w:spacing w:line="360" w:lineRule="auto"/>
        <w:jc w:val="both"/>
        <w:rPr>
          <w:sz w:val="24"/>
          <w:szCs w:val="24"/>
          <w:lang w:val="en-US"/>
        </w:rPr>
      </w:pPr>
    </w:p>
    <w:p w:rsidR="005B7F59" w:rsidRPr="005B7F59" w:rsidRDefault="005B7F59" w:rsidP="005B7F59">
      <w:pPr>
        <w:spacing w:line="360" w:lineRule="auto"/>
        <w:jc w:val="both"/>
        <w:rPr>
          <w:b/>
          <w:sz w:val="24"/>
          <w:szCs w:val="24"/>
          <w:u w:val="single"/>
          <w:lang w:val="en-US"/>
        </w:rPr>
      </w:pPr>
    </w:p>
    <w:p w:rsidR="005B7F59" w:rsidRPr="005B7F59" w:rsidRDefault="005B7F59" w:rsidP="005B7F59">
      <w:pPr>
        <w:spacing w:line="360" w:lineRule="auto"/>
        <w:jc w:val="both"/>
        <w:rPr>
          <w:b/>
          <w:sz w:val="24"/>
          <w:szCs w:val="24"/>
          <w:u w:val="single"/>
          <w:lang w:val="en-US"/>
        </w:rPr>
      </w:pPr>
    </w:p>
    <w:p w:rsidR="005B7F59" w:rsidRPr="005B7F59" w:rsidRDefault="005B7F59" w:rsidP="005B7F59">
      <w:pPr>
        <w:spacing w:line="360" w:lineRule="auto"/>
        <w:jc w:val="both"/>
        <w:rPr>
          <w:b/>
          <w:sz w:val="24"/>
          <w:szCs w:val="24"/>
          <w:u w:val="single"/>
          <w:lang w:val="en-US"/>
        </w:rPr>
      </w:pPr>
    </w:p>
    <w:p w:rsidR="005B7F59" w:rsidRPr="005B7F59" w:rsidRDefault="005B7F59" w:rsidP="005B7F59">
      <w:pPr>
        <w:spacing w:line="360" w:lineRule="auto"/>
        <w:jc w:val="both"/>
        <w:rPr>
          <w:b/>
          <w:sz w:val="24"/>
          <w:szCs w:val="24"/>
          <w:u w:val="single"/>
          <w:lang w:val="en-US"/>
        </w:rPr>
      </w:pPr>
    </w:p>
    <w:p w:rsidR="005B7F59" w:rsidRPr="005B7F59" w:rsidRDefault="005B7F59" w:rsidP="005B7F59">
      <w:pPr>
        <w:spacing w:line="360" w:lineRule="auto"/>
        <w:jc w:val="both"/>
        <w:rPr>
          <w:b/>
          <w:sz w:val="24"/>
          <w:szCs w:val="24"/>
          <w:u w:val="single"/>
          <w:lang w:val="en-US"/>
        </w:rPr>
      </w:pPr>
    </w:p>
    <w:p w:rsidR="005B7F59" w:rsidRPr="005B7F59" w:rsidRDefault="005B7F59" w:rsidP="005B7F59">
      <w:pPr>
        <w:spacing w:line="360" w:lineRule="auto"/>
        <w:jc w:val="both"/>
        <w:rPr>
          <w:b/>
          <w:sz w:val="24"/>
          <w:szCs w:val="24"/>
          <w:u w:val="single"/>
          <w:lang w:val="en-US"/>
        </w:rPr>
      </w:pPr>
    </w:p>
    <w:p w:rsidR="005B7F59" w:rsidRPr="005B7F59" w:rsidRDefault="005B7F59" w:rsidP="005B7F59">
      <w:pPr>
        <w:spacing w:line="360" w:lineRule="auto"/>
        <w:jc w:val="both"/>
        <w:rPr>
          <w:b/>
          <w:sz w:val="24"/>
          <w:szCs w:val="24"/>
          <w:u w:val="single"/>
          <w:lang w:val="en-US"/>
        </w:rPr>
      </w:pPr>
    </w:p>
    <w:p w:rsidR="005B7F59" w:rsidRPr="005B7F59" w:rsidRDefault="005B7F59" w:rsidP="005B7F59">
      <w:pPr>
        <w:spacing w:line="360" w:lineRule="auto"/>
        <w:jc w:val="both"/>
        <w:rPr>
          <w:b/>
          <w:sz w:val="24"/>
          <w:szCs w:val="24"/>
          <w:u w:val="single"/>
          <w:lang w:val="en-US"/>
        </w:rPr>
      </w:pPr>
    </w:p>
    <w:p w:rsidR="005B7F59" w:rsidRDefault="005B7F59" w:rsidP="005B7F59">
      <w:pPr>
        <w:pStyle w:val="Corpsdetexte"/>
        <w:jc w:val="center"/>
        <w:rPr>
          <w:szCs w:val="24"/>
          <w:lang w:val="en-US"/>
        </w:rPr>
      </w:pPr>
      <w:r w:rsidRPr="00325AF9">
        <w:rPr>
          <w:noProof/>
          <w:szCs w:val="24"/>
        </w:rPr>
        <w:pict>
          <v:line id="_x0000_s1027" style="position:absolute;left:0;text-align:left;z-index:251661312" from="-49.55pt,14.45pt" to="497.15pt,14.45pt" o:allowincell="f"/>
        </w:pict>
      </w:r>
      <w:r w:rsidRPr="00B67DDB">
        <w:rPr>
          <w:szCs w:val="24"/>
          <w:lang w:val="en-US"/>
        </w:rPr>
        <w:t>Bobo-Dioulasso</w:t>
      </w:r>
      <w:r w:rsidRPr="00B67DDB">
        <w:rPr>
          <w:szCs w:val="24"/>
          <w:lang w:val="en-US"/>
        </w:rPr>
        <w:tab/>
        <w:t>Tél : 63.59.15.00</w:t>
      </w:r>
      <w:r w:rsidRPr="00B67DDB">
        <w:rPr>
          <w:b/>
          <w:bCs/>
          <w:szCs w:val="24"/>
          <w:lang w:val="en-US"/>
        </w:rPr>
        <w:t xml:space="preserve">/ </w:t>
      </w:r>
      <w:r w:rsidRPr="00B67DDB">
        <w:rPr>
          <w:bCs/>
          <w:szCs w:val="24"/>
          <w:lang w:val="en-US"/>
        </w:rPr>
        <w:t>68.96.88.97</w:t>
      </w:r>
      <w:r w:rsidRPr="00B67DDB">
        <w:rPr>
          <w:b/>
          <w:bCs/>
          <w:szCs w:val="24"/>
          <w:lang w:val="en-US"/>
        </w:rPr>
        <w:t xml:space="preserve">/ </w:t>
      </w:r>
      <w:r w:rsidRPr="00B67DDB">
        <w:rPr>
          <w:szCs w:val="24"/>
          <w:lang w:val="en-US"/>
        </w:rPr>
        <w:t xml:space="preserve">76.55.83.18. </w:t>
      </w:r>
    </w:p>
    <w:p w:rsidR="005B7F59" w:rsidRPr="00B67DDB" w:rsidRDefault="005B7F59" w:rsidP="005B7F59">
      <w:pPr>
        <w:pStyle w:val="Corpsdetexte"/>
        <w:jc w:val="center"/>
        <w:rPr>
          <w:rFonts w:ascii="Arial" w:hAnsi="Arial" w:cs="Arial"/>
          <w:b/>
          <w:sz w:val="20"/>
          <w:lang w:val="en-US"/>
        </w:rPr>
      </w:pPr>
      <w:r w:rsidRPr="00B67DDB">
        <w:rPr>
          <w:szCs w:val="24"/>
          <w:lang w:val="en-US"/>
        </w:rPr>
        <w:t>Email : cjsbod@yahoo.fr</w:t>
      </w:r>
      <w:r w:rsidRPr="00B67DDB">
        <w:rPr>
          <w:rFonts w:ascii="Arial" w:hAnsi="Arial" w:cs="Arial"/>
          <w:b/>
          <w:sz w:val="20"/>
          <w:lang w:val="en-US"/>
        </w:rPr>
        <w:t xml:space="preserve"> Site web : www.cjsbd.org</w:t>
      </w:r>
    </w:p>
    <w:p w:rsidR="005B7F59" w:rsidRPr="00B67DDB" w:rsidRDefault="005B7F59" w:rsidP="005B7F59">
      <w:pPr>
        <w:spacing w:line="360" w:lineRule="auto"/>
        <w:jc w:val="both"/>
        <w:rPr>
          <w:b/>
          <w:sz w:val="24"/>
          <w:szCs w:val="24"/>
          <w:lang w:val="en-US"/>
        </w:rPr>
      </w:pPr>
    </w:p>
    <w:p w:rsidR="005B7F59" w:rsidRPr="0062415E" w:rsidRDefault="005B7F59" w:rsidP="005B7F59">
      <w:pPr>
        <w:pStyle w:val="Titre1"/>
        <w:jc w:val="center"/>
        <w:rPr>
          <w:rFonts w:ascii="Times New Roman" w:hAnsi="Times New Roman"/>
          <w:sz w:val="24"/>
          <w:szCs w:val="24"/>
        </w:rPr>
      </w:pPr>
      <w:r w:rsidRPr="0062415E">
        <w:rPr>
          <w:rFonts w:ascii="Times New Roman" w:hAnsi="Times New Roman"/>
          <w:sz w:val="24"/>
          <w:szCs w:val="24"/>
          <w:u w:val="single"/>
        </w:rPr>
        <w:t>TITRE I :</w:t>
      </w:r>
      <w:r w:rsidRPr="0062415E">
        <w:rPr>
          <w:rFonts w:ascii="Times New Roman" w:hAnsi="Times New Roman"/>
          <w:sz w:val="24"/>
          <w:szCs w:val="24"/>
        </w:rPr>
        <w:t xml:space="preserve">     </w:t>
      </w:r>
      <w:r w:rsidRPr="0062415E">
        <w:rPr>
          <w:rFonts w:ascii="Times New Roman" w:hAnsi="Times New Roman"/>
          <w:sz w:val="24"/>
          <w:szCs w:val="24"/>
          <w:u w:val="single"/>
        </w:rPr>
        <w:t>CONSTITUTION,         DENOMINATION,          SIEGE</w:t>
      </w:r>
    </w:p>
    <w:p w:rsidR="005B7F59" w:rsidRPr="0062415E" w:rsidRDefault="005B7F59" w:rsidP="005B7F59">
      <w:pPr>
        <w:jc w:val="both"/>
        <w:rPr>
          <w:b/>
          <w:sz w:val="24"/>
          <w:szCs w:val="24"/>
        </w:rPr>
      </w:pPr>
      <w:r w:rsidRPr="0062415E">
        <w:rPr>
          <w:b/>
          <w:sz w:val="24"/>
          <w:szCs w:val="24"/>
        </w:rPr>
        <w:t>CHAPITRE I : CONSTITUTION ET DENOMINATION</w:t>
      </w:r>
    </w:p>
    <w:p w:rsidR="005B7F59" w:rsidRPr="0062415E" w:rsidRDefault="005B7F59" w:rsidP="005B7F59">
      <w:pPr>
        <w:jc w:val="both"/>
        <w:rPr>
          <w:b/>
          <w:sz w:val="24"/>
          <w:szCs w:val="24"/>
          <w:u w:val="single"/>
        </w:rPr>
      </w:pPr>
    </w:p>
    <w:p w:rsidR="005B7F59" w:rsidRPr="0062415E" w:rsidRDefault="005B7F59" w:rsidP="005B7F59">
      <w:pPr>
        <w:jc w:val="center"/>
        <w:rPr>
          <w:sz w:val="24"/>
          <w:szCs w:val="24"/>
        </w:rPr>
      </w:pPr>
      <w:r>
        <w:rPr>
          <w:b/>
          <w:sz w:val="24"/>
          <w:szCs w:val="24"/>
          <w:u w:val="single"/>
        </w:rPr>
        <w:t>Article</w:t>
      </w:r>
      <w:r w:rsidRPr="0062415E">
        <w:rPr>
          <w:b/>
          <w:sz w:val="24"/>
          <w:szCs w:val="24"/>
          <w:u w:val="single"/>
        </w:rPr>
        <w:t> </w:t>
      </w:r>
      <w:r>
        <w:rPr>
          <w:b/>
          <w:sz w:val="24"/>
          <w:szCs w:val="24"/>
          <w:u w:val="single"/>
        </w:rPr>
        <w:t>1</w:t>
      </w:r>
      <w:r w:rsidRPr="0062415E">
        <w:rPr>
          <w:sz w:val="24"/>
          <w:szCs w:val="24"/>
        </w:rPr>
        <w:t xml:space="preserve">: Conformément à la loi n°10/92/ADP du 15-12-1992 portant liberté d’association au BURKINA – FASO, il est  crée à BOBO – Dioulasso une association dénommée </w:t>
      </w:r>
      <w:r w:rsidRPr="0062415E">
        <w:rPr>
          <w:b/>
          <w:bCs/>
          <w:sz w:val="24"/>
          <w:szCs w:val="24"/>
        </w:rPr>
        <w:t>C</w:t>
      </w:r>
      <w:r>
        <w:rPr>
          <w:b/>
          <w:bCs/>
          <w:sz w:val="24"/>
          <w:szCs w:val="24"/>
        </w:rPr>
        <w:t>ercle des Jeunes pour la Solidarité de</w:t>
      </w:r>
      <w:r w:rsidRPr="0062415E">
        <w:rPr>
          <w:b/>
          <w:bCs/>
          <w:sz w:val="24"/>
          <w:szCs w:val="24"/>
        </w:rPr>
        <w:t xml:space="preserve"> B</w:t>
      </w:r>
      <w:r>
        <w:rPr>
          <w:b/>
          <w:bCs/>
          <w:sz w:val="24"/>
          <w:szCs w:val="24"/>
        </w:rPr>
        <w:t>obo</w:t>
      </w:r>
      <w:r w:rsidRPr="0062415E">
        <w:rPr>
          <w:b/>
          <w:bCs/>
          <w:sz w:val="24"/>
          <w:szCs w:val="24"/>
        </w:rPr>
        <w:t>-D</w:t>
      </w:r>
      <w:r>
        <w:rPr>
          <w:b/>
          <w:bCs/>
          <w:sz w:val="24"/>
          <w:szCs w:val="24"/>
        </w:rPr>
        <w:t>ioulasso</w:t>
      </w:r>
      <w:r w:rsidRPr="0062415E">
        <w:rPr>
          <w:bCs/>
          <w:sz w:val="24"/>
          <w:szCs w:val="24"/>
        </w:rPr>
        <w:t>,</w:t>
      </w:r>
      <w:r w:rsidRPr="0062415E">
        <w:rPr>
          <w:sz w:val="24"/>
          <w:szCs w:val="24"/>
        </w:rPr>
        <w:t xml:space="preserve"> en abrégé  </w:t>
      </w:r>
      <w:r w:rsidRPr="0062415E">
        <w:rPr>
          <w:b/>
          <w:sz w:val="24"/>
          <w:szCs w:val="24"/>
        </w:rPr>
        <w:t>CJSBD </w:t>
      </w:r>
      <w:r w:rsidRPr="0062415E">
        <w:rPr>
          <w:sz w:val="24"/>
          <w:szCs w:val="24"/>
        </w:rPr>
        <w:t>: elle a un logo et ses membres sont appelés les « </w:t>
      </w:r>
      <w:r>
        <w:rPr>
          <w:b/>
          <w:sz w:val="24"/>
          <w:szCs w:val="24"/>
        </w:rPr>
        <w:t>Jeunes</w:t>
      </w:r>
      <w:r w:rsidRPr="0062415E">
        <w:rPr>
          <w:b/>
          <w:sz w:val="24"/>
          <w:szCs w:val="24"/>
        </w:rPr>
        <w:t xml:space="preserve"> S</w:t>
      </w:r>
      <w:r>
        <w:rPr>
          <w:b/>
          <w:sz w:val="24"/>
          <w:szCs w:val="24"/>
        </w:rPr>
        <w:t>olidaires</w:t>
      </w:r>
      <w:r w:rsidRPr="0062415E">
        <w:rPr>
          <w:b/>
          <w:sz w:val="24"/>
          <w:szCs w:val="24"/>
        </w:rPr>
        <w:t> </w:t>
      </w:r>
      <w:r w:rsidRPr="0062415E">
        <w:rPr>
          <w:sz w:val="24"/>
          <w:szCs w:val="24"/>
        </w:rPr>
        <w:t>».</w:t>
      </w:r>
      <w:r>
        <w:rPr>
          <w:sz w:val="24"/>
          <w:szCs w:val="24"/>
        </w:rPr>
        <w:t xml:space="preserve"> Ce logo se présente comme suit :</w:t>
      </w:r>
      <w:r w:rsidRPr="0062415E">
        <w:rPr>
          <w:sz w:val="24"/>
          <w:szCs w:val="24"/>
        </w:rPr>
        <w:t xml:space="preserve"> </w:t>
      </w:r>
      <w:r w:rsidRPr="00591170">
        <w:pict>
          <v:shape id="_x0000_i1025" type="#_x0000_t138" style="width:62.25pt;height:28.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Elephant&quot;;v-text-kern:t" trim="t" fitpath="t" string="CJSBD"/>
          </v:shape>
        </w:pict>
      </w:r>
    </w:p>
    <w:p w:rsidR="005B7F59" w:rsidRPr="0062415E" w:rsidRDefault="005B7F59" w:rsidP="005B7F59">
      <w:pPr>
        <w:jc w:val="both"/>
        <w:rPr>
          <w:sz w:val="24"/>
          <w:szCs w:val="24"/>
        </w:rPr>
      </w:pPr>
      <w:r>
        <w:rPr>
          <w:sz w:val="24"/>
          <w:szCs w:val="24"/>
        </w:rPr>
        <w:t xml:space="preserve"> </w:t>
      </w:r>
      <w:r w:rsidRPr="0062415E">
        <w:rPr>
          <w:sz w:val="24"/>
          <w:szCs w:val="24"/>
        </w:rPr>
        <w:t xml:space="preserve">Son usage est interdit à toute autre personne que les membres jeunes solidaires, sauf autorisation écrite du président du Bureau exécutif. </w:t>
      </w:r>
    </w:p>
    <w:p w:rsidR="005B7F59" w:rsidRPr="0062415E" w:rsidRDefault="005B7F59" w:rsidP="005B7F59">
      <w:pPr>
        <w:spacing w:before="240"/>
        <w:jc w:val="both"/>
        <w:rPr>
          <w:sz w:val="24"/>
          <w:szCs w:val="24"/>
        </w:rPr>
      </w:pPr>
      <w:r>
        <w:rPr>
          <w:b/>
          <w:sz w:val="24"/>
          <w:szCs w:val="24"/>
          <w:u w:val="single"/>
        </w:rPr>
        <w:t>Article</w:t>
      </w:r>
      <w:r w:rsidRPr="0062415E">
        <w:rPr>
          <w:b/>
          <w:sz w:val="24"/>
          <w:szCs w:val="24"/>
          <w:u w:val="single"/>
        </w:rPr>
        <w:t xml:space="preserve"> 2 </w:t>
      </w:r>
      <w:r w:rsidRPr="0062415E">
        <w:rPr>
          <w:sz w:val="24"/>
          <w:szCs w:val="24"/>
        </w:rPr>
        <w:t xml:space="preserve">: Son siège est au </w:t>
      </w:r>
      <w:r>
        <w:rPr>
          <w:sz w:val="24"/>
          <w:szCs w:val="24"/>
        </w:rPr>
        <w:t>secteur 20 de Bobo –Dioulasso (</w:t>
      </w:r>
      <w:r w:rsidRPr="0062415E">
        <w:rPr>
          <w:sz w:val="24"/>
          <w:szCs w:val="24"/>
        </w:rPr>
        <w:t>province du Houet). Il peut être transféré dans toute autre localité de la province du Houet sur décisions de l’Assemblée Générale des membres.</w:t>
      </w:r>
    </w:p>
    <w:p w:rsidR="005B7F59" w:rsidRPr="0062415E" w:rsidRDefault="005B7F59" w:rsidP="005B7F59">
      <w:pPr>
        <w:spacing w:before="240"/>
        <w:jc w:val="both"/>
        <w:rPr>
          <w:sz w:val="24"/>
          <w:szCs w:val="24"/>
        </w:rPr>
      </w:pPr>
      <w:r>
        <w:rPr>
          <w:b/>
          <w:sz w:val="24"/>
          <w:szCs w:val="24"/>
          <w:u w:val="single"/>
        </w:rPr>
        <w:t>Article</w:t>
      </w:r>
      <w:r w:rsidRPr="0062415E">
        <w:rPr>
          <w:b/>
          <w:sz w:val="24"/>
          <w:szCs w:val="24"/>
          <w:u w:val="single"/>
        </w:rPr>
        <w:t xml:space="preserve"> 3 </w:t>
      </w:r>
      <w:r w:rsidRPr="0062415E">
        <w:rPr>
          <w:sz w:val="24"/>
          <w:szCs w:val="24"/>
        </w:rPr>
        <w:t>: Sa durée est illimitée à compter du jour de sa constitution définitive sauf en cas de dissolution anticipée ou prorogation prévue par  les présents statuts.</w:t>
      </w:r>
    </w:p>
    <w:p w:rsidR="005B7F59" w:rsidRPr="0062415E" w:rsidRDefault="005B7F59" w:rsidP="005B7F59">
      <w:pPr>
        <w:pStyle w:val="Corpsdetexte2"/>
        <w:spacing w:before="240"/>
        <w:rPr>
          <w:rFonts w:ascii="Times New Roman" w:hAnsi="Times New Roman"/>
          <w:sz w:val="24"/>
          <w:szCs w:val="24"/>
          <w:u w:val="none"/>
        </w:rPr>
      </w:pPr>
      <w:r w:rsidRPr="0062415E">
        <w:rPr>
          <w:rFonts w:ascii="Times New Roman" w:hAnsi="Times New Roman"/>
          <w:sz w:val="24"/>
          <w:szCs w:val="24"/>
          <w:u w:val="none"/>
        </w:rPr>
        <w:t xml:space="preserve">CHAPITRE II : DOMAINE  D’INTERVENTION, BENEFICIAIRES </w:t>
      </w:r>
    </w:p>
    <w:p w:rsidR="005B7F59" w:rsidRPr="0062415E" w:rsidRDefault="005B7F59" w:rsidP="005B7F59">
      <w:pPr>
        <w:pStyle w:val="Corpsdetexte2"/>
        <w:rPr>
          <w:rFonts w:ascii="Times New Roman" w:hAnsi="Times New Roman"/>
          <w:sz w:val="24"/>
          <w:szCs w:val="24"/>
          <w:u w:val="none"/>
        </w:rPr>
      </w:pPr>
      <w:r w:rsidRPr="0062415E">
        <w:rPr>
          <w:rFonts w:ascii="Times New Roman" w:hAnsi="Times New Roman"/>
          <w:sz w:val="24"/>
          <w:szCs w:val="24"/>
          <w:u w:val="none"/>
        </w:rPr>
        <w:tab/>
      </w:r>
      <w:r w:rsidRPr="0062415E">
        <w:rPr>
          <w:rFonts w:ascii="Times New Roman" w:hAnsi="Times New Roman"/>
          <w:sz w:val="24"/>
          <w:szCs w:val="24"/>
          <w:u w:val="none"/>
        </w:rPr>
        <w:tab/>
      </w:r>
      <w:r w:rsidRPr="0062415E">
        <w:rPr>
          <w:rFonts w:ascii="Times New Roman" w:hAnsi="Times New Roman"/>
          <w:sz w:val="24"/>
          <w:szCs w:val="24"/>
          <w:u w:val="none"/>
        </w:rPr>
        <w:tab/>
        <w:t xml:space="preserve">  OBJECTIFS, REPRESENTATION, TERRITOIRE.</w:t>
      </w:r>
    </w:p>
    <w:p w:rsidR="005B7F59" w:rsidRPr="0062415E" w:rsidRDefault="005B7F59" w:rsidP="005B7F59">
      <w:pPr>
        <w:pStyle w:val="Titre5"/>
        <w:spacing w:before="240"/>
        <w:rPr>
          <w:rFonts w:ascii="Times New Roman" w:hAnsi="Times New Roman"/>
          <w:sz w:val="24"/>
          <w:szCs w:val="24"/>
        </w:rPr>
      </w:pPr>
      <w:r>
        <w:rPr>
          <w:rFonts w:ascii="Times New Roman" w:hAnsi="Times New Roman"/>
          <w:sz w:val="24"/>
          <w:szCs w:val="24"/>
          <w:u w:val="single"/>
        </w:rPr>
        <w:t>Article</w:t>
      </w:r>
      <w:r w:rsidRPr="0062415E">
        <w:rPr>
          <w:rFonts w:ascii="Times New Roman" w:hAnsi="Times New Roman"/>
          <w:sz w:val="24"/>
          <w:szCs w:val="24"/>
          <w:u w:val="single"/>
        </w:rPr>
        <w:t xml:space="preserve"> 4</w:t>
      </w:r>
      <w:r w:rsidRPr="0062415E">
        <w:rPr>
          <w:rFonts w:ascii="Times New Roman" w:hAnsi="Times New Roman"/>
          <w:sz w:val="24"/>
          <w:szCs w:val="24"/>
        </w:rPr>
        <w:t> : Domaines d’intervention</w:t>
      </w:r>
    </w:p>
    <w:p w:rsidR="005B7F59" w:rsidRPr="0062415E" w:rsidRDefault="005B7F59" w:rsidP="005B7F59">
      <w:pPr>
        <w:jc w:val="both"/>
        <w:rPr>
          <w:sz w:val="24"/>
          <w:szCs w:val="24"/>
        </w:rPr>
      </w:pPr>
      <w:r w:rsidRPr="0062415E">
        <w:rPr>
          <w:sz w:val="24"/>
          <w:szCs w:val="24"/>
        </w:rPr>
        <w:t xml:space="preserve"> Les domaines d’intervention sont divisés en sept (07)  volets de mise en   œuvre :</w:t>
      </w:r>
    </w:p>
    <w:p w:rsidR="005B7F59" w:rsidRPr="0062415E" w:rsidRDefault="005B7F59" w:rsidP="005B7F59">
      <w:pPr>
        <w:numPr>
          <w:ilvl w:val="0"/>
          <w:numId w:val="2"/>
        </w:numPr>
        <w:tabs>
          <w:tab w:val="clear" w:pos="360"/>
          <w:tab w:val="num" w:pos="1776"/>
        </w:tabs>
        <w:ind w:left="1776"/>
        <w:jc w:val="both"/>
        <w:rPr>
          <w:sz w:val="24"/>
          <w:szCs w:val="24"/>
        </w:rPr>
      </w:pPr>
      <w:r w:rsidRPr="0062415E">
        <w:rPr>
          <w:sz w:val="24"/>
          <w:szCs w:val="24"/>
        </w:rPr>
        <w:t>Santé des jeunes ;</w:t>
      </w:r>
    </w:p>
    <w:p w:rsidR="005B7F59" w:rsidRPr="0062415E" w:rsidRDefault="005B7F59" w:rsidP="005B7F59">
      <w:pPr>
        <w:numPr>
          <w:ilvl w:val="0"/>
          <w:numId w:val="2"/>
        </w:numPr>
        <w:tabs>
          <w:tab w:val="clear" w:pos="360"/>
          <w:tab w:val="num" w:pos="1776"/>
        </w:tabs>
        <w:ind w:left="1776"/>
        <w:jc w:val="both"/>
        <w:rPr>
          <w:sz w:val="24"/>
          <w:szCs w:val="24"/>
        </w:rPr>
      </w:pPr>
      <w:r w:rsidRPr="0062415E">
        <w:rPr>
          <w:sz w:val="24"/>
          <w:szCs w:val="24"/>
        </w:rPr>
        <w:t>Education de base ;</w:t>
      </w:r>
    </w:p>
    <w:p w:rsidR="005B7F59" w:rsidRPr="0062415E" w:rsidRDefault="005B7F59" w:rsidP="005B7F59">
      <w:pPr>
        <w:numPr>
          <w:ilvl w:val="0"/>
          <w:numId w:val="2"/>
        </w:numPr>
        <w:tabs>
          <w:tab w:val="clear" w:pos="360"/>
          <w:tab w:val="num" w:pos="1776"/>
        </w:tabs>
        <w:ind w:left="1776"/>
        <w:jc w:val="both"/>
        <w:rPr>
          <w:sz w:val="24"/>
          <w:szCs w:val="24"/>
        </w:rPr>
      </w:pPr>
      <w:r w:rsidRPr="0062415E">
        <w:rPr>
          <w:sz w:val="24"/>
          <w:szCs w:val="24"/>
        </w:rPr>
        <w:t>Gestion des ressources naturelles ;</w:t>
      </w:r>
    </w:p>
    <w:p w:rsidR="005B7F59" w:rsidRPr="0062415E" w:rsidRDefault="005B7F59" w:rsidP="005B7F59">
      <w:pPr>
        <w:numPr>
          <w:ilvl w:val="0"/>
          <w:numId w:val="2"/>
        </w:numPr>
        <w:tabs>
          <w:tab w:val="clear" w:pos="360"/>
          <w:tab w:val="num" w:pos="1776"/>
        </w:tabs>
        <w:ind w:left="1776"/>
        <w:jc w:val="both"/>
        <w:rPr>
          <w:sz w:val="24"/>
          <w:szCs w:val="24"/>
        </w:rPr>
      </w:pPr>
      <w:r w:rsidRPr="0062415E">
        <w:rPr>
          <w:sz w:val="24"/>
          <w:szCs w:val="24"/>
        </w:rPr>
        <w:t>Appui aux micro-entreprises ;</w:t>
      </w:r>
    </w:p>
    <w:p w:rsidR="005B7F59" w:rsidRPr="0062415E" w:rsidRDefault="005B7F59" w:rsidP="005B7F59">
      <w:pPr>
        <w:numPr>
          <w:ilvl w:val="0"/>
          <w:numId w:val="2"/>
        </w:numPr>
        <w:tabs>
          <w:tab w:val="clear" w:pos="360"/>
          <w:tab w:val="num" w:pos="1776"/>
        </w:tabs>
        <w:ind w:left="1776"/>
        <w:jc w:val="both"/>
        <w:rPr>
          <w:sz w:val="24"/>
          <w:szCs w:val="24"/>
        </w:rPr>
      </w:pPr>
      <w:r w:rsidRPr="0062415E">
        <w:rPr>
          <w:sz w:val="24"/>
          <w:szCs w:val="24"/>
        </w:rPr>
        <w:t>Accompagnement des jeunes ;</w:t>
      </w:r>
    </w:p>
    <w:p w:rsidR="005B7F59" w:rsidRPr="0062415E" w:rsidRDefault="005B7F59" w:rsidP="005B7F59">
      <w:pPr>
        <w:numPr>
          <w:ilvl w:val="0"/>
          <w:numId w:val="2"/>
        </w:numPr>
        <w:tabs>
          <w:tab w:val="clear" w:pos="360"/>
          <w:tab w:val="num" w:pos="1776"/>
        </w:tabs>
        <w:ind w:left="1776"/>
        <w:jc w:val="both"/>
        <w:rPr>
          <w:sz w:val="24"/>
          <w:szCs w:val="24"/>
        </w:rPr>
      </w:pPr>
      <w:r w:rsidRPr="0062415E">
        <w:rPr>
          <w:sz w:val="24"/>
          <w:szCs w:val="24"/>
        </w:rPr>
        <w:t xml:space="preserve"> Promotion des droits humains (droits de l’enfant et de la femme) ;</w:t>
      </w:r>
    </w:p>
    <w:p w:rsidR="005B7F59" w:rsidRPr="0062415E" w:rsidRDefault="005B7F59" w:rsidP="005B7F59">
      <w:pPr>
        <w:numPr>
          <w:ilvl w:val="0"/>
          <w:numId w:val="2"/>
        </w:numPr>
        <w:tabs>
          <w:tab w:val="clear" w:pos="360"/>
          <w:tab w:val="num" w:pos="1776"/>
        </w:tabs>
        <w:ind w:left="1776"/>
        <w:jc w:val="both"/>
        <w:rPr>
          <w:sz w:val="24"/>
          <w:szCs w:val="24"/>
        </w:rPr>
      </w:pPr>
      <w:r w:rsidRPr="0062415E">
        <w:rPr>
          <w:sz w:val="24"/>
          <w:szCs w:val="24"/>
        </w:rPr>
        <w:t>Documentation – Information – Formation.</w:t>
      </w:r>
    </w:p>
    <w:p w:rsidR="005B7F59" w:rsidRPr="0062415E" w:rsidRDefault="005B7F59" w:rsidP="005B7F59">
      <w:pPr>
        <w:pStyle w:val="Titre5"/>
        <w:spacing w:before="240"/>
        <w:rPr>
          <w:rFonts w:ascii="Times New Roman" w:hAnsi="Times New Roman"/>
          <w:sz w:val="24"/>
          <w:szCs w:val="24"/>
        </w:rPr>
      </w:pPr>
      <w:r>
        <w:rPr>
          <w:rFonts w:ascii="Times New Roman" w:hAnsi="Times New Roman"/>
          <w:sz w:val="24"/>
          <w:szCs w:val="24"/>
          <w:u w:val="single"/>
        </w:rPr>
        <w:t>Article</w:t>
      </w:r>
      <w:r w:rsidRPr="0062415E">
        <w:rPr>
          <w:rFonts w:ascii="Times New Roman" w:hAnsi="Times New Roman"/>
          <w:sz w:val="24"/>
          <w:szCs w:val="24"/>
          <w:u w:val="single"/>
        </w:rPr>
        <w:t xml:space="preserve"> 5</w:t>
      </w:r>
      <w:r w:rsidRPr="0062415E">
        <w:rPr>
          <w:rFonts w:ascii="Times New Roman" w:hAnsi="Times New Roman"/>
          <w:sz w:val="24"/>
          <w:szCs w:val="24"/>
        </w:rPr>
        <w:t>   : Partenaires et bénéficiaires</w:t>
      </w:r>
    </w:p>
    <w:p w:rsidR="005B7F59" w:rsidRPr="0062415E" w:rsidRDefault="005B7F59" w:rsidP="005B7F59">
      <w:pPr>
        <w:numPr>
          <w:ilvl w:val="0"/>
          <w:numId w:val="6"/>
        </w:numPr>
        <w:tabs>
          <w:tab w:val="clear" w:pos="360"/>
          <w:tab w:val="num" w:pos="1776"/>
        </w:tabs>
        <w:ind w:left="1776"/>
        <w:jc w:val="both"/>
        <w:rPr>
          <w:sz w:val="24"/>
          <w:szCs w:val="24"/>
        </w:rPr>
      </w:pPr>
      <w:r w:rsidRPr="0062415E">
        <w:rPr>
          <w:sz w:val="24"/>
          <w:szCs w:val="24"/>
        </w:rPr>
        <w:t>Le secteur public et privé ;</w:t>
      </w:r>
    </w:p>
    <w:p w:rsidR="005B7F59" w:rsidRPr="0062415E" w:rsidRDefault="005B7F59" w:rsidP="005B7F59">
      <w:pPr>
        <w:numPr>
          <w:ilvl w:val="0"/>
          <w:numId w:val="6"/>
        </w:numPr>
        <w:tabs>
          <w:tab w:val="clear" w:pos="360"/>
          <w:tab w:val="num" w:pos="1776"/>
        </w:tabs>
        <w:ind w:left="1775"/>
        <w:jc w:val="both"/>
        <w:rPr>
          <w:sz w:val="24"/>
          <w:szCs w:val="24"/>
        </w:rPr>
      </w:pPr>
      <w:r w:rsidRPr="0062415E">
        <w:rPr>
          <w:sz w:val="24"/>
          <w:szCs w:val="24"/>
        </w:rPr>
        <w:t>Les organisations de la société civile ;</w:t>
      </w:r>
    </w:p>
    <w:p w:rsidR="005B7F59" w:rsidRPr="0062415E" w:rsidRDefault="005B7F59" w:rsidP="005B7F59">
      <w:pPr>
        <w:numPr>
          <w:ilvl w:val="0"/>
          <w:numId w:val="6"/>
        </w:numPr>
        <w:tabs>
          <w:tab w:val="clear" w:pos="360"/>
          <w:tab w:val="num" w:pos="1776"/>
        </w:tabs>
        <w:ind w:left="1776"/>
        <w:jc w:val="both"/>
        <w:rPr>
          <w:sz w:val="24"/>
          <w:szCs w:val="24"/>
        </w:rPr>
      </w:pPr>
      <w:r w:rsidRPr="0062415E">
        <w:rPr>
          <w:sz w:val="24"/>
          <w:szCs w:val="24"/>
        </w:rPr>
        <w:t>Les organismes de développement ;</w:t>
      </w:r>
    </w:p>
    <w:p w:rsidR="005B7F59" w:rsidRPr="0062415E" w:rsidRDefault="005B7F59" w:rsidP="005B7F59">
      <w:pPr>
        <w:numPr>
          <w:ilvl w:val="0"/>
          <w:numId w:val="6"/>
        </w:numPr>
        <w:tabs>
          <w:tab w:val="clear" w:pos="360"/>
          <w:tab w:val="num" w:pos="1776"/>
        </w:tabs>
        <w:ind w:left="1776"/>
        <w:jc w:val="both"/>
        <w:rPr>
          <w:sz w:val="24"/>
          <w:szCs w:val="24"/>
        </w:rPr>
      </w:pPr>
      <w:r w:rsidRPr="0062415E">
        <w:rPr>
          <w:sz w:val="24"/>
          <w:szCs w:val="24"/>
        </w:rPr>
        <w:t>Les populations en situation difficile.</w:t>
      </w:r>
    </w:p>
    <w:p w:rsidR="005B7F59" w:rsidRPr="005D00E5" w:rsidRDefault="005B7F59" w:rsidP="005B7F59">
      <w:pPr>
        <w:spacing w:before="240"/>
        <w:jc w:val="both"/>
        <w:rPr>
          <w:b/>
          <w:sz w:val="24"/>
          <w:szCs w:val="24"/>
        </w:rPr>
      </w:pPr>
      <w:r>
        <w:rPr>
          <w:b/>
          <w:sz w:val="24"/>
          <w:szCs w:val="24"/>
          <w:u w:val="single"/>
        </w:rPr>
        <w:t>Article</w:t>
      </w:r>
      <w:r w:rsidRPr="0062415E">
        <w:rPr>
          <w:b/>
          <w:sz w:val="24"/>
          <w:szCs w:val="24"/>
          <w:u w:val="single"/>
        </w:rPr>
        <w:t xml:space="preserve">  6</w:t>
      </w:r>
      <w:r w:rsidRPr="0062415E">
        <w:rPr>
          <w:sz w:val="24"/>
          <w:szCs w:val="24"/>
        </w:rPr>
        <w:t xml:space="preserve"> : </w:t>
      </w:r>
      <w:r w:rsidRPr="0062415E">
        <w:rPr>
          <w:b/>
          <w:sz w:val="24"/>
          <w:szCs w:val="24"/>
        </w:rPr>
        <w:t>Objectifs</w:t>
      </w:r>
    </w:p>
    <w:p w:rsidR="005B7F59" w:rsidRPr="0062415E" w:rsidRDefault="005B7F59" w:rsidP="005B7F59">
      <w:pPr>
        <w:numPr>
          <w:ilvl w:val="0"/>
          <w:numId w:val="16"/>
        </w:numPr>
        <w:ind w:left="714" w:hanging="357"/>
        <w:jc w:val="both"/>
        <w:rPr>
          <w:sz w:val="24"/>
          <w:szCs w:val="24"/>
        </w:rPr>
      </w:pPr>
      <w:r w:rsidRPr="0062415E">
        <w:rPr>
          <w:noProof/>
          <w:sz w:val="24"/>
          <w:szCs w:val="24"/>
        </w:rPr>
        <w:pict>
          <v:line id="_x0000_s1026" style="position:absolute;left:0;text-align:left;flip:y;z-index:251660288" from="-85.05pt,49.85pt" to="-85.05pt,56.95pt" o:allowincell="f"/>
        </w:pict>
      </w:r>
      <w:r w:rsidRPr="0062415E">
        <w:rPr>
          <w:sz w:val="24"/>
          <w:szCs w:val="24"/>
        </w:rPr>
        <w:t>Oeuvrer à la mise en valeur des potentialités humaines et physiques à travers la création de cadres d’échanges basés sur des actions ou initiatives de solidarité ;</w:t>
      </w:r>
    </w:p>
    <w:p w:rsidR="005B7F59" w:rsidRPr="0062415E" w:rsidRDefault="005B7F59" w:rsidP="005B7F59">
      <w:pPr>
        <w:numPr>
          <w:ilvl w:val="0"/>
          <w:numId w:val="16"/>
        </w:numPr>
        <w:ind w:left="714" w:hanging="357"/>
        <w:jc w:val="both"/>
        <w:rPr>
          <w:sz w:val="24"/>
          <w:szCs w:val="24"/>
        </w:rPr>
      </w:pPr>
      <w:r w:rsidRPr="0062415E">
        <w:rPr>
          <w:sz w:val="24"/>
          <w:szCs w:val="24"/>
        </w:rPr>
        <w:t>Satisfaire les besoins des membres et des personnes nécessiteuses en particulier les jeunes par le développement de leur capacité d’auto promotion ;</w:t>
      </w:r>
    </w:p>
    <w:p w:rsidR="005B7F59" w:rsidRPr="0062415E" w:rsidRDefault="005B7F59" w:rsidP="005B7F59">
      <w:pPr>
        <w:numPr>
          <w:ilvl w:val="0"/>
          <w:numId w:val="16"/>
        </w:numPr>
        <w:ind w:left="714" w:hanging="357"/>
        <w:jc w:val="both"/>
        <w:rPr>
          <w:sz w:val="24"/>
          <w:szCs w:val="24"/>
        </w:rPr>
      </w:pPr>
      <w:r w:rsidRPr="0062415E">
        <w:rPr>
          <w:sz w:val="24"/>
          <w:szCs w:val="24"/>
        </w:rPr>
        <w:t xml:space="preserve"> Créer une dynamique interne et une sécurité collective par la mise en place des projets, programmes de développement sectoriels (éducation, santé maternelle et infantile, santé reproductive, hygiène, activités génératrices de revenus etc.…) ;</w:t>
      </w:r>
    </w:p>
    <w:p w:rsidR="005B7F59" w:rsidRPr="0062415E" w:rsidRDefault="005B7F59" w:rsidP="005B7F59">
      <w:pPr>
        <w:numPr>
          <w:ilvl w:val="0"/>
          <w:numId w:val="16"/>
        </w:numPr>
        <w:jc w:val="both"/>
        <w:rPr>
          <w:sz w:val="24"/>
          <w:szCs w:val="24"/>
        </w:rPr>
      </w:pPr>
      <w:r w:rsidRPr="0062415E">
        <w:rPr>
          <w:sz w:val="24"/>
          <w:szCs w:val="24"/>
        </w:rPr>
        <w:t>Informer, former, éduquer et sensibiliser nos membres et les populations sur la vie en société, les questions de développement communautaire.</w:t>
      </w:r>
    </w:p>
    <w:p w:rsidR="005B7F59" w:rsidRPr="0062415E" w:rsidRDefault="005B7F59" w:rsidP="005B7F59">
      <w:pPr>
        <w:spacing w:before="240"/>
        <w:jc w:val="both"/>
        <w:rPr>
          <w:sz w:val="24"/>
          <w:szCs w:val="24"/>
        </w:rPr>
      </w:pPr>
      <w:r>
        <w:rPr>
          <w:b/>
          <w:sz w:val="24"/>
          <w:szCs w:val="24"/>
          <w:u w:val="single"/>
        </w:rPr>
        <w:lastRenderedPageBreak/>
        <w:t>Article</w:t>
      </w:r>
      <w:r w:rsidRPr="0062415E">
        <w:rPr>
          <w:b/>
          <w:sz w:val="24"/>
          <w:szCs w:val="24"/>
          <w:u w:val="single"/>
        </w:rPr>
        <w:t xml:space="preserve"> 7</w:t>
      </w:r>
      <w:r w:rsidRPr="0062415E">
        <w:rPr>
          <w:sz w:val="24"/>
          <w:szCs w:val="24"/>
        </w:rPr>
        <w:t xml:space="preserve"> : Ces objectifs n’étant pas limitatifs, toute action ou activité pouvant concourir à la réalisation des objectifs essentiels de </w:t>
      </w:r>
      <w:r w:rsidRPr="0062415E">
        <w:rPr>
          <w:b/>
          <w:sz w:val="24"/>
          <w:szCs w:val="24"/>
        </w:rPr>
        <w:t>CJSBD</w:t>
      </w:r>
      <w:r w:rsidRPr="0062415E">
        <w:rPr>
          <w:sz w:val="24"/>
          <w:szCs w:val="24"/>
        </w:rPr>
        <w:t xml:space="preserve">, et conforme aux normes constitutionnelles pourrait être entreprise. </w:t>
      </w:r>
    </w:p>
    <w:p w:rsidR="005B7F59" w:rsidRPr="0062415E" w:rsidRDefault="005B7F59" w:rsidP="005B7F59">
      <w:pPr>
        <w:spacing w:before="240"/>
        <w:jc w:val="both"/>
        <w:rPr>
          <w:b/>
          <w:sz w:val="24"/>
          <w:szCs w:val="24"/>
        </w:rPr>
      </w:pPr>
      <w:r>
        <w:rPr>
          <w:b/>
          <w:sz w:val="24"/>
          <w:szCs w:val="24"/>
          <w:u w:val="single"/>
        </w:rPr>
        <w:t>Article</w:t>
      </w:r>
      <w:r w:rsidRPr="0062415E">
        <w:rPr>
          <w:b/>
          <w:sz w:val="24"/>
          <w:szCs w:val="24"/>
          <w:u w:val="single"/>
        </w:rPr>
        <w:t xml:space="preserve"> 8</w:t>
      </w:r>
      <w:r w:rsidRPr="0062415E">
        <w:rPr>
          <w:b/>
          <w:sz w:val="24"/>
          <w:szCs w:val="24"/>
        </w:rPr>
        <w:t> Représentation</w:t>
      </w:r>
    </w:p>
    <w:p w:rsidR="005B7F59" w:rsidRPr="0062415E" w:rsidRDefault="005B7F59" w:rsidP="005B7F59">
      <w:pPr>
        <w:pStyle w:val="Corpsdetexte3"/>
        <w:rPr>
          <w:rFonts w:ascii="Times New Roman" w:hAnsi="Times New Roman"/>
          <w:b/>
          <w:sz w:val="24"/>
          <w:szCs w:val="24"/>
          <w:u w:val="single"/>
        </w:rPr>
      </w:pPr>
      <w:r w:rsidRPr="0062415E">
        <w:rPr>
          <w:rFonts w:ascii="Times New Roman" w:hAnsi="Times New Roman"/>
          <w:sz w:val="24"/>
          <w:szCs w:val="24"/>
        </w:rPr>
        <w:t>Le</w:t>
      </w:r>
      <w:r w:rsidRPr="0062415E">
        <w:rPr>
          <w:rFonts w:ascii="Times New Roman" w:hAnsi="Times New Roman"/>
          <w:b/>
          <w:sz w:val="24"/>
          <w:szCs w:val="24"/>
        </w:rPr>
        <w:t xml:space="preserve"> CJSBD</w:t>
      </w:r>
      <w:r w:rsidRPr="0062415E">
        <w:rPr>
          <w:rFonts w:ascii="Times New Roman" w:hAnsi="Times New Roman"/>
          <w:sz w:val="24"/>
          <w:szCs w:val="24"/>
        </w:rPr>
        <w:t xml:space="preserve"> jouit de la personnalité morale et de l’autonomie financière, il est engagé et représenté par son (sa) président(e) qui agit en son nom et pour son compte dans les limites des pouvoirs qui lui sont conférés.</w:t>
      </w:r>
    </w:p>
    <w:p w:rsidR="005B7F59" w:rsidRPr="0062415E" w:rsidRDefault="005B7F59" w:rsidP="005B7F59">
      <w:pPr>
        <w:spacing w:before="240"/>
        <w:jc w:val="both"/>
        <w:rPr>
          <w:b/>
          <w:sz w:val="24"/>
          <w:szCs w:val="24"/>
        </w:rPr>
      </w:pPr>
      <w:r>
        <w:rPr>
          <w:b/>
          <w:sz w:val="24"/>
          <w:szCs w:val="24"/>
          <w:u w:val="single"/>
        </w:rPr>
        <w:t>Article</w:t>
      </w:r>
      <w:r w:rsidRPr="0062415E">
        <w:rPr>
          <w:b/>
          <w:sz w:val="24"/>
          <w:szCs w:val="24"/>
          <w:u w:val="single"/>
        </w:rPr>
        <w:t xml:space="preserve"> 9</w:t>
      </w:r>
      <w:r w:rsidRPr="0062415E">
        <w:rPr>
          <w:b/>
          <w:sz w:val="24"/>
          <w:szCs w:val="24"/>
        </w:rPr>
        <w:t> :</w:t>
      </w:r>
      <w:r w:rsidRPr="0062415E">
        <w:rPr>
          <w:sz w:val="24"/>
          <w:szCs w:val="24"/>
        </w:rPr>
        <w:t xml:space="preserve"> </w:t>
      </w:r>
      <w:r w:rsidRPr="0062415E">
        <w:rPr>
          <w:b/>
          <w:sz w:val="24"/>
          <w:szCs w:val="24"/>
        </w:rPr>
        <w:t>Ressort territorial</w:t>
      </w:r>
    </w:p>
    <w:p w:rsidR="005B7F59" w:rsidRPr="0062415E" w:rsidRDefault="005B7F59" w:rsidP="005B7F59">
      <w:pPr>
        <w:pStyle w:val="Titre6"/>
        <w:rPr>
          <w:rFonts w:ascii="Times New Roman" w:hAnsi="Times New Roman"/>
          <w:szCs w:val="24"/>
        </w:rPr>
      </w:pPr>
      <w:r w:rsidRPr="0062415E">
        <w:rPr>
          <w:rFonts w:ascii="Times New Roman" w:hAnsi="Times New Roman"/>
          <w:szCs w:val="24"/>
        </w:rPr>
        <w:t xml:space="preserve">Le ressort de </w:t>
      </w:r>
      <w:r w:rsidRPr="0062415E">
        <w:rPr>
          <w:rFonts w:ascii="Times New Roman" w:hAnsi="Times New Roman"/>
          <w:b/>
          <w:szCs w:val="24"/>
        </w:rPr>
        <w:t>CJSBD</w:t>
      </w:r>
      <w:r w:rsidRPr="0062415E">
        <w:rPr>
          <w:rFonts w:ascii="Times New Roman" w:hAnsi="Times New Roman"/>
          <w:szCs w:val="24"/>
        </w:rPr>
        <w:t xml:space="preserve"> couvre l’ensemble du territoire provincial du Houet.</w:t>
      </w:r>
    </w:p>
    <w:p w:rsidR="005B7F59" w:rsidRPr="0062415E" w:rsidRDefault="005B7F59" w:rsidP="005B7F59">
      <w:pPr>
        <w:pStyle w:val="Corpsdetexte2"/>
        <w:spacing w:before="240"/>
        <w:rPr>
          <w:rFonts w:ascii="Times New Roman" w:hAnsi="Times New Roman"/>
          <w:sz w:val="24"/>
          <w:szCs w:val="24"/>
        </w:rPr>
      </w:pPr>
      <w:r w:rsidRPr="0062415E">
        <w:rPr>
          <w:rFonts w:ascii="Times New Roman" w:hAnsi="Times New Roman"/>
          <w:sz w:val="24"/>
          <w:szCs w:val="24"/>
        </w:rPr>
        <w:t>TITRE III.</w:t>
      </w:r>
      <w:r w:rsidRPr="0062415E">
        <w:rPr>
          <w:rFonts w:ascii="Times New Roman" w:hAnsi="Times New Roman"/>
          <w:sz w:val="24"/>
          <w:szCs w:val="24"/>
          <w:u w:val="none"/>
        </w:rPr>
        <w:t xml:space="preserve">   </w:t>
      </w:r>
      <w:r w:rsidRPr="0062415E">
        <w:rPr>
          <w:rFonts w:ascii="Times New Roman" w:hAnsi="Times New Roman"/>
          <w:sz w:val="24"/>
          <w:szCs w:val="24"/>
        </w:rPr>
        <w:t>CONDITIONS  D’ADHESION – QUALITE DE ME</w:t>
      </w:r>
      <w:r w:rsidRPr="0062415E">
        <w:rPr>
          <w:rFonts w:ascii="Times New Roman" w:hAnsi="Times New Roman"/>
          <w:sz w:val="24"/>
          <w:szCs w:val="24"/>
          <w:u w:val="none"/>
        </w:rPr>
        <w:t>MBRE.</w:t>
      </w:r>
    </w:p>
    <w:p w:rsidR="005B7F59" w:rsidRPr="0062415E" w:rsidRDefault="005B7F59" w:rsidP="005B7F59">
      <w:pPr>
        <w:pStyle w:val="Titre7"/>
        <w:spacing w:before="240"/>
        <w:rPr>
          <w:rFonts w:ascii="Times New Roman" w:hAnsi="Times New Roman"/>
          <w:sz w:val="24"/>
          <w:szCs w:val="24"/>
          <w:u w:val="none"/>
        </w:rPr>
      </w:pPr>
      <w:r w:rsidRPr="0062415E">
        <w:rPr>
          <w:rFonts w:ascii="Times New Roman" w:hAnsi="Times New Roman"/>
          <w:sz w:val="24"/>
          <w:szCs w:val="24"/>
        </w:rPr>
        <w:t>CHAPITRE III : L’ADHESION AU CJSBD.</w:t>
      </w:r>
    </w:p>
    <w:p w:rsidR="005B7F59" w:rsidRPr="0062415E" w:rsidRDefault="005B7F59" w:rsidP="005B7F59">
      <w:pPr>
        <w:spacing w:before="240"/>
        <w:jc w:val="both"/>
        <w:rPr>
          <w:sz w:val="24"/>
          <w:szCs w:val="24"/>
        </w:rPr>
      </w:pPr>
      <w:r>
        <w:rPr>
          <w:b/>
          <w:sz w:val="24"/>
          <w:szCs w:val="24"/>
          <w:u w:val="single"/>
        </w:rPr>
        <w:t>Article</w:t>
      </w:r>
      <w:r w:rsidRPr="0062415E">
        <w:rPr>
          <w:b/>
          <w:sz w:val="24"/>
          <w:szCs w:val="24"/>
          <w:u w:val="single"/>
        </w:rPr>
        <w:t xml:space="preserve"> 10</w:t>
      </w:r>
      <w:r w:rsidRPr="0062415E">
        <w:rPr>
          <w:b/>
          <w:sz w:val="24"/>
          <w:szCs w:val="24"/>
        </w:rPr>
        <w:t xml:space="preserve">: </w:t>
      </w:r>
      <w:r w:rsidRPr="0062415E">
        <w:rPr>
          <w:sz w:val="24"/>
          <w:szCs w:val="24"/>
        </w:rPr>
        <w:t xml:space="preserve">Le </w:t>
      </w:r>
      <w:r w:rsidRPr="0062415E">
        <w:rPr>
          <w:b/>
          <w:sz w:val="24"/>
          <w:szCs w:val="24"/>
        </w:rPr>
        <w:t>CJSBD</w:t>
      </w:r>
      <w:r w:rsidRPr="0062415E">
        <w:rPr>
          <w:sz w:val="24"/>
          <w:szCs w:val="24"/>
        </w:rPr>
        <w:t xml:space="preserve"> comprend des membres adhérents ou actifs et des membres d’honneur.</w:t>
      </w:r>
    </w:p>
    <w:p w:rsidR="005B7F59" w:rsidRPr="0062415E" w:rsidRDefault="005B7F59" w:rsidP="005B7F59">
      <w:pPr>
        <w:spacing w:before="240"/>
        <w:jc w:val="both"/>
        <w:rPr>
          <w:sz w:val="24"/>
          <w:szCs w:val="24"/>
        </w:rPr>
      </w:pPr>
      <w:r>
        <w:rPr>
          <w:b/>
          <w:sz w:val="24"/>
          <w:szCs w:val="24"/>
          <w:u w:val="single"/>
        </w:rPr>
        <w:t>Article</w:t>
      </w:r>
      <w:r w:rsidRPr="0062415E">
        <w:rPr>
          <w:b/>
          <w:sz w:val="24"/>
          <w:szCs w:val="24"/>
          <w:u w:val="single"/>
        </w:rPr>
        <w:t xml:space="preserve"> 11</w:t>
      </w:r>
      <w:r w:rsidRPr="0062415E">
        <w:rPr>
          <w:sz w:val="24"/>
          <w:szCs w:val="24"/>
        </w:rPr>
        <w:t xml:space="preserve"> : </w:t>
      </w:r>
      <w:r w:rsidRPr="0062415E">
        <w:rPr>
          <w:sz w:val="24"/>
          <w:szCs w:val="24"/>
          <w:u w:val="single"/>
        </w:rPr>
        <w:t>Les membres d’honneur</w:t>
      </w:r>
      <w:r w:rsidRPr="0062415E">
        <w:rPr>
          <w:sz w:val="24"/>
          <w:szCs w:val="24"/>
        </w:rPr>
        <w:t xml:space="preserve"> : le titre peut être décerné par le Bureau Exécutif aux personnes qui rendent et qui ont rendu des services signalés </w:t>
      </w:r>
      <w:r w:rsidRPr="0062415E">
        <w:rPr>
          <w:b/>
          <w:sz w:val="24"/>
          <w:szCs w:val="24"/>
        </w:rPr>
        <w:t>CJSBD</w:t>
      </w:r>
      <w:r w:rsidRPr="0062415E">
        <w:rPr>
          <w:sz w:val="24"/>
          <w:szCs w:val="24"/>
        </w:rPr>
        <w:t xml:space="preserve">. Il confère aux personnes qui l’ont obtenu, le droit de faire partie de l’Assemblée Générale avec voix consultative sans être tenues de payer une cotisation annuelle. </w:t>
      </w:r>
    </w:p>
    <w:p w:rsidR="005B7F59" w:rsidRPr="0062415E" w:rsidRDefault="005B7F59" w:rsidP="005B7F59">
      <w:pPr>
        <w:jc w:val="both"/>
        <w:rPr>
          <w:sz w:val="24"/>
          <w:szCs w:val="24"/>
        </w:rPr>
      </w:pPr>
      <w:r w:rsidRPr="0062415E">
        <w:rPr>
          <w:sz w:val="24"/>
          <w:szCs w:val="24"/>
          <w:u w:val="single"/>
        </w:rPr>
        <w:t>Les membres actifs</w:t>
      </w:r>
      <w:r w:rsidRPr="0062415E">
        <w:rPr>
          <w:sz w:val="24"/>
          <w:szCs w:val="24"/>
        </w:rPr>
        <w:t xml:space="preserve"> : sont les personnes physiques qui, satisfaisant aux conditions d’adhésion qui ont été acceptées dans </w:t>
      </w:r>
      <w:r w:rsidRPr="0062415E">
        <w:rPr>
          <w:b/>
          <w:sz w:val="24"/>
          <w:szCs w:val="24"/>
        </w:rPr>
        <w:t>CJSBD</w:t>
      </w:r>
      <w:r w:rsidRPr="0062415E">
        <w:rPr>
          <w:sz w:val="24"/>
          <w:szCs w:val="24"/>
        </w:rPr>
        <w:t xml:space="preserve"> sont à jour de leurs cotisations et participent effectivement aux activités de </w:t>
      </w:r>
      <w:r w:rsidRPr="0062415E">
        <w:rPr>
          <w:b/>
          <w:sz w:val="24"/>
          <w:szCs w:val="24"/>
        </w:rPr>
        <w:t>CJSBD</w:t>
      </w:r>
      <w:r w:rsidRPr="0062415E">
        <w:rPr>
          <w:sz w:val="24"/>
          <w:szCs w:val="24"/>
        </w:rPr>
        <w:t xml:space="preserve"> ; chaque membre actif dispose d’une voix délibérative.   </w:t>
      </w:r>
    </w:p>
    <w:p w:rsidR="005B7F59" w:rsidRPr="0062415E" w:rsidRDefault="005B7F59" w:rsidP="005B7F59">
      <w:pPr>
        <w:spacing w:before="240"/>
        <w:jc w:val="both"/>
        <w:rPr>
          <w:sz w:val="24"/>
          <w:szCs w:val="24"/>
        </w:rPr>
      </w:pPr>
      <w:r>
        <w:rPr>
          <w:b/>
          <w:sz w:val="24"/>
          <w:szCs w:val="24"/>
          <w:u w:val="single"/>
        </w:rPr>
        <w:t>Article</w:t>
      </w:r>
      <w:r w:rsidRPr="0062415E">
        <w:rPr>
          <w:b/>
          <w:sz w:val="24"/>
          <w:szCs w:val="24"/>
          <w:u w:val="single"/>
        </w:rPr>
        <w:t xml:space="preserve"> 12 </w:t>
      </w:r>
      <w:r w:rsidRPr="0062415E">
        <w:rPr>
          <w:b/>
          <w:sz w:val="24"/>
          <w:szCs w:val="24"/>
        </w:rPr>
        <w:t xml:space="preserve">: </w:t>
      </w:r>
      <w:r w:rsidRPr="0062415E">
        <w:rPr>
          <w:sz w:val="24"/>
          <w:szCs w:val="24"/>
        </w:rPr>
        <w:t xml:space="preserve">Peut adhérer au  </w:t>
      </w:r>
      <w:r w:rsidRPr="0062415E">
        <w:rPr>
          <w:b/>
          <w:sz w:val="24"/>
          <w:szCs w:val="24"/>
        </w:rPr>
        <w:t>CJSBD</w:t>
      </w:r>
      <w:r w:rsidRPr="0062415E">
        <w:rPr>
          <w:sz w:val="24"/>
          <w:szCs w:val="24"/>
        </w:rPr>
        <w:t xml:space="preserve"> toute personne remplissant les conditions suivantes :</w:t>
      </w:r>
    </w:p>
    <w:p w:rsidR="005B7F59" w:rsidRPr="0062415E" w:rsidRDefault="005B7F59" w:rsidP="005B7F59">
      <w:pPr>
        <w:numPr>
          <w:ilvl w:val="0"/>
          <w:numId w:val="18"/>
        </w:numPr>
        <w:jc w:val="both"/>
        <w:rPr>
          <w:sz w:val="24"/>
          <w:szCs w:val="24"/>
        </w:rPr>
      </w:pPr>
      <w:r w:rsidRPr="0062415E">
        <w:rPr>
          <w:sz w:val="24"/>
          <w:szCs w:val="24"/>
        </w:rPr>
        <w:t>Etre domicilié dans la province du Houet de préférence à Bobo – Dioulasso ;</w:t>
      </w:r>
    </w:p>
    <w:p w:rsidR="005B7F59" w:rsidRPr="0062415E" w:rsidRDefault="005B7F59" w:rsidP="005B7F59">
      <w:pPr>
        <w:numPr>
          <w:ilvl w:val="0"/>
          <w:numId w:val="18"/>
        </w:numPr>
        <w:jc w:val="both"/>
        <w:rPr>
          <w:sz w:val="24"/>
          <w:szCs w:val="24"/>
        </w:rPr>
      </w:pPr>
      <w:r w:rsidRPr="0062415E">
        <w:rPr>
          <w:sz w:val="24"/>
          <w:szCs w:val="24"/>
        </w:rPr>
        <w:t>Etre âgé au moins de 18 ans ;</w:t>
      </w:r>
    </w:p>
    <w:p w:rsidR="005B7F59" w:rsidRPr="0062415E" w:rsidRDefault="005B7F59" w:rsidP="005B7F59">
      <w:pPr>
        <w:numPr>
          <w:ilvl w:val="0"/>
          <w:numId w:val="18"/>
        </w:numPr>
        <w:jc w:val="both"/>
        <w:rPr>
          <w:sz w:val="24"/>
          <w:szCs w:val="24"/>
        </w:rPr>
      </w:pPr>
      <w:r w:rsidRPr="0062415E">
        <w:rPr>
          <w:sz w:val="24"/>
          <w:szCs w:val="24"/>
        </w:rPr>
        <w:t>S’inscrire comme membre potentiel auprès du Secrétaire Général ;</w:t>
      </w:r>
    </w:p>
    <w:p w:rsidR="005B7F59" w:rsidRPr="0062415E" w:rsidRDefault="005B7F59" w:rsidP="005B7F59">
      <w:pPr>
        <w:numPr>
          <w:ilvl w:val="0"/>
          <w:numId w:val="18"/>
        </w:numPr>
        <w:jc w:val="both"/>
        <w:rPr>
          <w:sz w:val="24"/>
          <w:szCs w:val="24"/>
        </w:rPr>
      </w:pPr>
      <w:r w:rsidRPr="0062415E">
        <w:rPr>
          <w:sz w:val="24"/>
          <w:szCs w:val="24"/>
        </w:rPr>
        <w:t xml:space="preserve">Adresser une demande d’affiliation au Président ; </w:t>
      </w:r>
    </w:p>
    <w:p w:rsidR="005B7F59" w:rsidRPr="0062415E" w:rsidRDefault="005B7F59" w:rsidP="005B7F59">
      <w:pPr>
        <w:numPr>
          <w:ilvl w:val="0"/>
          <w:numId w:val="18"/>
        </w:numPr>
        <w:jc w:val="both"/>
        <w:rPr>
          <w:sz w:val="24"/>
          <w:szCs w:val="24"/>
        </w:rPr>
      </w:pPr>
      <w:r w:rsidRPr="0062415E">
        <w:rPr>
          <w:sz w:val="24"/>
          <w:szCs w:val="24"/>
        </w:rPr>
        <w:t>L’acceptation des objectifs de l’association ; l’engagement de participer effectivement aux activités dans le strict respect des dispositions des présents statuts ;</w:t>
      </w:r>
    </w:p>
    <w:p w:rsidR="005B7F59" w:rsidRPr="0062415E" w:rsidRDefault="005B7F59" w:rsidP="005B7F59">
      <w:pPr>
        <w:numPr>
          <w:ilvl w:val="0"/>
          <w:numId w:val="18"/>
        </w:numPr>
        <w:jc w:val="both"/>
        <w:rPr>
          <w:sz w:val="24"/>
          <w:szCs w:val="24"/>
        </w:rPr>
      </w:pPr>
      <w:r w:rsidRPr="0062415E">
        <w:rPr>
          <w:sz w:val="24"/>
          <w:szCs w:val="24"/>
        </w:rPr>
        <w:t>Joindre à la demande le montant de la cotisation annuelle ;</w:t>
      </w:r>
    </w:p>
    <w:p w:rsidR="005B7F59" w:rsidRPr="0062415E" w:rsidRDefault="005B7F59" w:rsidP="005B7F59">
      <w:pPr>
        <w:numPr>
          <w:ilvl w:val="0"/>
          <w:numId w:val="18"/>
        </w:numPr>
        <w:jc w:val="both"/>
        <w:rPr>
          <w:b/>
          <w:sz w:val="24"/>
          <w:szCs w:val="24"/>
          <w:u w:val="single"/>
        </w:rPr>
      </w:pPr>
      <w:r w:rsidRPr="0062415E">
        <w:rPr>
          <w:sz w:val="24"/>
          <w:szCs w:val="24"/>
        </w:rPr>
        <w:t>Etre accepté par la majorité des membres du Bureau Exécutif. L’adhésion donne droit à une carte de membre qui sera inscrite sur le registre de l’association</w:t>
      </w:r>
      <w:r>
        <w:rPr>
          <w:sz w:val="24"/>
          <w:szCs w:val="24"/>
        </w:rPr>
        <w:t>.</w:t>
      </w:r>
      <w:r w:rsidRPr="0062415E">
        <w:rPr>
          <w:sz w:val="24"/>
          <w:szCs w:val="24"/>
        </w:rPr>
        <w:t xml:space="preserve">   </w:t>
      </w:r>
    </w:p>
    <w:p w:rsidR="005B7F59" w:rsidRPr="0062415E" w:rsidRDefault="005B7F59" w:rsidP="005B7F59">
      <w:pPr>
        <w:spacing w:before="240"/>
        <w:jc w:val="both"/>
        <w:rPr>
          <w:sz w:val="24"/>
          <w:szCs w:val="24"/>
        </w:rPr>
      </w:pPr>
      <w:r>
        <w:rPr>
          <w:b/>
          <w:sz w:val="24"/>
          <w:szCs w:val="24"/>
          <w:u w:val="single"/>
        </w:rPr>
        <w:t>Article</w:t>
      </w:r>
      <w:r w:rsidRPr="0062415E">
        <w:rPr>
          <w:b/>
          <w:sz w:val="24"/>
          <w:szCs w:val="24"/>
          <w:u w:val="single"/>
        </w:rPr>
        <w:t xml:space="preserve"> 13</w:t>
      </w:r>
      <w:r w:rsidRPr="0062415E">
        <w:rPr>
          <w:sz w:val="24"/>
          <w:szCs w:val="24"/>
        </w:rPr>
        <w:t>: La qualité de membre comporte des droits sous réserve des conditions à remplir :</w:t>
      </w:r>
    </w:p>
    <w:p w:rsidR="005B7F59" w:rsidRPr="0062415E" w:rsidRDefault="005B7F59" w:rsidP="005B7F59">
      <w:pPr>
        <w:jc w:val="both"/>
        <w:rPr>
          <w:sz w:val="24"/>
          <w:szCs w:val="24"/>
        </w:rPr>
      </w:pPr>
      <w:r w:rsidRPr="0062415E">
        <w:rPr>
          <w:sz w:val="24"/>
          <w:szCs w:val="24"/>
        </w:rPr>
        <w:t>- Droit de vote et d’éligibilité ;</w:t>
      </w:r>
    </w:p>
    <w:p w:rsidR="005B7F59" w:rsidRPr="0062415E" w:rsidRDefault="005B7F59" w:rsidP="005B7F59">
      <w:pPr>
        <w:jc w:val="both"/>
        <w:rPr>
          <w:b/>
          <w:sz w:val="24"/>
          <w:szCs w:val="24"/>
          <w:u w:val="single"/>
        </w:rPr>
      </w:pPr>
      <w:r w:rsidRPr="0062415E">
        <w:rPr>
          <w:sz w:val="24"/>
          <w:szCs w:val="24"/>
        </w:rPr>
        <w:t xml:space="preserve">- Etre informé de la vie et des activités de </w:t>
      </w:r>
      <w:r w:rsidRPr="0062415E">
        <w:rPr>
          <w:b/>
          <w:sz w:val="24"/>
          <w:szCs w:val="24"/>
        </w:rPr>
        <w:t>CJSBD ;</w:t>
      </w:r>
      <w:r w:rsidRPr="0062415E">
        <w:rPr>
          <w:sz w:val="24"/>
          <w:szCs w:val="24"/>
        </w:rPr>
        <w:t xml:space="preserve"> </w:t>
      </w:r>
    </w:p>
    <w:p w:rsidR="005B7F59" w:rsidRPr="0062415E" w:rsidRDefault="005B7F59" w:rsidP="005B7F59">
      <w:pPr>
        <w:jc w:val="both"/>
        <w:rPr>
          <w:b/>
          <w:sz w:val="24"/>
          <w:szCs w:val="24"/>
          <w:u w:val="single"/>
        </w:rPr>
      </w:pPr>
      <w:r w:rsidRPr="0062415E">
        <w:rPr>
          <w:sz w:val="24"/>
          <w:szCs w:val="24"/>
        </w:rPr>
        <w:t>- Solliciter son appui technique et financier</w:t>
      </w:r>
      <w:r>
        <w:rPr>
          <w:sz w:val="24"/>
          <w:szCs w:val="24"/>
        </w:rPr>
        <w:t>.</w:t>
      </w:r>
    </w:p>
    <w:p w:rsidR="005B7F59" w:rsidRPr="0062415E" w:rsidRDefault="005B7F59" w:rsidP="005B7F59">
      <w:pPr>
        <w:spacing w:before="240"/>
        <w:jc w:val="both"/>
        <w:rPr>
          <w:sz w:val="24"/>
          <w:szCs w:val="24"/>
        </w:rPr>
      </w:pPr>
      <w:r>
        <w:rPr>
          <w:b/>
          <w:sz w:val="24"/>
          <w:szCs w:val="24"/>
          <w:u w:val="single"/>
        </w:rPr>
        <w:t>Article</w:t>
      </w:r>
      <w:r w:rsidRPr="0062415E">
        <w:rPr>
          <w:b/>
          <w:sz w:val="24"/>
          <w:szCs w:val="24"/>
          <w:u w:val="single"/>
        </w:rPr>
        <w:t xml:space="preserve"> 14</w:t>
      </w:r>
      <w:r w:rsidRPr="0062415E">
        <w:rPr>
          <w:sz w:val="24"/>
          <w:szCs w:val="24"/>
        </w:rPr>
        <w:t>: La qualité de membre se perd  par :</w:t>
      </w:r>
    </w:p>
    <w:p w:rsidR="005B7F59" w:rsidRPr="0062415E" w:rsidRDefault="005B7F59" w:rsidP="005B7F59">
      <w:pPr>
        <w:jc w:val="both"/>
        <w:rPr>
          <w:sz w:val="24"/>
          <w:szCs w:val="24"/>
        </w:rPr>
      </w:pPr>
      <w:r w:rsidRPr="0062415E">
        <w:rPr>
          <w:sz w:val="24"/>
          <w:szCs w:val="24"/>
        </w:rPr>
        <w:t>- Exclusion prononcée par l’Assemblée Générale suite à la violation des présents statuts ;</w:t>
      </w:r>
    </w:p>
    <w:p w:rsidR="005B7F59" w:rsidRPr="0062415E" w:rsidRDefault="005B7F59" w:rsidP="005B7F59">
      <w:pPr>
        <w:jc w:val="both"/>
        <w:rPr>
          <w:sz w:val="24"/>
          <w:szCs w:val="24"/>
        </w:rPr>
      </w:pPr>
      <w:r w:rsidRPr="0062415E">
        <w:rPr>
          <w:sz w:val="24"/>
          <w:szCs w:val="24"/>
        </w:rPr>
        <w:t>- Démission entérinée par l’Assemblée Générale ;</w:t>
      </w:r>
    </w:p>
    <w:p w:rsidR="005B7F59" w:rsidRPr="0062415E" w:rsidRDefault="005B7F59" w:rsidP="005B7F59">
      <w:pPr>
        <w:jc w:val="both"/>
        <w:rPr>
          <w:b/>
          <w:sz w:val="24"/>
          <w:szCs w:val="24"/>
        </w:rPr>
      </w:pPr>
      <w:r w:rsidRPr="0062415E">
        <w:rPr>
          <w:sz w:val="24"/>
          <w:szCs w:val="24"/>
        </w:rPr>
        <w:t>- Décès</w:t>
      </w:r>
      <w:r>
        <w:rPr>
          <w:sz w:val="24"/>
          <w:szCs w:val="24"/>
        </w:rPr>
        <w:t>.</w:t>
      </w:r>
    </w:p>
    <w:p w:rsidR="005B7F59" w:rsidRPr="0062415E" w:rsidRDefault="005B7F59" w:rsidP="005B7F59">
      <w:pPr>
        <w:spacing w:before="240"/>
        <w:jc w:val="both"/>
        <w:rPr>
          <w:sz w:val="24"/>
          <w:szCs w:val="24"/>
        </w:rPr>
      </w:pPr>
      <w:r>
        <w:rPr>
          <w:b/>
          <w:sz w:val="24"/>
          <w:szCs w:val="24"/>
          <w:u w:val="single"/>
        </w:rPr>
        <w:t>Article</w:t>
      </w:r>
      <w:r w:rsidRPr="0062415E">
        <w:rPr>
          <w:b/>
          <w:sz w:val="24"/>
          <w:szCs w:val="24"/>
          <w:u w:val="single"/>
        </w:rPr>
        <w:t xml:space="preserve"> 15</w:t>
      </w:r>
      <w:r w:rsidRPr="0062415E">
        <w:rPr>
          <w:sz w:val="24"/>
          <w:szCs w:val="24"/>
        </w:rPr>
        <w:t xml:space="preserve"> : </w:t>
      </w:r>
      <w:r w:rsidRPr="0062415E">
        <w:rPr>
          <w:b/>
          <w:sz w:val="24"/>
          <w:szCs w:val="24"/>
        </w:rPr>
        <w:t>EGALITE EN DROIT ET EN DEVOIR</w:t>
      </w:r>
      <w:r w:rsidRPr="0062415E">
        <w:rPr>
          <w:sz w:val="24"/>
          <w:szCs w:val="24"/>
        </w:rPr>
        <w:t>.</w:t>
      </w:r>
    </w:p>
    <w:p w:rsidR="005B7F59" w:rsidRPr="0062415E" w:rsidRDefault="005B7F59" w:rsidP="005B7F59">
      <w:pPr>
        <w:jc w:val="both"/>
        <w:rPr>
          <w:sz w:val="24"/>
          <w:szCs w:val="24"/>
        </w:rPr>
      </w:pPr>
      <w:r w:rsidRPr="0062415E">
        <w:rPr>
          <w:sz w:val="24"/>
          <w:szCs w:val="24"/>
        </w:rPr>
        <w:t>Les principes de base régissant l’organisation et le fonctionnement sont :</w:t>
      </w:r>
    </w:p>
    <w:p w:rsidR="005B7F59" w:rsidRPr="0062415E" w:rsidRDefault="005B7F59" w:rsidP="005B7F59">
      <w:pPr>
        <w:numPr>
          <w:ilvl w:val="0"/>
          <w:numId w:val="3"/>
        </w:numPr>
        <w:jc w:val="both"/>
        <w:rPr>
          <w:sz w:val="24"/>
          <w:szCs w:val="24"/>
        </w:rPr>
      </w:pPr>
      <w:r w:rsidRPr="0062415E">
        <w:rPr>
          <w:sz w:val="24"/>
          <w:szCs w:val="24"/>
        </w:rPr>
        <w:t>Le droit pour chaque membre d’exprimer et de défendre son point de vue</w:t>
      </w:r>
    </w:p>
    <w:p w:rsidR="005B7F59" w:rsidRPr="0062415E" w:rsidRDefault="005B7F59" w:rsidP="005B7F59">
      <w:pPr>
        <w:numPr>
          <w:ilvl w:val="0"/>
          <w:numId w:val="3"/>
        </w:numPr>
        <w:jc w:val="both"/>
        <w:rPr>
          <w:sz w:val="24"/>
          <w:szCs w:val="24"/>
        </w:rPr>
      </w:pPr>
      <w:r w:rsidRPr="0062415E">
        <w:rPr>
          <w:sz w:val="24"/>
          <w:szCs w:val="24"/>
        </w:rPr>
        <w:lastRenderedPageBreak/>
        <w:t>L’obligation pour chaque membre de se conformer et d’appliquer les décisions prises par l’instance supérieure.</w:t>
      </w:r>
    </w:p>
    <w:p w:rsidR="005B7F59" w:rsidRPr="0062415E" w:rsidRDefault="005B7F59" w:rsidP="005B7F59">
      <w:pPr>
        <w:pStyle w:val="Titre7"/>
        <w:spacing w:before="240"/>
        <w:rPr>
          <w:rFonts w:ascii="Times New Roman" w:hAnsi="Times New Roman"/>
          <w:sz w:val="24"/>
          <w:szCs w:val="24"/>
          <w:u w:val="none"/>
        </w:rPr>
      </w:pPr>
      <w:r w:rsidRPr="0062415E">
        <w:rPr>
          <w:rFonts w:ascii="Times New Roman" w:hAnsi="Times New Roman"/>
          <w:sz w:val="24"/>
          <w:szCs w:val="24"/>
        </w:rPr>
        <w:t>TITRE IV</w:t>
      </w:r>
      <w:r w:rsidRPr="0062415E">
        <w:rPr>
          <w:rFonts w:ascii="Times New Roman" w:hAnsi="Times New Roman"/>
          <w:sz w:val="24"/>
          <w:szCs w:val="24"/>
          <w:u w:val="none"/>
        </w:rPr>
        <w:t xml:space="preserve">:          </w:t>
      </w:r>
      <w:r w:rsidRPr="0062415E">
        <w:rPr>
          <w:rFonts w:ascii="Times New Roman" w:hAnsi="Times New Roman"/>
          <w:sz w:val="24"/>
          <w:szCs w:val="24"/>
        </w:rPr>
        <w:t>ORGANISATION ET FONCTIONNEMENT</w:t>
      </w:r>
    </w:p>
    <w:p w:rsidR="005B7F59" w:rsidRPr="0062415E" w:rsidRDefault="005B7F59" w:rsidP="005B7F59">
      <w:pPr>
        <w:pStyle w:val="Titre5"/>
        <w:spacing w:before="240"/>
        <w:rPr>
          <w:rFonts w:ascii="Times New Roman" w:hAnsi="Times New Roman"/>
          <w:sz w:val="24"/>
          <w:szCs w:val="24"/>
        </w:rPr>
      </w:pPr>
      <w:r w:rsidRPr="0062415E">
        <w:rPr>
          <w:rFonts w:ascii="Times New Roman" w:hAnsi="Times New Roman"/>
          <w:sz w:val="24"/>
          <w:szCs w:val="24"/>
        </w:rPr>
        <w:t>CHAPITRE IV.   LES ORGANES DE CJSBD.</w:t>
      </w:r>
    </w:p>
    <w:p w:rsidR="005B7F59" w:rsidRPr="0062415E" w:rsidRDefault="005B7F59" w:rsidP="005B7F59">
      <w:pPr>
        <w:pStyle w:val="Titre5"/>
        <w:spacing w:before="240"/>
        <w:rPr>
          <w:rFonts w:ascii="Times New Roman" w:hAnsi="Times New Roman"/>
          <w:b w:val="0"/>
          <w:sz w:val="24"/>
          <w:szCs w:val="24"/>
        </w:rPr>
      </w:pPr>
      <w:r>
        <w:rPr>
          <w:rFonts w:ascii="Times New Roman" w:hAnsi="Times New Roman"/>
          <w:bCs/>
          <w:sz w:val="24"/>
          <w:szCs w:val="24"/>
          <w:u w:val="single"/>
        </w:rPr>
        <w:t>Article</w:t>
      </w:r>
      <w:r w:rsidRPr="0062415E">
        <w:rPr>
          <w:rFonts w:ascii="Times New Roman" w:hAnsi="Times New Roman"/>
          <w:bCs/>
          <w:sz w:val="24"/>
          <w:szCs w:val="24"/>
          <w:u w:val="single"/>
        </w:rPr>
        <w:t xml:space="preserve"> 16</w:t>
      </w:r>
      <w:r w:rsidRPr="0062415E">
        <w:rPr>
          <w:rFonts w:ascii="Times New Roman" w:hAnsi="Times New Roman"/>
          <w:sz w:val="24"/>
          <w:szCs w:val="24"/>
        </w:rPr>
        <w:t> </w:t>
      </w:r>
      <w:r w:rsidRPr="0062415E">
        <w:rPr>
          <w:rFonts w:ascii="Times New Roman" w:hAnsi="Times New Roman"/>
          <w:b w:val="0"/>
          <w:sz w:val="24"/>
          <w:szCs w:val="24"/>
        </w:rPr>
        <w:t xml:space="preserve">:        </w:t>
      </w:r>
    </w:p>
    <w:p w:rsidR="005B7F59" w:rsidRPr="0062415E" w:rsidRDefault="005B7F59" w:rsidP="005B7F59">
      <w:pPr>
        <w:pStyle w:val="Corpsdetexte3"/>
        <w:rPr>
          <w:rFonts w:ascii="Times New Roman" w:hAnsi="Times New Roman"/>
          <w:sz w:val="24"/>
          <w:szCs w:val="24"/>
        </w:rPr>
      </w:pPr>
      <w:r w:rsidRPr="0062415E">
        <w:rPr>
          <w:rFonts w:ascii="Times New Roman" w:hAnsi="Times New Roman"/>
          <w:sz w:val="24"/>
          <w:szCs w:val="24"/>
        </w:rPr>
        <w:t xml:space="preserve">Le </w:t>
      </w:r>
      <w:r w:rsidRPr="0062415E">
        <w:rPr>
          <w:rFonts w:ascii="Times New Roman" w:hAnsi="Times New Roman"/>
          <w:b/>
          <w:sz w:val="24"/>
          <w:szCs w:val="24"/>
        </w:rPr>
        <w:t>CJSBD</w:t>
      </w:r>
      <w:r w:rsidRPr="0062415E">
        <w:rPr>
          <w:rFonts w:ascii="Times New Roman" w:hAnsi="Times New Roman"/>
          <w:sz w:val="24"/>
          <w:szCs w:val="24"/>
        </w:rPr>
        <w:t xml:space="preserve"> est structuré de la façon suivante :</w:t>
      </w:r>
    </w:p>
    <w:p w:rsidR="005B7F59" w:rsidRPr="0062415E" w:rsidRDefault="005B7F59" w:rsidP="005B7F59">
      <w:pPr>
        <w:numPr>
          <w:ilvl w:val="0"/>
          <w:numId w:val="4"/>
        </w:numPr>
        <w:jc w:val="both"/>
        <w:rPr>
          <w:sz w:val="24"/>
          <w:szCs w:val="24"/>
        </w:rPr>
      </w:pPr>
      <w:r w:rsidRPr="0062415E">
        <w:rPr>
          <w:sz w:val="24"/>
          <w:szCs w:val="24"/>
        </w:rPr>
        <w:t>L’Assemblée Générale (AG) ;</w:t>
      </w:r>
    </w:p>
    <w:p w:rsidR="005B7F59" w:rsidRPr="005D00E5" w:rsidRDefault="005B7F59" w:rsidP="005B7F59">
      <w:pPr>
        <w:numPr>
          <w:ilvl w:val="0"/>
          <w:numId w:val="4"/>
        </w:numPr>
        <w:jc w:val="both"/>
        <w:rPr>
          <w:b/>
          <w:sz w:val="24"/>
          <w:szCs w:val="24"/>
          <w:u w:val="single"/>
        </w:rPr>
      </w:pPr>
      <w:r w:rsidRPr="0062415E">
        <w:rPr>
          <w:sz w:val="24"/>
          <w:szCs w:val="24"/>
        </w:rPr>
        <w:t>Le Bureau Exécutif (BE).</w:t>
      </w:r>
    </w:p>
    <w:p w:rsidR="005B7F59" w:rsidRPr="0062415E" w:rsidRDefault="005B7F59" w:rsidP="005B7F59">
      <w:pPr>
        <w:spacing w:before="240"/>
        <w:jc w:val="both"/>
        <w:rPr>
          <w:b/>
          <w:sz w:val="24"/>
          <w:szCs w:val="24"/>
        </w:rPr>
      </w:pPr>
      <w:r>
        <w:rPr>
          <w:b/>
          <w:sz w:val="24"/>
          <w:szCs w:val="24"/>
          <w:u w:val="single"/>
        </w:rPr>
        <w:t>Article</w:t>
      </w:r>
      <w:r w:rsidRPr="0062415E">
        <w:rPr>
          <w:b/>
          <w:sz w:val="24"/>
          <w:szCs w:val="24"/>
          <w:u w:val="single"/>
        </w:rPr>
        <w:t xml:space="preserve"> 17</w:t>
      </w:r>
      <w:r w:rsidRPr="0062415E">
        <w:rPr>
          <w:b/>
          <w:sz w:val="24"/>
          <w:szCs w:val="24"/>
        </w:rPr>
        <w:t> :</w:t>
      </w:r>
      <w:r w:rsidRPr="0062415E">
        <w:rPr>
          <w:sz w:val="24"/>
          <w:szCs w:val="24"/>
        </w:rPr>
        <w:t xml:space="preserve"> </w:t>
      </w:r>
      <w:r w:rsidRPr="0062415E">
        <w:rPr>
          <w:b/>
          <w:sz w:val="24"/>
          <w:szCs w:val="24"/>
        </w:rPr>
        <w:t>l’Assemblée Générale.</w:t>
      </w:r>
    </w:p>
    <w:p w:rsidR="005B7F59" w:rsidRPr="0062415E" w:rsidRDefault="005B7F59" w:rsidP="005B7F59">
      <w:pPr>
        <w:spacing w:before="240"/>
        <w:jc w:val="both"/>
        <w:rPr>
          <w:sz w:val="24"/>
          <w:szCs w:val="24"/>
        </w:rPr>
      </w:pPr>
      <w:r w:rsidRPr="0062415E">
        <w:rPr>
          <w:b/>
          <w:sz w:val="24"/>
          <w:szCs w:val="24"/>
          <w:u w:val="single"/>
        </w:rPr>
        <w:t>Alinéa 1 : </w:t>
      </w:r>
      <w:r w:rsidRPr="0062415E">
        <w:rPr>
          <w:sz w:val="24"/>
          <w:szCs w:val="24"/>
        </w:rPr>
        <w:t xml:space="preserve">  </w:t>
      </w:r>
      <w:r w:rsidRPr="0062415E">
        <w:rPr>
          <w:b/>
          <w:sz w:val="24"/>
          <w:szCs w:val="24"/>
          <w:u w:val="single"/>
        </w:rPr>
        <w:t>DEFINITION ET COMPOSITION</w:t>
      </w:r>
      <w:r w:rsidRPr="0062415E">
        <w:rPr>
          <w:sz w:val="24"/>
          <w:szCs w:val="24"/>
        </w:rPr>
        <w:t>.</w:t>
      </w:r>
    </w:p>
    <w:p w:rsidR="005B7F59" w:rsidRPr="0062415E" w:rsidRDefault="005B7F59" w:rsidP="005B7F59">
      <w:pPr>
        <w:jc w:val="both"/>
        <w:rPr>
          <w:sz w:val="24"/>
          <w:szCs w:val="24"/>
        </w:rPr>
      </w:pPr>
      <w:r w:rsidRPr="0062415E">
        <w:rPr>
          <w:sz w:val="24"/>
          <w:szCs w:val="24"/>
        </w:rPr>
        <w:t xml:space="preserve"> L’Assemblée Générale est l’organe souverain, la source de toute autorité au sein de </w:t>
      </w:r>
      <w:r w:rsidRPr="0062415E">
        <w:rPr>
          <w:b/>
          <w:sz w:val="24"/>
          <w:szCs w:val="24"/>
        </w:rPr>
        <w:t>CJSBD</w:t>
      </w:r>
      <w:r w:rsidRPr="0062415E">
        <w:rPr>
          <w:sz w:val="24"/>
          <w:szCs w:val="24"/>
        </w:rPr>
        <w:t>. Elle est constituée de l’ensemble des membres adhérents.</w:t>
      </w:r>
    </w:p>
    <w:p w:rsidR="005B7F59" w:rsidRPr="0062415E" w:rsidRDefault="005B7F59" w:rsidP="005B7F59">
      <w:pPr>
        <w:jc w:val="both"/>
        <w:rPr>
          <w:sz w:val="24"/>
          <w:szCs w:val="24"/>
        </w:rPr>
      </w:pPr>
      <w:r w:rsidRPr="0062415E">
        <w:rPr>
          <w:sz w:val="24"/>
          <w:szCs w:val="24"/>
        </w:rPr>
        <w:t>Le bureau de l’AG se compose comme suit :</w:t>
      </w:r>
    </w:p>
    <w:p w:rsidR="005B7F59" w:rsidRPr="005D00E5" w:rsidRDefault="005B7F59" w:rsidP="005B7F59">
      <w:pPr>
        <w:numPr>
          <w:ilvl w:val="0"/>
          <w:numId w:val="5"/>
        </w:numPr>
        <w:jc w:val="both"/>
        <w:rPr>
          <w:sz w:val="24"/>
          <w:szCs w:val="24"/>
        </w:rPr>
      </w:pPr>
      <w:r w:rsidRPr="0062415E">
        <w:rPr>
          <w:sz w:val="24"/>
          <w:szCs w:val="24"/>
        </w:rPr>
        <w:t xml:space="preserve">Un  Président ;  </w:t>
      </w:r>
    </w:p>
    <w:p w:rsidR="005B7F59" w:rsidRPr="0062415E" w:rsidRDefault="005B7F59" w:rsidP="005B7F59">
      <w:pPr>
        <w:numPr>
          <w:ilvl w:val="0"/>
          <w:numId w:val="5"/>
        </w:numPr>
        <w:jc w:val="both"/>
        <w:rPr>
          <w:sz w:val="24"/>
          <w:szCs w:val="24"/>
        </w:rPr>
      </w:pPr>
      <w:r w:rsidRPr="0062415E">
        <w:rPr>
          <w:sz w:val="24"/>
          <w:szCs w:val="24"/>
        </w:rPr>
        <w:t>Un Secrétaire.</w:t>
      </w:r>
    </w:p>
    <w:p w:rsidR="005B7F59" w:rsidRPr="0062415E" w:rsidRDefault="005B7F59" w:rsidP="005B7F59">
      <w:pPr>
        <w:jc w:val="both"/>
        <w:rPr>
          <w:sz w:val="24"/>
          <w:szCs w:val="24"/>
        </w:rPr>
      </w:pPr>
    </w:p>
    <w:p w:rsidR="005B7F59" w:rsidRPr="0062415E" w:rsidRDefault="005B7F59" w:rsidP="005B7F59">
      <w:pPr>
        <w:jc w:val="both"/>
        <w:rPr>
          <w:b/>
          <w:caps/>
          <w:sz w:val="24"/>
          <w:szCs w:val="24"/>
        </w:rPr>
      </w:pPr>
      <w:r w:rsidRPr="0062415E">
        <w:rPr>
          <w:b/>
          <w:sz w:val="24"/>
          <w:szCs w:val="24"/>
          <w:u w:val="single"/>
        </w:rPr>
        <w:t>Alinéa 2</w:t>
      </w:r>
      <w:r w:rsidRPr="0062415E">
        <w:rPr>
          <w:b/>
          <w:sz w:val="24"/>
          <w:szCs w:val="24"/>
        </w:rPr>
        <w:t> :</w:t>
      </w:r>
      <w:r w:rsidRPr="0062415E">
        <w:rPr>
          <w:sz w:val="24"/>
          <w:szCs w:val="24"/>
        </w:rPr>
        <w:t xml:space="preserve"> </w:t>
      </w:r>
      <w:r w:rsidRPr="0062415E">
        <w:rPr>
          <w:b/>
          <w:caps/>
          <w:sz w:val="24"/>
          <w:szCs w:val="24"/>
        </w:rPr>
        <w:t>Attributions</w:t>
      </w:r>
    </w:p>
    <w:p w:rsidR="005B7F59" w:rsidRPr="0062415E" w:rsidRDefault="005B7F59" w:rsidP="005B7F59">
      <w:pPr>
        <w:jc w:val="both"/>
        <w:rPr>
          <w:b/>
          <w:sz w:val="24"/>
          <w:szCs w:val="24"/>
          <w:u w:val="single"/>
        </w:rPr>
      </w:pPr>
      <w:r w:rsidRPr="0062415E">
        <w:rPr>
          <w:sz w:val="24"/>
          <w:szCs w:val="24"/>
        </w:rPr>
        <w:t xml:space="preserve"> En session ordinaire, l’Assemblée Générale est dite « Assemblée Générale Ordinaire »  (AGO) et a pour attribution d’examiner ou d’apprécier tout projet de décision, tout projet d’activité et généralement toute mesure d’orientation et d’évaluation des actions de solidarité et développement. </w:t>
      </w:r>
    </w:p>
    <w:p w:rsidR="005B7F59" w:rsidRPr="0062415E" w:rsidRDefault="005B7F59" w:rsidP="005B7F59">
      <w:pPr>
        <w:spacing w:before="240"/>
        <w:jc w:val="both"/>
        <w:rPr>
          <w:b/>
          <w:sz w:val="24"/>
          <w:szCs w:val="24"/>
        </w:rPr>
      </w:pPr>
      <w:r w:rsidRPr="0062415E">
        <w:rPr>
          <w:b/>
          <w:sz w:val="24"/>
          <w:szCs w:val="24"/>
          <w:u w:val="single"/>
        </w:rPr>
        <w:t>A ce titre l’AGO</w:t>
      </w:r>
      <w:r w:rsidRPr="0062415E">
        <w:rPr>
          <w:b/>
          <w:sz w:val="24"/>
          <w:szCs w:val="24"/>
        </w:rPr>
        <w:t> :</w:t>
      </w:r>
    </w:p>
    <w:p w:rsidR="005B7F59" w:rsidRPr="005D00E5" w:rsidRDefault="005B7F59" w:rsidP="005B7F59">
      <w:pPr>
        <w:numPr>
          <w:ilvl w:val="0"/>
          <w:numId w:val="7"/>
        </w:numPr>
        <w:jc w:val="both"/>
        <w:rPr>
          <w:sz w:val="24"/>
          <w:szCs w:val="24"/>
        </w:rPr>
      </w:pPr>
      <w:r w:rsidRPr="0062415E">
        <w:rPr>
          <w:sz w:val="24"/>
          <w:szCs w:val="24"/>
        </w:rPr>
        <w:t xml:space="preserve">Décide des grandes orientations de </w:t>
      </w:r>
      <w:r w:rsidRPr="0062415E">
        <w:rPr>
          <w:b/>
          <w:sz w:val="24"/>
          <w:szCs w:val="24"/>
        </w:rPr>
        <w:t>CJSBD </w:t>
      </w:r>
      <w:r w:rsidRPr="0062415E">
        <w:rPr>
          <w:sz w:val="24"/>
          <w:szCs w:val="24"/>
        </w:rPr>
        <w:t>;</w:t>
      </w:r>
    </w:p>
    <w:p w:rsidR="005B7F59" w:rsidRPr="005D00E5" w:rsidRDefault="005B7F59" w:rsidP="005B7F59">
      <w:pPr>
        <w:numPr>
          <w:ilvl w:val="0"/>
          <w:numId w:val="7"/>
        </w:numPr>
        <w:jc w:val="both"/>
        <w:rPr>
          <w:sz w:val="24"/>
          <w:szCs w:val="24"/>
        </w:rPr>
      </w:pPr>
      <w:r w:rsidRPr="0062415E">
        <w:rPr>
          <w:sz w:val="24"/>
          <w:szCs w:val="24"/>
        </w:rPr>
        <w:t>Adopte les plans d’action ;</w:t>
      </w:r>
    </w:p>
    <w:p w:rsidR="005B7F59" w:rsidRPr="005D00E5" w:rsidRDefault="005B7F59" w:rsidP="005B7F59">
      <w:pPr>
        <w:numPr>
          <w:ilvl w:val="0"/>
          <w:numId w:val="7"/>
        </w:numPr>
        <w:jc w:val="both"/>
        <w:rPr>
          <w:sz w:val="24"/>
          <w:szCs w:val="24"/>
        </w:rPr>
      </w:pPr>
      <w:r w:rsidRPr="0062415E">
        <w:rPr>
          <w:sz w:val="24"/>
          <w:szCs w:val="24"/>
        </w:rPr>
        <w:t>Met en place les structures spécialisées nécessaires à la réalisation de ses objectifs ;</w:t>
      </w:r>
    </w:p>
    <w:p w:rsidR="005B7F59" w:rsidRPr="005D00E5" w:rsidRDefault="005B7F59" w:rsidP="005B7F59">
      <w:pPr>
        <w:numPr>
          <w:ilvl w:val="0"/>
          <w:numId w:val="7"/>
        </w:numPr>
        <w:jc w:val="both"/>
        <w:rPr>
          <w:sz w:val="24"/>
          <w:szCs w:val="24"/>
        </w:rPr>
      </w:pPr>
      <w:r w:rsidRPr="0062415E">
        <w:rPr>
          <w:sz w:val="24"/>
          <w:szCs w:val="24"/>
        </w:rPr>
        <w:t>Entend le rapport moral et financier du Bureau Exécutif (B.E) ;</w:t>
      </w:r>
    </w:p>
    <w:p w:rsidR="005B7F59" w:rsidRPr="005D00E5" w:rsidRDefault="005B7F59" w:rsidP="005B7F59">
      <w:pPr>
        <w:numPr>
          <w:ilvl w:val="0"/>
          <w:numId w:val="7"/>
        </w:numPr>
        <w:jc w:val="both"/>
        <w:rPr>
          <w:sz w:val="24"/>
          <w:szCs w:val="24"/>
        </w:rPr>
      </w:pPr>
      <w:r w:rsidRPr="0062415E">
        <w:rPr>
          <w:sz w:val="24"/>
          <w:szCs w:val="24"/>
        </w:rPr>
        <w:t>Donne quitus au B.E ou prend des mesures de conservation de gestion ou de sanction ;</w:t>
      </w:r>
    </w:p>
    <w:p w:rsidR="005B7F59" w:rsidRPr="005D00E5" w:rsidRDefault="005B7F59" w:rsidP="005B7F59">
      <w:pPr>
        <w:numPr>
          <w:ilvl w:val="0"/>
          <w:numId w:val="8"/>
        </w:numPr>
        <w:jc w:val="both"/>
        <w:rPr>
          <w:sz w:val="24"/>
          <w:szCs w:val="24"/>
        </w:rPr>
      </w:pPr>
      <w:r w:rsidRPr="0062415E">
        <w:rPr>
          <w:sz w:val="24"/>
          <w:szCs w:val="24"/>
        </w:rPr>
        <w:t>Adopte le programme d’activités ainsi que le budget proposé par le B.E ;</w:t>
      </w:r>
    </w:p>
    <w:p w:rsidR="005B7F59" w:rsidRPr="005D00E5" w:rsidRDefault="005B7F59" w:rsidP="005B7F59">
      <w:pPr>
        <w:numPr>
          <w:ilvl w:val="0"/>
          <w:numId w:val="8"/>
        </w:numPr>
        <w:jc w:val="both"/>
        <w:rPr>
          <w:sz w:val="24"/>
          <w:szCs w:val="24"/>
        </w:rPr>
      </w:pPr>
      <w:r w:rsidRPr="0062415E">
        <w:rPr>
          <w:sz w:val="24"/>
          <w:szCs w:val="24"/>
        </w:rPr>
        <w:t>Statue sur tout problème qui lui est soumis par les membres ;</w:t>
      </w:r>
    </w:p>
    <w:p w:rsidR="005B7F59" w:rsidRPr="005D00E5" w:rsidRDefault="005B7F59" w:rsidP="005B7F59">
      <w:pPr>
        <w:numPr>
          <w:ilvl w:val="0"/>
          <w:numId w:val="8"/>
        </w:numPr>
        <w:jc w:val="both"/>
        <w:rPr>
          <w:sz w:val="24"/>
          <w:szCs w:val="24"/>
        </w:rPr>
      </w:pPr>
      <w:r w:rsidRPr="0062415E">
        <w:rPr>
          <w:sz w:val="24"/>
          <w:szCs w:val="24"/>
        </w:rPr>
        <w:t>Peut modifier les statuts et règlement intérieur ;</w:t>
      </w:r>
    </w:p>
    <w:p w:rsidR="005B7F59" w:rsidRPr="0062415E" w:rsidRDefault="005B7F59" w:rsidP="005B7F59">
      <w:pPr>
        <w:numPr>
          <w:ilvl w:val="0"/>
          <w:numId w:val="8"/>
        </w:numPr>
        <w:jc w:val="both"/>
        <w:rPr>
          <w:sz w:val="24"/>
          <w:szCs w:val="24"/>
        </w:rPr>
      </w:pPr>
      <w:r w:rsidRPr="0062415E">
        <w:rPr>
          <w:sz w:val="24"/>
          <w:szCs w:val="24"/>
        </w:rPr>
        <w:t xml:space="preserve">Peut donner délégation de pouvoir aux organes appropriés de </w:t>
      </w:r>
      <w:r w:rsidRPr="0062415E">
        <w:rPr>
          <w:b/>
          <w:sz w:val="24"/>
          <w:szCs w:val="24"/>
        </w:rPr>
        <w:t>CJSBD</w:t>
      </w:r>
      <w:r w:rsidRPr="0062415E">
        <w:rPr>
          <w:sz w:val="24"/>
          <w:szCs w:val="24"/>
        </w:rPr>
        <w:t xml:space="preserve"> pour agir en ses lieux et place.</w:t>
      </w:r>
    </w:p>
    <w:p w:rsidR="005B7F59" w:rsidRPr="0062415E" w:rsidRDefault="005B7F59" w:rsidP="005B7F59">
      <w:pPr>
        <w:jc w:val="both"/>
        <w:rPr>
          <w:b/>
          <w:sz w:val="24"/>
          <w:szCs w:val="24"/>
          <w:u w:val="single"/>
        </w:rPr>
      </w:pPr>
      <w:r w:rsidRPr="0062415E">
        <w:rPr>
          <w:b/>
          <w:bCs/>
          <w:sz w:val="24"/>
          <w:szCs w:val="24"/>
          <w:u w:val="single"/>
        </w:rPr>
        <w:t>En Session extraordinaire</w:t>
      </w:r>
      <w:r w:rsidRPr="0062415E">
        <w:rPr>
          <w:sz w:val="24"/>
          <w:szCs w:val="24"/>
        </w:rPr>
        <w:t xml:space="preserve">, l’Assemblée Générale est dite « Assemblée Générale Extraordinaire »  (AGE) et à ce titre elle se prononce sur toute modification des statuts et du règlement intérieur de </w:t>
      </w:r>
      <w:r w:rsidRPr="0062415E">
        <w:rPr>
          <w:b/>
          <w:sz w:val="24"/>
          <w:szCs w:val="24"/>
        </w:rPr>
        <w:t>CJSBD</w:t>
      </w:r>
      <w:r w:rsidRPr="0062415E">
        <w:rPr>
          <w:sz w:val="24"/>
          <w:szCs w:val="24"/>
        </w:rPr>
        <w:t xml:space="preserve">, de sa dissolution, de l’aliénation de ses biens ou sur toute question grave ou imminente menaçant la cohésion ou les intérêts supérieurs de </w:t>
      </w:r>
      <w:r w:rsidRPr="0062415E">
        <w:rPr>
          <w:b/>
          <w:sz w:val="24"/>
          <w:szCs w:val="24"/>
        </w:rPr>
        <w:t>CJSBD</w:t>
      </w:r>
      <w:r w:rsidRPr="0062415E">
        <w:rPr>
          <w:sz w:val="24"/>
          <w:szCs w:val="24"/>
        </w:rPr>
        <w:t xml:space="preserve"> et de nature à mettre en péril sa survie.</w:t>
      </w:r>
    </w:p>
    <w:p w:rsidR="005B7F59" w:rsidRPr="0062415E" w:rsidRDefault="005B7F59" w:rsidP="005B7F59">
      <w:pPr>
        <w:spacing w:before="240"/>
        <w:jc w:val="both"/>
        <w:rPr>
          <w:sz w:val="24"/>
          <w:szCs w:val="24"/>
        </w:rPr>
      </w:pPr>
      <w:r w:rsidRPr="0062415E">
        <w:rPr>
          <w:b/>
          <w:sz w:val="24"/>
          <w:szCs w:val="24"/>
          <w:u w:val="single"/>
        </w:rPr>
        <w:t>Alinéa 3</w:t>
      </w:r>
      <w:r w:rsidRPr="0062415E">
        <w:rPr>
          <w:b/>
          <w:sz w:val="24"/>
          <w:szCs w:val="24"/>
        </w:rPr>
        <w:t> :     Convocation et décision de l’Assemblée Générale</w:t>
      </w:r>
      <w:r w:rsidRPr="0062415E">
        <w:rPr>
          <w:sz w:val="24"/>
          <w:szCs w:val="24"/>
        </w:rPr>
        <w:t xml:space="preserve">  </w:t>
      </w:r>
    </w:p>
    <w:p w:rsidR="005B7F59" w:rsidRPr="0062415E" w:rsidRDefault="005B7F59" w:rsidP="005B7F59">
      <w:pPr>
        <w:jc w:val="both"/>
        <w:rPr>
          <w:sz w:val="24"/>
          <w:szCs w:val="24"/>
        </w:rPr>
      </w:pPr>
      <w:r w:rsidRPr="0062415E">
        <w:rPr>
          <w:b/>
          <w:sz w:val="24"/>
          <w:szCs w:val="24"/>
          <w:u w:val="single"/>
        </w:rPr>
        <w:t>L’Assemblée Générale Ordinaire (AGO)</w:t>
      </w:r>
      <w:r w:rsidRPr="0062415E">
        <w:rPr>
          <w:sz w:val="24"/>
          <w:szCs w:val="24"/>
        </w:rPr>
        <w:t xml:space="preserve"> se réunit une (1) fois par an. Quinze (15) jours avant la date prévue pour sa tenue, le Président élu adresse à chaque membre du bureau une lettre par laquelle il leur informe de l’ordre du jour et en vue de recueillir leurs éventuels amendements et suggestions.</w:t>
      </w:r>
    </w:p>
    <w:p w:rsidR="005B7F59" w:rsidRPr="0062415E" w:rsidRDefault="005B7F59" w:rsidP="005B7F59">
      <w:pPr>
        <w:pStyle w:val="Corpsdetexte3"/>
        <w:rPr>
          <w:rFonts w:ascii="Times New Roman" w:hAnsi="Times New Roman"/>
          <w:sz w:val="24"/>
          <w:szCs w:val="24"/>
        </w:rPr>
      </w:pPr>
      <w:r w:rsidRPr="0062415E">
        <w:rPr>
          <w:rFonts w:ascii="Times New Roman" w:hAnsi="Times New Roman"/>
          <w:sz w:val="24"/>
          <w:szCs w:val="24"/>
        </w:rPr>
        <w:t>L’Assemblée Générale pourra valablement se tenir si les 2/3 des membres convoqués sont inscrits.</w:t>
      </w:r>
    </w:p>
    <w:p w:rsidR="005B7F59" w:rsidRPr="0062415E" w:rsidRDefault="005B7F59" w:rsidP="005B7F59">
      <w:pPr>
        <w:jc w:val="both"/>
        <w:rPr>
          <w:sz w:val="24"/>
          <w:szCs w:val="24"/>
        </w:rPr>
      </w:pPr>
      <w:r w:rsidRPr="0062415E">
        <w:rPr>
          <w:b/>
          <w:sz w:val="24"/>
          <w:szCs w:val="24"/>
          <w:u w:val="single"/>
        </w:rPr>
        <w:lastRenderedPageBreak/>
        <w:t>L’Assemblée Générale Extraordinaire (AGE)</w:t>
      </w:r>
      <w:r w:rsidRPr="0062415E">
        <w:rPr>
          <w:sz w:val="24"/>
          <w:szCs w:val="24"/>
        </w:rPr>
        <w:t xml:space="preserve"> se réunit chaque fois que de besoin sur convocation du président du bureau ; elle ne pourra valablement se tenir qu’à condition de réunir les 3/4 des membres convoqués.</w:t>
      </w:r>
    </w:p>
    <w:p w:rsidR="005B7F59" w:rsidRPr="0062415E" w:rsidRDefault="005B7F59" w:rsidP="005B7F59">
      <w:pPr>
        <w:jc w:val="both"/>
        <w:rPr>
          <w:sz w:val="24"/>
          <w:szCs w:val="24"/>
        </w:rPr>
      </w:pPr>
      <w:r w:rsidRPr="0062415E">
        <w:rPr>
          <w:sz w:val="24"/>
          <w:szCs w:val="24"/>
        </w:rPr>
        <w:t>Les décisions de l’Assemblée Générale Extraordinaire sont prises selon la «  démocratie qualitative » c’est à dire sur la base d’un consensus.</w:t>
      </w:r>
    </w:p>
    <w:p w:rsidR="005B7F59" w:rsidRPr="0062415E" w:rsidRDefault="005B7F59" w:rsidP="005B7F59">
      <w:pPr>
        <w:pStyle w:val="Retraitcorpsdetexte"/>
        <w:ind w:left="0"/>
        <w:jc w:val="both"/>
        <w:rPr>
          <w:sz w:val="24"/>
          <w:szCs w:val="24"/>
        </w:rPr>
      </w:pPr>
      <w:r w:rsidRPr="0062415E">
        <w:rPr>
          <w:sz w:val="24"/>
          <w:szCs w:val="24"/>
        </w:rPr>
        <w:t>Toutefois en cas de nécessité, elles se font par vote à bulletin secret dont le quorum exigé pour la validité est de ¾ des membres votants. En cas de partage de voix on procède à d’autres tours en spécifiant l’âge ou la situation matrimoniale et ou l’expérience professionnelle en gestion de projet et programme de développement.</w:t>
      </w:r>
    </w:p>
    <w:p w:rsidR="005B7F59" w:rsidRPr="0062415E" w:rsidRDefault="005B7F59" w:rsidP="005B7F59">
      <w:pPr>
        <w:pStyle w:val="Retraitcorpsdetexte3"/>
        <w:ind w:left="0"/>
        <w:rPr>
          <w:rFonts w:ascii="Times New Roman" w:hAnsi="Times New Roman"/>
          <w:szCs w:val="24"/>
        </w:rPr>
      </w:pPr>
      <w:r w:rsidRPr="0062415E">
        <w:rPr>
          <w:rFonts w:ascii="Times New Roman" w:hAnsi="Times New Roman"/>
          <w:szCs w:val="24"/>
        </w:rPr>
        <w:t>Une fois adoptées et consignées par le procès-verbal, les décisions de l’Assemblée Générale Ordinaire ou Extraordinaire deviennent exécutoires. Les Partenaires techniques, financiers, les membres d’honneur peuvent être invités à l’Assemblée Générale en tant qu’observateurs avec voix consultative.</w:t>
      </w:r>
    </w:p>
    <w:p w:rsidR="005B7F59" w:rsidRPr="0062415E" w:rsidRDefault="005B7F59" w:rsidP="005B7F59">
      <w:pPr>
        <w:pStyle w:val="Retraitcorpsdetexte2"/>
        <w:spacing w:before="240"/>
        <w:ind w:left="0"/>
        <w:jc w:val="both"/>
        <w:rPr>
          <w:b/>
          <w:sz w:val="24"/>
          <w:szCs w:val="24"/>
        </w:rPr>
      </w:pPr>
      <w:r>
        <w:rPr>
          <w:b/>
          <w:sz w:val="24"/>
          <w:szCs w:val="24"/>
          <w:u w:val="single"/>
        </w:rPr>
        <w:t>Article</w:t>
      </w:r>
      <w:r w:rsidRPr="0062415E">
        <w:rPr>
          <w:b/>
          <w:sz w:val="24"/>
          <w:szCs w:val="24"/>
          <w:u w:val="single"/>
        </w:rPr>
        <w:t xml:space="preserve"> 18</w:t>
      </w:r>
      <w:r w:rsidRPr="0062415E">
        <w:rPr>
          <w:b/>
          <w:sz w:val="24"/>
          <w:szCs w:val="24"/>
        </w:rPr>
        <w:t> :</w:t>
      </w:r>
      <w:r w:rsidRPr="0062415E">
        <w:rPr>
          <w:b/>
          <w:sz w:val="24"/>
          <w:szCs w:val="24"/>
          <w:u w:val="single"/>
        </w:rPr>
        <w:t xml:space="preserve"> Le Bureau Exécutif</w:t>
      </w:r>
    </w:p>
    <w:p w:rsidR="005B7F59" w:rsidRPr="0062415E" w:rsidRDefault="005B7F59" w:rsidP="005B7F59">
      <w:pPr>
        <w:pStyle w:val="Retraitcorpsdetexte2"/>
        <w:spacing w:before="240"/>
        <w:ind w:left="0"/>
        <w:jc w:val="both"/>
        <w:rPr>
          <w:b/>
          <w:sz w:val="24"/>
          <w:szCs w:val="24"/>
        </w:rPr>
      </w:pPr>
      <w:r w:rsidRPr="0062415E">
        <w:rPr>
          <w:b/>
          <w:sz w:val="24"/>
          <w:szCs w:val="24"/>
          <w:u w:val="single"/>
        </w:rPr>
        <w:t>Alinéa 1</w:t>
      </w:r>
      <w:r w:rsidRPr="0062415E">
        <w:rPr>
          <w:b/>
          <w:sz w:val="24"/>
          <w:szCs w:val="24"/>
        </w:rPr>
        <w:t xml:space="preserve"> :    </w:t>
      </w:r>
      <w:r w:rsidRPr="0062415E">
        <w:rPr>
          <w:b/>
          <w:sz w:val="24"/>
          <w:szCs w:val="24"/>
          <w:u w:val="single"/>
        </w:rPr>
        <w:t>DEFINITION ET COMPOSITION</w:t>
      </w:r>
      <w:r w:rsidRPr="0062415E">
        <w:rPr>
          <w:b/>
          <w:sz w:val="24"/>
          <w:szCs w:val="24"/>
        </w:rPr>
        <w:t>.</w:t>
      </w:r>
    </w:p>
    <w:p w:rsidR="005B7F59" w:rsidRPr="0062415E" w:rsidRDefault="005B7F59" w:rsidP="005B7F59">
      <w:pPr>
        <w:pStyle w:val="Retraitcorpsdetexte2"/>
        <w:ind w:left="0"/>
        <w:jc w:val="both"/>
        <w:rPr>
          <w:sz w:val="24"/>
          <w:szCs w:val="24"/>
        </w:rPr>
      </w:pPr>
      <w:r w:rsidRPr="0062415E">
        <w:rPr>
          <w:sz w:val="24"/>
          <w:szCs w:val="24"/>
        </w:rPr>
        <w:t xml:space="preserve">Le Bureau Exécutif assure l’élaboration et l’exécution des projets et programmes conformément aux orientations définies, la gestion permanente au niveau du siège. </w:t>
      </w:r>
    </w:p>
    <w:p w:rsidR="005B7F59" w:rsidRPr="0062415E" w:rsidRDefault="005B7F59" w:rsidP="005B7F59">
      <w:pPr>
        <w:pStyle w:val="Retraitcorpsdetexte2"/>
        <w:ind w:left="0"/>
        <w:jc w:val="both"/>
        <w:rPr>
          <w:sz w:val="24"/>
          <w:szCs w:val="24"/>
        </w:rPr>
      </w:pPr>
      <w:r w:rsidRPr="0062415E">
        <w:rPr>
          <w:sz w:val="24"/>
          <w:szCs w:val="24"/>
        </w:rPr>
        <w:t>Ses interventions sont organisées  autour d’une équipe pluridisciplinaire.</w:t>
      </w:r>
    </w:p>
    <w:p w:rsidR="005B7F59" w:rsidRPr="0062415E" w:rsidRDefault="005B7F59" w:rsidP="005B7F59">
      <w:pPr>
        <w:jc w:val="both"/>
        <w:rPr>
          <w:sz w:val="24"/>
          <w:szCs w:val="24"/>
        </w:rPr>
      </w:pPr>
      <w:r w:rsidRPr="0062415E">
        <w:rPr>
          <w:sz w:val="24"/>
          <w:szCs w:val="24"/>
        </w:rPr>
        <w:t>1. Le Président du CJSBD ;</w:t>
      </w:r>
    </w:p>
    <w:p w:rsidR="005B7F59" w:rsidRPr="0062415E" w:rsidRDefault="005B7F59" w:rsidP="005B7F59">
      <w:pPr>
        <w:jc w:val="both"/>
        <w:rPr>
          <w:sz w:val="24"/>
          <w:szCs w:val="24"/>
        </w:rPr>
      </w:pPr>
      <w:r w:rsidRPr="0062415E">
        <w:rPr>
          <w:sz w:val="24"/>
          <w:szCs w:val="24"/>
        </w:rPr>
        <w:t>2. Le Vice Président ;</w:t>
      </w:r>
    </w:p>
    <w:p w:rsidR="005B7F59" w:rsidRPr="0062415E" w:rsidRDefault="005B7F59" w:rsidP="005B7F59">
      <w:pPr>
        <w:jc w:val="both"/>
        <w:rPr>
          <w:sz w:val="24"/>
          <w:szCs w:val="24"/>
        </w:rPr>
      </w:pPr>
      <w:r w:rsidRPr="0062415E">
        <w:rPr>
          <w:sz w:val="24"/>
          <w:szCs w:val="24"/>
        </w:rPr>
        <w:t>3. Le Secrétaire Général ;</w:t>
      </w:r>
    </w:p>
    <w:p w:rsidR="005B7F59" w:rsidRPr="0062415E" w:rsidRDefault="005B7F59" w:rsidP="005B7F59">
      <w:pPr>
        <w:jc w:val="both"/>
        <w:rPr>
          <w:sz w:val="24"/>
          <w:szCs w:val="24"/>
        </w:rPr>
      </w:pPr>
      <w:r w:rsidRPr="0062415E">
        <w:rPr>
          <w:sz w:val="24"/>
          <w:szCs w:val="24"/>
        </w:rPr>
        <w:t>4. Le Secrétaire Général Adjoint ;</w:t>
      </w:r>
    </w:p>
    <w:p w:rsidR="005B7F59" w:rsidRPr="0062415E" w:rsidRDefault="005B7F59" w:rsidP="005B7F59">
      <w:pPr>
        <w:jc w:val="both"/>
        <w:rPr>
          <w:sz w:val="24"/>
          <w:szCs w:val="24"/>
        </w:rPr>
      </w:pPr>
      <w:r w:rsidRPr="0062415E">
        <w:rPr>
          <w:sz w:val="24"/>
          <w:szCs w:val="24"/>
        </w:rPr>
        <w:t>5. Le Trésorier Général ;</w:t>
      </w:r>
    </w:p>
    <w:p w:rsidR="005B7F59" w:rsidRPr="0062415E" w:rsidRDefault="005B7F59" w:rsidP="005B7F59">
      <w:pPr>
        <w:jc w:val="both"/>
        <w:rPr>
          <w:sz w:val="24"/>
          <w:szCs w:val="24"/>
        </w:rPr>
      </w:pPr>
      <w:r w:rsidRPr="0062415E">
        <w:rPr>
          <w:sz w:val="24"/>
          <w:szCs w:val="24"/>
        </w:rPr>
        <w:t>6. Le Trésorier Général Adjoint ;</w:t>
      </w:r>
    </w:p>
    <w:p w:rsidR="005B7F59" w:rsidRPr="0062415E" w:rsidRDefault="005B7F59" w:rsidP="005B7F59">
      <w:pPr>
        <w:jc w:val="both"/>
        <w:rPr>
          <w:sz w:val="24"/>
          <w:szCs w:val="24"/>
        </w:rPr>
      </w:pPr>
      <w:r w:rsidRPr="0062415E">
        <w:rPr>
          <w:sz w:val="24"/>
          <w:szCs w:val="24"/>
        </w:rPr>
        <w:t>7. Le Responsable aux Relations Extérieures ;</w:t>
      </w:r>
    </w:p>
    <w:p w:rsidR="005B7F59" w:rsidRPr="0062415E" w:rsidRDefault="005B7F59" w:rsidP="005B7F59">
      <w:pPr>
        <w:jc w:val="both"/>
        <w:rPr>
          <w:sz w:val="24"/>
          <w:szCs w:val="24"/>
        </w:rPr>
      </w:pPr>
      <w:r w:rsidRPr="0062415E">
        <w:rPr>
          <w:sz w:val="24"/>
          <w:szCs w:val="24"/>
        </w:rPr>
        <w:t>8. Le Responsable aux Activités Socioculturelles ;</w:t>
      </w:r>
    </w:p>
    <w:p w:rsidR="005B7F59" w:rsidRPr="0062415E" w:rsidRDefault="005B7F59" w:rsidP="005B7F59">
      <w:pPr>
        <w:jc w:val="both"/>
        <w:rPr>
          <w:sz w:val="24"/>
          <w:szCs w:val="24"/>
        </w:rPr>
      </w:pPr>
      <w:r w:rsidRPr="0062415E">
        <w:rPr>
          <w:sz w:val="24"/>
          <w:szCs w:val="24"/>
        </w:rPr>
        <w:t>9. Le Responsable à l’Information, Communication/Mobilisation Sociale ;</w:t>
      </w:r>
    </w:p>
    <w:p w:rsidR="005B7F59" w:rsidRPr="0062415E" w:rsidRDefault="005B7F59" w:rsidP="005B7F59">
      <w:pPr>
        <w:jc w:val="both"/>
        <w:rPr>
          <w:sz w:val="24"/>
          <w:szCs w:val="24"/>
        </w:rPr>
      </w:pPr>
      <w:r w:rsidRPr="0062415E">
        <w:rPr>
          <w:sz w:val="24"/>
          <w:szCs w:val="24"/>
        </w:rPr>
        <w:t>10. Le Responsable de la Cellule Scientifique ;</w:t>
      </w:r>
    </w:p>
    <w:p w:rsidR="005B7F59" w:rsidRPr="0062415E" w:rsidRDefault="005B7F59" w:rsidP="005B7F59">
      <w:pPr>
        <w:jc w:val="both"/>
        <w:rPr>
          <w:sz w:val="24"/>
          <w:szCs w:val="24"/>
        </w:rPr>
      </w:pPr>
      <w:r w:rsidRPr="0062415E">
        <w:rPr>
          <w:sz w:val="24"/>
          <w:szCs w:val="24"/>
        </w:rPr>
        <w:t>11. Le Responsable à la Promotion Economique et Sociale des Jeunes ;</w:t>
      </w:r>
    </w:p>
    <w:p w:rsidR="005B7F59" w:rsidRPr="0062415E" w:rsidRDefault="005B7F59" w:rsidP="005B7F59">
      <w:pPr>
        <w:jc w:val="both"/>
        <w:rPr>
          <w:sz w:val="24"/>
          <w:szCs w:val="24"/>
        </w:rPr>
      </w:pPr>
      <w:r w:rsidRPr="0062415E">
        <w:rPr>
          <w:sz w:val="24"/>
          <w:szCs w:val="24"/>
        </w:rPr>
        <w:t>12. Le Responsable aux Activités Femmes et Développement, Droit des Enfants ;</w:t>
      </w:r>
    </w:p>
    <w:p w:rsidR="005B7F59" w:rsidRPr="0062415E" w:rsidRDefault="005B7F59" w:rsidP="005B7F59">
      <w:pPr>
        <w:jc w:val="both"/>
        <w:rPr>
          <w:sz w:val="24"/>
          <w:szCs w:val="24"/>
        </w:rPr>
      </w:pPr>
      <w:r w:rsidRPr="0062415E">
        <w:rPr>
          <w:sz w:val="24"/>
          <w:szCs w:val="24"/>
        </w:rPr>
        <w:t>13. Le Responsable du Volet SIDA et IST.</w:t>
      </w:r>
    </w:p>
    <w:p w:rsidR="005B7F59" w:rsidRPr="0062415E" w:rsidRDefault="005B7F59" w:rsidP="005B7F59">
      <w:pPr>
        <w:jc w:val="both"/>
        <w:rPr>
          <w:sz w:val="24"/>
          <w:szCs w:val="24"/>
        </w:rPr>
      </w:pPr>
      <w:r w:rsidRPr="0062415E">
        <w:rPr>
          <w:sz w:val="24"/>
          <w:szCs w:val="24"/>
        </w:rPr>
        <w:t>14. Le responsable à l’éducation de base et environnementale</w:t>
      </w:r>
    </w:p>
    <w:p w:rsidR="005B7F59" w:rsidRPr="0062415E" w:rsidRDefault="005B7F59" w:rsidP="005B7F59">
      <w:pPr>
        <w:pStyle w:val="Retraitcorpsdetexte2"/>
        <w:spacing w:before="240"/>
        <w:ind w:left="0"/>
        <w:jc w:val="both"/>
        <w:rPr>
          <w:b/>
          <w:bCs/>
          <w:sz w:val="24"/>
          <w:szCs w:val="24"/>
        </w:rPr>
      </w:pPr>
      <w:r w:rsidRPr="0062415E">
        <w:rPr>
          <w:b/>
          <w:bCs/>
          <w:sz w:val="24"/>
          <w:szCs w:val="24"/>
        </w:rPr>
        <w:t>Alinéa 2 : Attributions</w:t>
      </w:r>
    </w:p>
    <w:p w:rsidR="005B7F59" w:rsidRPr="0062415E" w:rsidRDefault="005B7F59" w:rsidP="005B7F59">
      <w:pPr>
        <w:pStyle w:val="Retraitcorpsdetexte2"/>
        <w:numPr>
          <w:ilvl w:val="0"/>
          <w:numId w:val="9"/>
        </w:numPr>
        <w:jc w:val="both"/>
        <w:rPr>
          <w:sz w:val="24"/>
          <w:szCs w:val="24"/>
        </w:rPr>
      </w:pPr>
      <w:r w:rsidRPr="0062415E">
        <w:rPr>
          <w:sz w:val="24"/>
          <w:szCs w:val="24"/>
        </w:rPr>
        <w:t>Propose à l’Assemblée Générale un programme d’activités et le budget prévisionnel y afférent ;</w:t>
      </w:r>
    </w:p>
    <w:p w:rsidR="005B7F59" w:rsidRPr="0062415E" w:rsidRDefault="005B7F59" w:rsidP="005B7F59">
      <w:pPr>
        <w:pStyle w:val="Retraitcorpsdetexte2"/>
        <w:numPr>
          <w:ilvl w:val="0"/>
          <w:numId w:val="9"/>
        </w:numPr>
        <w:jc w:val="both"/>
        <w:rPr>
          <w:sz w:val="24"/>
          <w:szCs w:val="24"/>
        </w:rPr>
      </w:pPr>
      <w:r w:rsidRPr="0062415E">
        <w:rPr>
          <w:sz w:val="24"/>
          <w:szCs w:val="24"/>
        </w:rPr>
        <w:t>Assure la mise en œuvre des activités retenues par l’A.G ;</w:t>
      </w:r>
    </w:p>
    <w:p w:rsidR="005B7F59" w:rsidRPr="0062415E" w:rsidRDefault="005B7F59" w:rsidP="005B7F59">
      <w:pPr>
        <w:pStyle w:val="Retraitcorpsdetexte2"/>
        <w:numPr>
          <w:ilvl w:val="0"/>
          <w:numId w:val="9"/>
        </w:numPr>
        <w:jc w:val="both"/>
        <w:rPr>
          <w:sz w:val="24"/>
          <w:szCs w:val="24"/>
        </w:rPr>
      </w:pPr>
      <w:r w:rsidRPr="0062415E">
        <w:rPr>
          <w:sz w:val="24"/>
          <w:szCs w:val="24"/>
        </w:rPr>
        <w:t>Etablit et présente les rapports d’activités et de gestion ;</w:t>
      </w:r>
    </w:p>
    <w:p w:rsidR="005B7F59" w:rsidRPr="0062415E" w:rsidRDefault="005B7F59" w:rsidP="005B7F59">
      <w:pPr>
        <w:pStyle w:val="Retraitcorpsdetexte2"/>
        <w:numPr>
          <w:ilvl w:val="0"/>
          <w:numId w:val="9"/>
        </w:numPr>
        <w:jc w:val="both"/>
        <w:rPr>
          <w:sz w:val="24"/>
          <w:szCs w:val="24"/>
        </w:rPr>
      </w:pPr>
      <w:r w:rsidRPr="0062415E">
        <w:rPr>
          <w:sz w:val="24"/>
          <w:szCs w:val="24"/>
        </w:rPr>
        <w:t xml:space="preserve">Propose à l’A.G des orientations nouvelles pour </w:t>
      </w:r>
      <w:r w:rsidRPr="0062415E">
        <w:rPr>
          <w:b/>
          <w:sz w:val="24"/>
          <w:szCs w:val="24"/>
        </w:rPr>
        <w:t>CJSBD ;</w:t>
      </w:r>
    </w:p>
    <w:p w:rsidR="005B7F59" w:rsidRPr="0062415E" w:rsidRDefault="005B7F59" w:rsidP="005B7F59">
      <w:pPr>
        <w:pStyle w:val="Retraitcorpsdetexte2"/>
        <w:numPr>
          <w:ilvl w:val="0"/>
          <w:numId w:val="9"/>
        </w:numPr>
        <w:jc w:val="both"/>
        <w:rPr>
          <w:sz w:val="24"/>
          <w:szCs w:val="24"/>
        </w:rPr>
      </w:pPr>
      <w:r w:rsidRPr="0062415E">
        <w:rPr>
          <w:sz w:val="24"/>
          <w:szCs w:val="24"/>
        </w:rPr>
        <w:t>Etablit les contrats avec les bailleurs de fonds et recherche les financements nécessaires aux activités ;</w:t>
      </w:r>
    </w:p>
    <w:p w:rsidR="005B7F59" w:rsidRPr="0062415E" w:rsidRDefault="005B7F59" w:rsidP="005B7F59">
      <w:pPr>
        <w:pStyle w:val="Retraitcorpsdetexte2"/>
        <w:numPr>
          <w:ilvl w:val="0"/>
          <w:numId w:val="9"/>
        </w:numPr>
        <w:jc w:val="both"/>
        <w:rPr>
          <w:sz w:val="24"/>
          <w:szCs w:val="24"/>
        </w:rPr>
      </w:pPr>
      <w:r w:rsidRPr="0062415E">
        <w:rPr>
          <w:sz w:val="24"/>
          <w:szCs w:val="24"/>
        </w:rPr>
        <w:t>Etablit un guide de procédure administrative financière et comptable ;</w:t>
      </w:r>
    </w:p>
    <w:p w:rsidR="005B7F59" w:rsidRPr="0062415E" w:rsidRDefault="005B7F59" w:rsidP="005B7F59">
      <w:pPr>
        <w:pStyle w:val="Retraitcorpsdetexte2"/>
        <w:numPr>
          <w:ilvl w:val="0"/>
          <w:numId w:val="9"/>
        </w:numPr>
        <w:jc w:val="both"/>
        <w:rPr>
          <w:sz w:val="24"/>
          <w:szCs w:val="24"/>
        </w:rPr>
      </w:pPr>
      <w:r w:rsidRPr="0062415E">
        <w:rPr>
          <w:sz w:val="24"/>
          <w:szCs w:val="24"/>
        </w:rPr>
        <w:t>Accepte ou refuse les dons ou legs sous réserve de l’avis de l’A.G ;</w:t>
      </w:r>
    </w:p>
    <w:p w:rsidR="005B7F59" w:rsidRPr="0062415E" w:rsidRDefault="005B7F59" w:rsidP="005B7F59">
      <w:pPr>
        <w:pStyle w:val="Retraitcorpsdetexte2"/>
        <w:numPr>
          <w:ilvl w:val="0"/>
          <w:numId w:val="9"/>
        </w:numPr>
        <w:jc w:val="both"/>
        <w:rPr>
          <w:sz w:val="24"/>
          <w:szCs w:val="24"/>
        </w:rPr>
      </w:pPr>
      <w:r w:rsidRPr="0062415E">
        <w:rPr>
          <w:sz w:val="24"/>
          <w:szCs w:val="24"/>
        </w:rPr>
        <w:t xml:space="preserve">Supervise et contrôle les activités du </w:t>
      </w:r>
      <w:r w:rsidRPr="0062415E">
        <w:rPr>
          <w:b/>
          <w:sz w:val="24"/>
          <w:szCs w:val="24"/>
        </w:rPr>
        <w:t>CJSBD ;</w:t>
      </w:r>
    </w:p>
    <w:p w:rsidR="005B7F59" w:rsidRPr="0062415E" w:rsidRDefault="005B7F59" w:rsidP="005B7F59">
      <w:pPr>
        <w:pStyle w:val="Retraitcorpsdetexte2"/>
        <w:numPr>
          <w:ilvl w:val="0"/>
          <w:numId w:val="11"/>
        </w:numPr>
        <w:jc w:val="both"/>
        <w:rPr>
          <w:sz w:val="24"/>
          <w:szCs w:val="24"/>
        </w:rPr>
      </w:pPr>
      <w:r w:rsidRPr="0062415E">
        <w:rPr>
          <w:sz w:val="24"/>
          <w:szCs w:val="24"/>
        </w:rPr>
        <w:t xml:space="preserve">Coordonner le déroulement des activités opérationnelles sur le terrain en particulier organiser et synthétiser le suivi d’impact des mesures des programmes ; </w:t>
      </w:r>
    </w:p>
    <w:p w:rsidR="005B7F59" w:rsidRPr="0062415E" w:rsidRDefault="005B7F59" w:rsidP="005B7F59">
      <w:pPr>
        <w:pStyle w:val="Retraitcorpsdetexte2"/>
        <w:numPr>
          <w:ilvl w:val="0"/>
          <w:numId w:val="11"/>
        </w:numPr>
        <w:jc w:val="both"/>
        <w:rPr>
          <w:sz w:val="24"/>
          <w:szCs w:val="24"/>
        </w:rPr>
      </w:pPr>
      <w:r w:rsidRPr="0062415E">
        <w:rPr>
          <w:sz w:val="24"/>
          <w:szCs w:val="24"/>
        </w:rPr>
        <w:t>Appuyer et orienter les volets et les cellules dans la maîtrise du contenu de leurs activités ;</w:t>
      </w:r>
    </w:p>
    <w:p w:rsidR="005B7F59" w:rsidRPr="0062415E" w:rsidRDefault="005B7F59" w:rsidP="005B7F59">
      <w:pPr>
        <w:pStyle w:val="Retraitcorpsdetexte2"/>
        <w:numPr>
          <w:ilvl w:val="0"/>
          <w:numId w:val="11"/>
        </w:numPr>
        <w:jc w:val="both"/>
        <w:rPr>
          <w:sz w:val="24"/>
          <w:szCs w:val="24"/>
        </w:rPr>
      </w:pPr>
      <w:r w:rsidRPr="0062415E">
        <w:rPr>
          <w:sz w:val="24"/>
          <w:szCs w:val="24"/>
        </w:rPr>
        <w:t>Créer les conditions favorables à la réflexion interne pour le raffermissement des différents concepts ;</w:t>
      </w:r>
    </w:p>
    <w:p w:rsidR="005B7F59" w:rsidRPr="0062415E" w:rsidRDefault="005B7F59" w:rsidP="005B7F59">
      <w:pPr>
        <w:pStyle w:val="Retraitcorpsdetexte2"/>
        <w:numPr>
          <w:ilvl w:val="0"/>
          <w:numId w:val="11"/>
        </w:numPr>
        <w:jc w:val="both"/>
        <w:rPr>
          <w:sz w:val="24"/>
          <w:szCs w:val="24"/>
        </w:rPr>
      </w:pPr>
      <w:r w:rsidRPr="0062415E">
        <w:rPr>
          <w:sz w:val="24"/>
          <w:szCs w:val="24"/>
        </w:rPr>
        <w:lastRenderedPageBreak/>
        <w:t>Elaborer la planification technique et financière des programmes ;</w:t>
      </w:r>
    </w:p>
    <w:p w:rsidR="005B7F59" w:rsidRPr="0062415E" w:rsidRDefault="005B7F59" w:rsidP="005B7F59">
      <w:pPr>
        <w:pStyle w:val="Retraitcorpsdetexte2"/>
        <w:numPr>
          <w:ilvl w:val="0"/>
          <w:numId w:val="11"/>
        </w:numPr>
        <w:jc w:val="both"/>
        <w:rPr>
          <w:sz w:val="24"/>
          <w:szCs w:val="24"/>
        </w:rPr>
      </w:pPr>
      <w:r w:rsidRPr="0062415E">
        <w:rPr>
          <w:sz w:val="24"/>
          <w:szCs w:val="24"/>
        </w:rPr>
        <w:t>Organiser les réunions techniques des programmes ;</w:t>
      </w:r>
    </w:p>
    <w:p w:rsidR="005B7F59" w:rsidRPr="0062415E" w:rsidRDefault="005B7F59" w:rsidP="005B7F59">
      <w:pPr>
        <w:pStyle w:val="Retraitcorpsdetexte2"/>
        <w:numPr>
          <w:ilvl w:val="0"/>
          <w:numId w:val="11"/>
        </w:numPr>
        <w:jc w:val="both"/>
        <w:rPr>
          <w:sz w:val="24"/>
          <w:szCs w:val="24"/>
        </w:rPr>
      </w:pPr>
      <w:r w:rsidRPr="0062415E">
        <w:rPr>
          <w:sz w:val="24"/>
          <w:szCs w:val="24"/>
        </w:rPr>
        <w:t xml:space="preserve">Contribuer à planifier et organiser les programmes de formation en identifiant notamment les besoins et les objectifs de formation des bénéficiaires ou populations locales ; </w:t>
      </w:r>
    </w:p>
    <w:p w:rsidR="005B7F59" w:rsidRPr="0062415E" w:rsidRDefault="005B7F59" w:rsidP="005B7F59">
      <w:pPr>
        <w:pStyle w:val="Retraitcorpsdetexte2"/>
        <w:numPr>
          <w:ilvl w:val="0"/>
          <w:numId w:val="11"/>
        </w:numPr>
        <w:jc w:val="both"/>
        <w:rPr>
          <w:sz w:val="24"/>
          <w:szCs w:val="24"/>
        </w:rPr>
      </w:pPr>
      <w:r w:rsidRPr="0062415E">
        <w:rPr>
          <w:sz w:val="24"/>
          <w:szCs w:val="24"/>
        </w:rPr>
        <w:t>Etre le responsable final du contenu méthodologique et de l’approche des programmes ;</w:t>
      </w:r>
    </w:p>
    <w:p w:rsidR="005B7F59" w:rsidRPr="0062415E" w:rsidRDefault="005B7F59" w:rsidP="005B7F59">
      <w:pPr>
        <w:pStyle w:val="Retraitcorpsdetexte2"/>
        <w:numPr>
          <w:ilvl w:val="0"/>
          <w:numId w:val="11"/>
        </w:numPr>
        <w:jc w:val="both"/>
        <w:rPr>
          <w:sz w:val="24"/>
          <w:szCs w:val="24"/>
        </w:rPr>
      </w:pPr>
      <w:r w:rsidRPr="0062415E">
        <w:rPr>
          <w:sz w:val="24"/>
          <w:szCs w:val="24"/>
        </w:rPr>
        <w:t>Assurer efficacement l’exécution des plans d’opérations, leur enregistrement, leur analyse ;</w:t>
      </w:r>
    </w:p>
    <w:p w:rsidR="005B7F59" w:rsidRPr="0062415E" w:rsidRDefault="005B7F59" w:rsidP="005B7F59">
      <w:pPr>
        <w:pStyle w:val="Retraitcorpsdetexte2"/>
        <w:numPr>
          <w:ilvl w:val="0"/>
          <w:numId w:val="11"/>
        </w:numPr>
        <w:jc w:val="both"/>
        <w:rPr>
          <w:sz w:val="24"/>
          <w:szCs w:val="24"/>
        </w:rPr>
      </w:pPr>
      <w:r w:rsidRPr="0062415E">
        <w:rPr>
          <w:sz w:val="24"/>
          <w:szCs w:val="24"/>
        </w:rPr>
        <w:t>Assurer toutes les décisions et responsabilités administratives et financières ;</w:t>
      </w:r>
    </w:p>
    <w:p w:rsidR="005B7F59" w:rsidRPr="0062415E" w:rsidRDefault="005B7F59" w:rsidP="005B7F59">
      <w:pPr>
        <w:pStyle w:val="Retraitcorpsdetexte2"/>
        <w:numPr>
          <w:ilvl w:val="0"/>
          <w:numId w:val="11"/>
        </w:numPr>
        <w:jc w:val="both"/>
        <w:rPr>
          <w:sz w:val="24"/>
          <w:szCs w:val="24"/>
        </w:rPr>
      </w:pPr>
      <w:r w:rsidRPr="0062415E">
        <w:rPr>
          <w:sz w:val="24"/>
          <w:szCs w:val="24"/>
        </w:rPr>
        <w:t>Gérer la coopération avec les partenaires étatiques et non étatiques ;</w:t>
      </w:r>
    </w:p>
    <w:p w:rsidR="005B7F59" w:rsidRPr="0062415E" w:rsidRDefault="005B7F59" w:rsidP="005B7F59">
      <w:pPr>
        <w:pStyle w:val="Retraitcorpsdetexte2"/>
        <w:numPr>
          <w:ilvl w:val="0"/>
          <w:numId w:val="12"/>
        </w:numPr>
        <w:jc w:val="both"/>
        <w:rPr>
          <w:sz w:val="24"/>
          <w:szCs w:val="24"/>
        </w:rPr>
      </w:pPr>
      <w:r w:rsidRPr="0062415E">
        <w:rPr>
          <w:sz w:val="24"/>
          <w:szCs w:val="24"/>
        </w:rPr>
        <w:t>Développer des initiatives pour la mobilisation de fonds nécessaires au financement des programmes de projets auprès de la communauté des partenaires de coopération ;</w:t>
      </w:r>
    </w:p>
    <w:p w:rsidR="005B7F59" w:rsidRPr="0062415E" w:rsidRDefault="005B7F59" w:rsidP="005B7F59">
      <w:pPr>
        <w:pStyle w:val="Retraitcorpsdetexte2"/>
        <w:numPr>
          <w:ilvl w:val="0"/>
          <w:numId w:val="13"/>
        </w:numPr>
        <w:jc w:val="both"/>
        <w:rPr>
          <w:sz w:val="24"/>
          <w:szCs w:val="24"/>
        </w:rPr>
      </w:pPr>
      <w:r w:rsidRPr="0062415E">
        <w:rPr>
          <w:sz w:val="24"/>
          <w:szCs w:val="24"/>
        </w:rPr>
        <w:t xml:space="preserve">Représenter les programmes aux différentes instances. </w:t>
      </w:r>
    </w:p>
    <w:p w:rsidR="005B7F59" w:rsidRPr="0062415E" w:rsidRDefault="005B7F59" w:rsidP="005B7F59">
      <w:pPr>
        <w:pStyle w:val="Retraitcorpsdetexte2"/>
        <w:spacing w:before="240"/>
        <w:ind w:left="0"/>
        <w:jc w:val="both"/>
        <w:rPr>
          <w:b/>
          <w:sz w:val="24"/>
          <w:szCs w:val="24"/>
        </w:rPr>
      </w:pPr>
      <w:r w:rsidRPr="0062415E">
        <w:rPr>
          <w:b/>
          <w:sz w:val="24"/>
          <w:szCs w:val="24"/>
          <w:u w:val="single"/>
        </w:rPr>
        <w:t>Alinéa 3</w:t>
      </w:r>
      <w:r w:rsidRPr="0062415E">
        <w:rPr>
          <w:b/>
          <w:sz w:val="24"/>
          <w:szCs w:val="24"/>
        </w:rPr>
        <w:t> : PRISE EN CHARGE</w:t>
      </w:r>
    </w:p>
    <w:p w:rsidR="005B7F59" w:rsidRPr="0062415E" w:rsidRDefault="005B7F59" w:rsidP="005B7F59">
      <w:pPr>
        <w:pStyle w:val="Retraitcorpsdetexte2"/>
        <w:ind w:left="0"/>
        <w:jc w:val="both"/>
        <w:rPr>
          <w:sz w:val="24"/>
          <w:szCs w:val="24"/>
        </w:rPr>
      </w:pPr>
      <w:r w:rsidRPr="0062415E">
        <w:rPr>
          <w:sz w:val="24"/>
          <w:szCs w:val="24"/>
        </w:rPr>
        <w:t>Les membres du Bureau exécutif ne sont pas rémunérés, mais ils peuvent être pris en charge par rapport aux frais encourus dans l’exercice de leurs fonctions.</w:t>
      </w:r>
    </w:p>
    <w:p w:rsidR="005B7F59" w:rsidRPr="0062415E" w:rsidRDefault="005B7F59" w:rsidP="005B7F59">
      <w:pPr>
        <w:pStyle w:val="Retraitcorpsdetexte2"/>
        <w:spacing w:before="240"/>
        <w:ind w:left="0"/>
        <w:jc w:val="both"/>
        <w:rPr>
          <w:b/>
          <w:sz w:val="24"/>
          <w:szCs w:val="24"/>
        </w:rPr>
      </w:pPr>
      <w:r w:rsidRPr="0062415E">
        <w:rPr>
          <w:b/>
          <w:sz w:val="24"/>
          <w:szCs w:val="24"/>
        </w:rPr>
        <w:t xml:space="preserve">CHAPITRE VI : FONCTIONNEMENT DES ORGANES </w:t>
      </w:r>
    </w:p>
    <w:p w:rsidR="005B7F59" w:rsidRPr="0062415E" w:rsidRDefault="005B7F59" w:rsidP="005B7F59">
      <w:pPr>
        <w:pStyle w:val="Retraitcorpsdetexte2"/>
        <w:spacing w:before="240"/>
        <w:ind w:left="0"/>
        <w:jc w:val="both"/>
        <w:rPr>
          <w:b/>
          <w:sz w:val="24"/>
          <w:szCs w:val="24"/>
        </w:rPr>
      </w:pPr>
      <w:r>
        <w:rPr>
          <w:b/>
          <w:sz w:val="24"/>
          <w:szCs w:val="24"/>
          <w:u w:val="single"/>
        </w:rPr>
        <w:t>Article</w:t>
      </w:r>
      <w:r w:rsidRPr="0062415E">
        <w:rPr>
          <w:b/>
          <w:sz w:val="24"/>
          <w:szCs w:val="24"/>
          <w:u w:val="single"/>
        </w:rPr>
        <w:t xml:space="preserve"> 19</w:t>
      </w:r>
      <w:r w:rsidRPr="0062415E">
        <w:rPr>
          <w:b/>
          <w:sz w:val="24"/>
          <w:szCs w:val="24"/>
        </w:rPr>
        <w:t xml:space="preserve">:        </w:t>
      </w:r>
      <w:r w:rsidRPr="0062415E">
        <w:rPr>
          <w:b/>
          <w:sz w:val="24"/>
          <w:szCs w:val="24"/>
          <w:u w:val="single"/>
        </w:rPr>
        <w:t>PROCEDURES</w:t>
      </w:r>
    </w:p>
    <w:p w:rsidR="005B7F59" w:rsidRPr="0062415E" w:rsidRDefault="005B7F59" w:rsidP="005B7F59">
      <w:pPr>
        <w:pStyle w:val="Retraitcorpsdetexte2"/>
        <w:ind w:left="0"/>
        <w:jc w:val="both"/>
        <w:rPr>
          <w:sz w:val="24"/>
          <w:szCs w:val="24"/>
        </w:rPr>
      </w:pPr>
      <w:r w:rsidRPr="0062415E">
        <w:rPr>
          <w:sz w:val="24"/>
          <w:szCs w:val="24"/>
        </w:rPr>
        <w:t xml:space="preserve">Le règlement intérieur précisera les procédures de fonctionnement des différents organes de </w:t>
      </w:r>
      <w:r w:rsidRPr="0062415E">
        <w:rPr>
          <w:b/>
          <w:sz w:val="24"/>
          <w:szCs w:val="24"/>
        </w:rPr>
        <w:t>CJSBD</w:t>
      </w:r>
      <w:r w:rsidRPr="0062415E">
        <w:rPr>
          <w:sz w:val="24"/>
          <w:szCs w:val="24"/>
        </w:rPr>
        <w:t>.</w:t>
      </w:r>
    </w:p>
    <w:p w:rsidR="005B7F59" w:rsidRPr="0062415E" w:rsidRDefault="005B7F59" w:rsidP="005B7F59">
      <w:pPr>
        <w:pStyle w:val="Retraitcorpsdetexte2"/>
        <w:spacing w:before="240"/>
        <w:ind w:left="0"/>
        <w:jc w:val="both"/>
        <w:rPr>
          <w:b/>
          <w:sz w:val="24"/>
          <w:szCs w:val="24"/>
        </w:rPr>
      </w:pPr>
      <w:r w:rsidRPr="0062415E">
        <w:rPr>
          <w:b/>
          <w:sz w:val="24"/>
          <w:szCs w:val="24"/>
          <w:u w:val="single"/>
        </w:rPr>
        <w:t>TITRE  V :</w:t>
      </w:r>
      <w:r w:rsidRPr="0062415E">
        <w:rPr>
          <w:b/>
          <w:sz w:val="24"/>
          <w:szCs w:val="24"/>
        </w:rPr>
        <w:t xml:space="preserve">          </w:t>
      </w:r>
      <w:r w:rsidRPr="0062415E">
        <w:rPr>
          <w:b/>
          <w:sz w:val="24"/>
          <w:szCs w:val="24"/>
          <w:u w:val="single"/>
        </w:rPr>
        <w:t>DISPOSITIONS DIVERSES</w:t>
      </w:r>
    </w:p>
    <w:p w:rsidR="005B7F59" w:rsidRPr="0062415E" w:rsidRDefault="005B7F59" w:rsidP="005B7F59">
      <w:pPr>
        <w:pStyle w:val="Retraitcorpsdetexte2"/>
        <w:spacing w:before="240"/>
        <w:ind w:left="0"/>
        <w:jc w:val="both"/>
        <w:rPr>
          <w:b/>
          <w:sz w:val="24"/>
          <w:szCs w:val="24"/>
        </w:rPr>
      </w:pPr>
      <w:r w:rsidRPr="0062415E">
        <w:rPr>
          <w:b/>
          <w:sz w:val="24"/>
          <w:szCs w:val="24"/>
        </w:rPr>
        <w:t>CHAPITRE VI : Ressources et contrôle de la gestion des ressources.</w:t>
      </w:r>
    </w:p>
    <w:p w:rsidR="005B7F59" w:rsidRPr="0062415E" w:rsidRDefault="005B7F59" w:rsidP="005B7F59">
      <w:pPr>
        <w:pStyle w:val="Retraitcorpsdetexte2"/>
        <w:spacing w:before="240"/>
        <w:ind w:left="672" w:hanging="672"/>
        <w:jc w:val="both"/>
        <w:rPr>
          <w:sz w:val="24"/>
          <w:szCs w:val="24"/>
        </w:rPr>
      </w:pPr>
      <w:r w:rsidRPr="0062415E">
        <w:rPr>
          <w:sz w:val="24"/>
          <w:szCs w:val="24"/>
        </w:rPr>
        <w:t xml:space="preserve">Les ressources de </w:t>
      </w:r>
      <w:r w:rsidRPr="0062415E">
        <w:rPr>
          <w:b/>
          <w:sz w:val="24"/>
          <w:szCs w:val="24"/>
        </w:rPr>
        <w:t>CJSBD</w:t>
      </w:r>
      <w:r w:rsidRPr="0062415E">
        <w:rPr>
          <w:sz w:val="24"/>
          <w:szCs w:val="24"/>
        </w:rPr>
        <w:t xml:space="preserve"> sont constituées :                            </w:t>
      </w:r>
    </w:p>
    <w:p w:rsidR="005B7F59" w:rsidRPr="0062415E" w:rsidRDefault="005B7F59" w:rsidP="005B7F59">
      <w:pPr>
        <w:pStyle w:val="Retraitcorpsdetexte2"/>
        <w:numPr>
          <w:ilvl w:val="0"/>
          <w:numId w:val="10"/>
        </w:numPr>
        <w:jc w:val="both"/>
        <w:rPr>
          <w:sz w:val="24"/>
          <w:szCs w:val="24"/>
        </w:rPr>
      </w:pPr>
      <w:r w:rsidRPr="0062415E">
        <w:rPr>
          <w:sz w:val="24"/>
          <w:szCs w:val="24"/>
        </w:rPr>
        <w:t xml:space="preserve">Des droits d’adhésion des membres ; </w:t>
      </w:r>
    </w:p>
    <w:p w:rsidR="005B7F59" w:rsidRPr="0062415E" w:rsidRDefault="005B7F59" w:rsidP="005B7F59">
      <w:pPr>
        <w:pStyle w:val="Retraitcorpsdetexte2"/>
        <w:numPr>
          <w:ilvl w:val="0"/>
          <w:numId w:val="17"/>
        </w:numPr>
        <w:jc w:val="both"/>
        <w:rPr>
          <w:sz w:val="24"/>
          <w:szCs w:val="24"/>
        </w:rPr>
      </w:pPr>
      <w:r w:rsidRPr="0062415E">
        <w:rPr>
          <w:sz w:val="24"/>
          <w:szCs w:val="24"/>
        </w:rPr>
        <w:t>Des cotisations ;</w:t>
      </w:r>
    </w:p>
    <w:p w:rsidR="005B7F59" w:rsidRPr="0062415E" w:rsidRDefault="005B7F59" w:rsidP="005B7F59">
      <w:pPr>
        <w:pStyle w:val="Retraitcorpsdetexte2"/>
        <w:numPr>
          <w:ilvl w:val="0"/>
          <w:numId w:val="17"/>
        </w:numPr>
        <w:jc w:val="both"/>
        <w:rPr>
          <w:sz w:val="24"/>
          <w:szCs w:val="24"/>
        </w:rPr>
      </w:pPr>
      <w:r w:rsidRPr="0062415E">
        <w:rPr>
          <w:sz w:val="24"/>
          <w:szCs w:val="24"/>
        </w:rPr>
        <w:t>Des prestations de services ;</w:t>
      </w:r>
    </w:p>
    <w:p w:rsidR="005B7F59" w:rsidRPr="0062415E" w:rsidRDefault="005B7F59" w:rsidP="005B7F59">
      <w:pPr>
        <w:pStyle w:val="Retraitcorpsdetexte2"/>
        <w:numPr>
          <w:ilvl w:val="0"/>
          <w:numId w:val="17"/>
        </w:numPr>
        <w:jc w:val="both"/>
        <w:rPr>
          <w:sz w:val="24"/>
          <w:szCs w:val="24"/>
        </w:rPr>
      </w:pPr>
      <w:r w:rsidRPr="0062415E">
        <w:rPr>
          <w:sz w:val="24"/>
          <w:szCs w:val="24"/>
        </w:rPr>
        <w:t>Des apports des partenaires financiers ;</w:t>
      </w:r>
    </w:p>
    <w:p w:rsidR="005B7F59" w:rsidRPr="0062415E" w:rsidRDefault="005B7F59" w:rsidP="005B7F59">
      <w:pPr>
        <w:pStyle w:val="Retraitcorpsdetexte2"/>
        <w:numPr>
          <w:ilvl w:val="0"/>
          <w:numId w:val="17"/>
        </w:numPr>
        <w:jc w:val="both"/>
        <w:rPr>
          <w:sz w:val="24"/>
          <w:szCs w:val="24"/>
        </w:rPr>
      </w:pPr>
      <w:r w:rsidRPr="0062415E">
        <w:rPr>
          <w:sz w:val="24"/>
          <w:szCs w:val="24"/>
        </w:rPr>
        <w:t>Des prêts ;</w:t>
      </w:r>
    </w:p>
    <w:p w:rsidR="005B7F59" w:rsidRPr="0062415E" w:rsidRDefault="005B7F59" w:rsidP="005B7F59">
      <w:pPr>
        <w:pStyle w:val="Retraitcorpsdetexte2"/>
        <w:numPr>
          <w:ilvl w:val="0"/>
          <w:numId w:val="17"/>
        </w:numPr>
        <w:jc w:val="both"/>
        <w:rPr>
          <w:sz w:val="24"/>
          <w:szCs w:val="24"/>
        </w:rPr>
      </w:pPr>
      <w:r w:rsidRPr="0062415E">
        <w:rPr>
          <w:sz w:val="24"/>
          <w:szCs w:val="24"/>
        </w:rPr>
        <w:t>Des dons et legs ;</w:t>
      </w:r>
    </w:p>
    <w:p w:rsidR="005B7F59" w:rsidRPr="0062415E" w:rsidRDefault="005B7F59" w:rsidP="005B7F59">
      <w:pPr>
        <w:pStyle w:val="Retraitcorpsdetexte2"/>
        <w:numPr>
          <w:ilvl w:val="0"/>
          <w:numId w:val="17"/>
        </w:numPr>
        <w:jc w:val="both"/>
        <w:rPr>
          <w:b/>
          <w:sz w:val="24"/>
          <w:szCs w:val="24"/>
          <w:u w:val="single"/>
        </w:rPr>
      </w:pPr>
      <w:r w:rsidRPr="0062415E">
        <w:rPr>
          <w:sz w:val="24"/>
          <w:szCs w:val="24"/>
        </w:rPr>
        <w:t>Des réserves créées par prélèvement des excédents d’exercices.</w:t>
      </w:r>
    </w:p>
    <w:p w:rsidR="005B7F59" w:rsidRPr="0062415E" w:rsidRDefault="005B7F59" w:rsidP="005B7F59">
      <w:pPr>
        <w:pStyle w:val="Retraitcorpsdetexte2"/>
        <w:spacing w:before="240"/>
        <w:ind w:left="0"/>
        <w:jc w:val="both"/>
        <w:rPr>
          <w:sz w:val="24"/>
          <w:szCs w:val="24"/>
        </w:rPr>
      </w:pPr>
      <w:r>
        <w:rPr>
          <w:b/>
          <w:sz w:val="24"/>
          <w:szCs w:val="24"/>
          <w:u w:val="single"/>
        </w:rPr>
        <w:t>Article</w:t>
      </w:r>
      <w:r w:rsidRPr="0062415E">
        <w:rPr>
          <w:b/>
          <w:sz w:val="24"/>
          <w:szCs w:val="24"/>
          <w:u w:val="single"/>
        </w:rPr>
        <w:t xml:space="preserve"> 20:</w:t>
      </w:r>
      <w:r w:rsidRPr="0062415E">
        <w:rPr>
          <w:b/>
          <w:sz w:val="24"/>
          <w:szCs w:val="24"/>
        </w:rPr>
        <w:t xml:space="preserve"> </w:t>
      </w:r>
      <w:r w:rsidRPr="0062415E">
        <w:rPr>
          <w:b/>
          <w:sz w:val="24"/>
          <w:szCs w:val="24"/>
          <w:u w:val="single"/>
        </w:rPr>
        <w:t>Contrôle de la Gestion des Ressources de CJSBD</w:t>
      </w:r>
      <w:r w:rsidRPr="0062415E">
        <w:rPr>
          <w:sz w:val="24"/>
          <w:szCs w:val="24"/>
        </w:rPr>
        <w:t xml:space="preserve"> </w:t>
      </w:r>
    </w:p>
    <w:p w:rsidR="005B7F59" w:rsidRPr="0062415E" w:rsidRDefault="005B7F59" w:rsidP="005B7F59">
      <w:pPr>
        <w:pStyle w:val="Retraitcorpsdetexte2"/>
        <w:ind w:left="0"/>
        <w:jc w:val="both"/>
        <w:rPr>
          <w:sz w:val="24"/>
          <w:szCs w:val="24"/>
        </w:rPr>
      </w:pPr>
      <w:r w:rsidRPr="0062415E">
        <w:rPr>
          <w:sz w:val="24"/>
          <w:szCs w:val="24"/>
        </w:rPr>
        <w:t xml:space="preserve">Le contrôle interne est exercé par un comité de contrôle budgétaire, financière et comptable de deux membres mis en place par l’assemblée générale. Ses membres peuvent ou ne pas relever du Bureau Exécutif. Il a accès à tous les documents comptables, financiers et budgétaires de </w:t>
      </w:r>
      <w:r w:rsidRPr="0062415E">
        <w:rPr>
          <w:b/>
          <w:sz w:val="24"/>
          <w:szCs w:val="24"/>
        </w:rPr>
        <w:t>CJSBD</w:t>
      </w:r>
      <w:r w:rsidRPr="0062415E">
        <w:rPr>
          <w:sz w:val="24"/>
          <w:szCs w:val="24"/>
        </w:rPr>
        <w:t>. Il transmet chaque année deux (02) exemplaires de son rapport de contrôle au Bureau Exécutif.</w:t>
      </w:r>
    </w:p>
    <w:p w:rsidR="005B7F59" w:rsidRPr="0062415E" w:rsidRDefault="005B7F59" w:rsidP="005B7F59">
      <w:pPr>
        <w:pStyle w:val="Retraitcorpsdetexte2"/>
        <w:ind w:left="0"/>
        <w:jc w:val="both"/>
        <w:rPr>
          <w:sz w:val="24"/>
          <w:szCs w:val="24"/>
        </w:rPr>
      </w:pPr>
      <w:r w:rsidRPr="0062415E">
        <w:rPr>
          <w:sz w:val="24"/>
          <w:szCs w:val="24"/>
        </w:rPr>
        <w:t>A chaque Assemblée Générale, le comité de contrôle présente un rapport global. Ce rôle est provisoirement confié au président du Bureau Exécutif ainsi qu’au Trésorier Général.</w:t>
      </w:r>
    </w:p>
    <w:p w:rsidR="005B7F59" w:rsidRPr="0062415E" w:rsidRDefault="005B7F59" w:rsidP="005B7F59">
      <w:pPr>
        <w:pStyle w:val="Retraitcorpsdetexte2"/>
        <w:spacing w:before="240"/>
        <w:ind w:left="0"/>
        <w:jc w:val="both"/>
        <w:rPr>
          <w:b/>
          <w:sz w:val="24"/>
          <w:szCs w:val="24"/>
        </w:rPr>
      </w:pPr>
      <w:r w:rsidRPr="0062415E">
        <w:rPr>
          <w:b/>
          <w:sz w:val="24"/>
          <w:szCs w:val="24"/>
          <w:u w:val="single"/>
        </w:rPr>
        <w:t>CHAPITRE VII</w:t>
      </w:r>
      <w:r w:rsidRPr="0062415E">
        <w:rPr>
          <w:b/>
          <w:sz w:val="24"/>
          <w:szCs w:val="24"/>
        </w:rPr>
        <w:t xml:space="preserve"> :   </w:t>
      </w:r>
      <w:r w:rsidRPr="0062415E">
        <w:rPr>
          <w:b/>
          <w:sz w:val="24"/>
          <w:szCs w:val="24"/>
          <w:u w:val="single"/>
        </w:rPr>
        <w:t>DISCIPLINE – SANCTIONS</w:t>
      </w:r>
    </w:p>
    <w:p w:rsidR="005B7F59" w:rsidRPr="0062415E" w:rsidRDefault="005B7F59" w:rsidP="005B7F59">
      <w:pPr>
        <w:pStyle w:val="Retraitcorpsdetexte2"/>
        <w:spacing w:before="240"/>
        <w:ind w:left="0"/>
        <w:jc w:val="both"/>
        <w:rPr>
          <w:sz w:val="24"/>
          <w:szCs w:val="24"/>
        </w:rPr>
      </w:pPr>
      <w:r>
        <w:rPr>
          <w:b/>
          <w:sz w:val="24"/>
          <w:szCs w:val="24"/>
          <w:u w:val="single"/>
        </w:rPr>
        <w:t>Article</w:t>
      </w:r>
      <w:r w:rsidRPr="0062415E">
        <w:rPr>
          <w:b/>
          <w:sz w:val="24"/>
          <w:szCs w:val="24"/>
          <w:u w:val="single"/>
        </w:rPr>
        <w:t xml:space="preserve"> 21</w:t>
      </w:r>
      <w:r w:rsidRPr="0062415E">
        <w:rPr>
          <w:b/>
          <w:sz w:val="24"/>
          <w:szCs w:val="24"/>
        </w:rPr>
        <w:t xml:space="preserve">             </w:t>
      </w:r>
      <w:r w:rsidRPr="0062415E">
        <w:rPr>
          <w:b/>
          <w:sz w:val="24"/>
          <w:szCs w:val="24"/>
          <w:u w:val="single"/>
        </w:rPr>
        <w:t>DISCIPLINE</w:t>
      </w:r>
    </w:p>
    <w:p w:rsidR="005B7F59" w:rsidRPr="0062415E" w:rsidRDefault="005B7F59" w:rsidP="005B7F59">
      <w:pPr>
        <w:pStyle w:val="Retraitcorpsdetexte2"/>
        <w:ind w:left="0"/>
        <w:jc w:val="both"/>
        <w:rPr>
          <w:sz w:val="24"/>
          <w:szCs w:val="24"/>
        </w:rPr>
      </w:pPr>
      <w:r w:rsidRPr="0062415E">
        <w:rPr>
          <w:sz w:val="24"/>
          <w:szCs w:val="24"/>
        </w:rPr>
        <w:t xml:space="preserve">Toute violation des dispositions des présents statuts ou du règlement intérieur, tout acte d’indiscipline, d’utilisation abusive des biens de </w:t>
      </w:r>
      <w:r w:rsidRPr="0062415E">
        <w:rPr>
          <w:b/>
          <w:sz w:val="24"/>
          <w:szCs w:val="24"/>
        </w:rPr>
        <w:t>CJSBD</w:t>
      </w:r>
      <w:r w:rsidRPr="0062415E">
        <w:rPr>
          <w:sz w:val="24"/>
          <w:szCs w:val="24"/>
        </w:rPr>
        <w:t xml:space="preserve"> à des fins autres que celles de leur </w:t>
      </w:r>
      <w:r w:rsidRPr="0062415E">
        <w:rPr>
          <w:sz w:val="24"/>
          <w:szCs w:val="24"/>
        </w:rPr>
        <w:lastRenderedPageBreak/>
        <w:t xml:space="preserve">affectation, tout comportement pouvant porter atteinte à la dignité humaine et à la crédibilité du </w:t>
      </w:r>
      <w:r w:rsidRPr="0062415E">
        <w:rPr>
          <w:b/>
          <w:sz w:val="24"/>
          <w:szCs w:val="24"/>
        </w:rPr>
        <w:t>CJSBD</w:t>
      </w:r>
      <w:r w:rsidRPr="0062415E">
        <w:rPr>
          <w:sz w:val="24"/>
          <w:szCs w:val="24"/>
        </w:rPr>
        <w:t xml:space="preserve"> peuvent être punis conformément aux mesures prévues à l’</w:t>
      </w:r>
      <w:r>
        <w:rPr>
          <w:sz w:val="24"/>
          <w:szCs w:val="24"/>
        </w:rPr>
        <w:t>Article</w:t>
      </w:r>
      <w:r w:rsidRPr="0062415E">
        <w:rPr>
          <w:sz w:val="24"/>
          <w:szCs w:val="24"/>
        </w:rPr>
        <w:t xml:space="preserve"> 22. </w:t>
      </w:r>
    </w:p>
    <w:p w:rsidR="005B7F59" w:rsidRPr="0062415E" w:rsidRDefault="005B7F59" w:rsidP="005B7F59">
      <w:pPr>
        <w:pStyle w:val="Retraitcorpsdetexte2"/>
        <w:spacing w:before="240"/>
        <w:ind w:left="0"/>
        <w:jc w:val="both"/>
        <w:rPr>
          <w:b/>
          <w:sz w:val="24"/>
          <w:szCs w:val="24"/>
          <w:u w:val="single"/>
        </w:rPr>
      </w:pPr>
      <w:r>
        <w:rPr>
          <w:b/>
          <w:sz w:val="24"/>
          <w:szCs w:val="24"/>
          <w:u w:val="single"/>
        </w:rPr>
        <w:t>Article</w:t>
      </w:r>
      <w:r w:rsidRPr="0062415E">
        <w:rPr>
          <w:b/>
          <w:sz w:val="24"/>
          <w:szCs w:val="24"/>
          <w:u w:val="single"/>
        </w:rPr>
        <w:t xml:space="preserve"> 22: LES SANCTIONS</w:t>
      </w:r>
    </w:p>
    <w:p w:rsidR="005B7F59" w:rsidRPr="0062415E" w:rsidRDefault="005B7F59" w:rsidP="005B7F59">
      <w:pPr>
        <w:pStyle w:val="Retraitcorpsdetexte2"/>
        <w:ind w:left="0"/>
        <w:jc w:val="both"/>
        <w:rPr>
          <w:sz w:val="24"/>
          <w:szCs w:val="24"/>
        </w:rPr>
      </w:pPr>
      <w:r w:rsidRPr="0062415E">
        <w:rPr>
          <w:sz w:val="24"/>
          <w:szCs w:val="24"/>
        </w:rPr>
        <w:t xml:space="preserve"> Les sanctions répriment les indélicatesses susmentionnées ou d’autres non citées mais constituant des fautes dans l’exercice des fonctions de divers responsables et agents et décidées par l’AG. Ces sanctions peuvent aller du blâme à l’exclusion définitive du </w:t>
      </w:r>
      <w:r w:rsidRPr="0062415E">
        <w:rPr>
          <w:b/>
          <w:sz w:val="24"/>
          <w:szCs w:val="24"/>
        </w:rPr>
        <w:t xml:space="preserve">CJSBD </w:t>
      </w:r>
      <w:r w:rsidRPr="0062415E">
        <w:rPr>
          <w:sz w:val="24"/>
          <w:szCs w:val="24"/>
        </w:rPr>
        <w:t>en passant par les avertissements et suspensions.</w:t>
      </w:r>
    </w:p>
    <w:p w:rsidR="005B7F59" w:rsidRPr="0062415E" w:rsidRDefault="005B7F59" w:rsidP="005B7F59">
      <w:pPr>
        <w:pStyle w:val="Retraitcorpsdetexte2"/>
        <w:spacing w:before="240"/>
        <w:ind w:left="0"/>
        <w:jc w:val="both"/>
        <w:rPr>
          <w:b/>
          <w:sz w:val="24"/>
          <w:szCs w:val="24"/>
        </w:rPr>
      </w:pPr>
      <w:r w:rsidRPr="0062415E">
        <w:rPr>
          <w:b/>
          <w:sz w:val="24"/>
          <w:szCs w:val="24"/>
          <w:u w:val="single"/>
        </w:rPr>
        <w:t>TITRE VI :</w:t>
      </w:r>
      <w:r w:rsidRPr="0062415E">
        <w:rPr>
          <w:b/>
          <w:sz w:val="24"/>
          <w:szCs w:val="24"/>
        </w:rPr>
        <w:t xml:space="preserve">    </w:t>
      </w:r>
      <w:r w:rsidRPr="0062415E">
        <w:rPr>
          <w:b/>
          <w:sz w:val="24"/>
          <w:szCs w:val="24"/>
          <w:u w:val="single"/>
        </w:rPr>
        <w:t>DISPOSITIONS FINALES</w:t>
      </w:r>
    </w:p>
    <w:p w:rsidR="005B7F59" w:rsidRPr="0062415E" w:rsidRDefault="005B7F59" w:rsidP="005B7F59">
      <w:pPr>
        <w:pStyle w:val="Retraitcorpsdetexte2"/>
        <w:spacing w:before="240"/>
        <w:ind w:left="0"/>
        <w:jc w:val="both"/>
        <w:rPr>
          <w:b/>
          <w:sz w:val="24"/>
          <w:szCs w:val="24"/>
          <w:u w:val="single"/>
        </w:rPr>
      </w:pPr>
      <w:r>
        <w:rPr>
          <w:b/>
          <w:sz w:val="24"/>
          <w:szCs w:val="24"/>
          <w:u w:val="single"/>
        </w:rPr>
        <w:t>Article</w:t>
      </w:r>
      <w:r w:rsidRPr="0062415E">
        <w:rPr>
          <w:b/>
          <w:sz w:val="24"/>
          <w:szCs w:val="24"/>
          <w:u w:val="single"/>
        </w:rPr>
        <w:t xml:space="preserve"> 23</w:t>
      </w:r>
      <w:r w:rsidRPr="0062415E">
        <w:rPr>
          <w:b/>
          <w:sz w:val="24"/>
          <w:szCs w:val="24"/>
        </w:rPr>
        <w:t xml:space="preserve">:   </w:t>
      </w:r>
      <w:r w:rsidRPr="0062415E">
        <w:rPr>
          <w:b/>
          <w:sz w:val="24"/>
          <w:szCs w:val="24"/>
          <w:u w:val="single"/>
        </w:rPr>
        <w:t>CONTENTIEUX</w:t>
      </w:r>
    </w:p>
    <w:p w:rsidR="005B7F59" w:rsidRPr="0062415E" w:rsidRDefault="005B7F59" w:rsidP="005B7F59">
      <w:pPr>
        <w:pStyle w:val="Retraitcorpsdetexte2"/>
        <w:ind w:left="0"/>
        <w:jc w:val="both"/>
        <w:rPr>
          <w:sz w:val="24"/>
          <w:szCs w:val="24"/>
        </w:rPr>
      </w:pPr>
      <w:r w:rsidRPr="0062415E">
        <w:rPr>
          <w:sz w:val="24"/>
          <w:szCs w:val="24"/>
        </w:rPr>
        <w:t>Pour toutes les contestations, litiges qui pourront s’élever entre les membres, une solution à l’amiable sera recherchée. En cas de litige ou de conflit persistant susceptible de vicier l’ambiance du groupe, seuls les tribunaux du Burkina Faso sont exclusivement compétents.</w:t>
      </w:r>
    </w:p>
    <w:p w:rsidR="005B7F59" w:rsidRPr="0062415E" w:rsidRDefault="005B7F59" w:rsidP="005B7F59">
      <w:pPr>
        <w:pStyle w:val="Retraitcorpsdetexte2"/>
        <w:spacing w:before="240"/>
        <w:ind w:left="0"/>
        <w:jc w:val="both"/>
        <w:rPr>
          <w:b/>
          <w:sz w:val="24"/>
          <w:szCs w:val="24"/>
          <w:u w:val="single"/>
        </w:rPr>
      </w:pPr>
      <w:r>
        <w:rPr>
          <w:b/>
          <w:sz w:val="24"/>
          <w:szCs w:val="24"/>
          <w:u w:val="single"/>
        </w:rPr>
        <w:t>Article</w:t>
      </w:r>
      <w:r w:rsidRPr="0062415E">
        <w:rPr>
          <w:b/>
          <w:sz w:val="24"/>
          <w:szCs w:val="24"/>
          <w:u w:val="single"/>
        </w:rPr>
        <w:t xml:space="preserve"> 24</w:t>
      </w:r>
      <w:r w:rsidRPr="0062415E">
        <w:rPr>
          <w:b/>
          <w:sz w:val="24"/>
          <w:szCs w:val="24"/>
        </w:rPr>
        <w:t xml:space="preserve">: </w:t>
      </w:r>
      <w:r w:rsidRPr="0062415E">
        <w:rPr>
          <w:b/>
          <w:sz w:val="24"/>
          <w:szCs w:val="24"/>
          <w:u w:val="single"/>
        </w:rPr>
        <w:t>DISSOLUTION</w:t>
      </w:r>
    </w:p>
    <w:p w:rsidR="005B7F59" w:rsidRPr="0062415E" w:rsidRDefault="005B7F59" w:rsidP="005B7F59">
      <w:pPr>
        <w:pStyle w:val="Retraitcorpsdetexte2"/>
        <w:ind w:left="0"/>
        <w:jc w:val="both"/>
        <w:rPr>
          <w:sz w:val="24"/>
          <w:szCs w:val="24"/>
        </w:rPr>
      </w:pPr>
      <w:r w:rsidRPr="0062415E">
        <w:rPr>
          <w:sz w:val="24"/>
          <w:szCs w:val="24"/>
        </w:rPr>
        <w:t xml:space="preserve"> La dissolution volontaire de </w:t>
      </w:r>
      <w:r w:rsidRPr="0062415E">
        <w:rPr>
          <w:b/>
          <w:sz w:val="24"/>
          <w:szCs w:val="24"/>
        </w:rPr>
        <w:t>CJSBD</w:t>
      </w:r>
      <w:r w:rsidRPr="0062415E">
        <w:rPr>
          <w:sz w:val="24"/>
          <w:szCs w:val="24"/>
        </w:rPr>
        <w:t xml:space="preserve"> ne peut intervenir que sur décision des 2/3 des membres de l’A.G. En cas de dissolution par une décision de l’AG, cette décision doit préciser la destination des biens de </w:t>
      </w:r>
      <w:r w:rsidRPr="0062415E">
        <w:rPr>
          <w:b/>
          <w:sz w:val="24"/>
          <w:szCs w:val="24"/>
        </w:rPr>
        <w:t>CJSBD</w:t>
      </w:r>
      <w:r w:rsidRPr="0062415E">
        <w:rPr>
          <w:sz w:val="24"/>
          <w:szCs w:val="24"/>
        </w:rPr>
        <w:t>.</w:t>
      </w:r>
    </w:p>
    <w:p w:rsidR="005B7F59" w:rsidRPr="0062415E" w:rsidRDefault="005B7F59" w:rsidP="005B7F59">
      <w:pPr>
        <w:pStyle w:val="Retraitcorpsdetexte2"/>
        <w:spacing w:before="240"/>
        <w:ind w:left="0"/>
        <w:jc w:val="both"/>
        <w:rPr>
          <w:b/>
          <w:sz w:val="24"/>
          <w:szCs w:val="24"/>
          <w:u w:val="single"/>
        </w:rPr>
      </w:pPr>
      <w:r>
        <w:rPr>
          <w:b/>
          <w:sz w:val="24"/>
          <w:szCs w:val="24"/>
          <w:u w:val="single"/>
        </w:rPr>
        <w:t>Article</w:t>
      </w:r>
      <w:r w:rsidRPr="0062415E">
        <w:rPr>
          <w:b/>
          <w:sz w:val="24"/>
          <w:szCs w:val="24"/>
          <w:u w:val="single"/>
        </w:rPr>
        <w:t xml:space="preserve"> 2</w:t>
      </w:r>
      <w:r w:rsidRPr="0062415E">
        <w:rPr>
          <w:b/>
          <w:sz w:val="24"/>
          <w:szCs w:val="24"/>
        </w:rPr>
        <w:t xml:space="preserve">5: </w:t>
      </w:r>
      <w:r w:rsidRPr="0062415E">
        <w:rPr>
          <w:b/>
          <w:sz w:val="24"/>
          <w:szCs w:val="24"/>
          <w:u w:val="single"/>
        </w:rPr>
        <w:t>MODIFICATION</w:t>
      </w:r>
    </w:p>
    <w:p w:rsidR="005B7F59" w:rsidRPr="0062415E" w:rsidRDefault="005B7F59" w:rsidP="005B7F59">
      <w:pPr>
        <w:pStyle w:val="Retraitcorpsdetexte2"/>
        <w:ind w:left="0"/>
        <w:jc w:val="both"/>
        <w:rPr>
          <w:sz w:val="24"/>
          <w:szCs w:val="24"/>
        </w:rPr>
      </w:pPr>
      <w:r w:rsidRPr="0062415E">
        <w:rPr>
          <w:sz w:val="24"/>
          <w:szCs w:val="24"/>
        </w:rPr>
        <w:t xml:space="preserve"> Le Bureau Exécutif entreprend périodiquement un examen approfondi des activités de CJSBD et des résultats qu’il a obtenus en vue d’adopter toute modification nécessaire.</w:t>
      </w:r>
    </w:p>
    <w:p w:rsidR="005B7F59" w:rsidRPr="0062415E" w:rsidRDefault="005B7F59" w:rsidP="005B7F59">
      <w:pPr>
        <w:pStyle w:val="Retraitcorpsdetexte2"/>
        <w:spacing w:before="240"/>
        <w:ind w:left="0"/>
        <w:jc w:val="both"/>
        <w:rPr>
          <w:b/>
          <w:sz w:val="24"/>
          <w:szCs w:val="24"/>
          <w:u w:val="single"/>
        </w:rPr>
      </w:pPr>
      <w:r>
        <w:rPr>
          <w:b/>
          <w:sz w:val="24"/>
          <w:szCs w:val="24"/>
          <w:u w:val="single"/>
        </w:rPr>
        <w:t>Article</w:t>
      </w:r>
      <w:r w:rsidRPr="0062415E">
        <w:rPr>
          <w:b/>
          <w:sz w:val="24"/>
          <w:szCs w:val="24"/>
          <w:u w:val="single"/>
        </w:rPr>
        <w:t xml:space="preserve"> 26: </w:t>
      </w:r>
      <w:r w:rsidRPr="0062415E">
        <w:rPr>
          <w:sz w:val="24"/>
          <w:szCs w:val="24"/>
        </w:rPr>
        <w:t xml:space="preserve">Les présents statuts de </w:t>
      </w:r>
      <w:r w:rsidRPr="0062415E">
        <w:rPr>
          <w:b/>
          <w:sz w:val="24"/>
          <w:szCs w:val="24"/>
        </w:rPr>
        <w:t>CJSBD</w:t>
      </w:r>
      <w:r w:rsidRPr="0062415E">
        <w:rPr>
          <w:sz w:val="24"/>
          <w:szCs w:val="24"/>
        </w:rPr>
        <w:t xml:space="preserve"> ne peuvent être modifiés que sur décision de l’AG. Les points proposés pour modification sont soumis au Président du Bureau Exécutif, un (1) mois avant sa tenue.</w:t>
      </w:r>
    </w:p>
    <w:p w:rsidR="005B7F59" w:rsidRPr="0062415E" w:rsidRDefault="005B7F59" w:rsidP="005B7F59">
      <w:pPr>
        <w:pStyle w:val="Retraitcorpsdetexte2"/>
        <w:spacing w:before="240"/>
        <w:ind w:left="0"/>
        <w:jc w:val="both"/>
        <w:rPr>
          <w:b/>
          <w:sz w:val="24"/>
          <w:szCs w:val="24"/>
          <w:u w:val="single"/>
        </w:rPr>
      </w:pPr>
      <w:r>
        <w:rPr>
          <w:b/>
          <w:sz w:val="24"/>
          <w:szCs w:val="24"/>
          <w:u w:val="single"/>
        </w:rPr>
        <w:t>Article</w:t>
      </w:r>
      <w:r w:rsidRPr="0062415E">
        <w:rPr>
          <w:b/>
          <w:sz w:val="24"/>
          <w:szCs w:val="24"/>
          <w:u w:val="single"/>
        </w:rPr>
        <w:t xml:space="preserve"> 27:</w:t>
      </w:r>
      <w:r w:rsidRPr="0062415E">
        <w:rPr>
          <w:b/>
          <w:sz w:val="24"/>
          <w:szCs w:val="24"/>
        </w:rPr>
        <w:t xml:space="preserve"> ENGAGEMENT DES MEMBRES</w:t>
      </w:r>
    </w:p>
    <w:p w:rsidR="005B7F59" w:rsidRPr="0062415E" w:rsidRDefault="005B7F59" w:rsidP="005B7F59">
      <w:pPr>
        <w:pStyle w:val="Retraitcorpsdetexte2"/>
        <w:ind w:left="0"/>
        <w:jc w:val="both"/>
        <w:rPr>
          <w:b/>
          <w:sz w:val="24"/>
          <w:szCs w:val="24"/>
          <w:u w:val="single"/>
        </w:rPr>
      </w:pPr>
      <w:r w:rsidRPr="0062415E">
        <w:rPr>
          <w:sz w:val="24"/>
          <w:szCs w:val="24"/>
        </w:rPr>
        <w:t xml:space="preserve">Tout membre de </w:t>
      </w:r>
      <w:r w:rsidRPr="0062415E">
        <w:rPr>
          <w:b/>
          <w:sz w:val="24"/>
          <w:szCs w:val="24"/>
        </w:rPr>
        <w:t>CJSBD</w:t>
      </w:r>
      <w:r w:rsidRPr="0062415E">
        <w:rPr>
          <w:sz w:val="24"/>
          <w:szCs w:val="24"/>
        </w:rPr>
        <w:t xml:space="preserve"> est tenu sans réserve de se conformer aux présents statuts ainsi qu’aux textes qui y seront éventuellement annexés (règlement intérieur).</w:t>
      </w:r>
    </w:p>
    <w:p w:rsidR="005B7F59" w:rsidRPr="0062415E" w:rsidRDefault="005B7F59" w:rsidP="005B7F59">
      <w:pPr>
        <w:pStyle w:val="Retraitcorpsdetexte2"/>
        <w:spacing w:before="240"/>
        <w:ind w:left="0"/>
        <w:jc w:val="both"/>
        <w:rPr>
          <w:b/>
          <w:sz w:val="24"/>
          <w:szCs w:val="24"/>
          <w:u w:val="single"/>
        </w:rPr>
      </w:pPr>
      <w:r>
        <w:rPr>
          <w:b/>
          <w:sz w:val="24"/>
          <w:szCs w:val="24"/>
          <w:u w:val="single"/>
        </w:rPr>
        <w:t>Article</w:t>
      </w:r>
      <w:r w:rsidRPr="0062415E">
        <w:rPr>
          <w:b/>
          <w:sz w:val="24"/>
          <w:szCs w:val="24"/>
          <w:u w:val="single"/>
        </w:rPr>
        <w:t xml:space="preserve"> 28:</w:t>
      </w:r>
      <w:r w:rsidRPr="0062415E">
        <w:rPr>
          <w:sz w:val="24"/>
          <w:szCs w:val="24"/>
        </w:rPr>
        <w:t xml:space="preserve"> Les dispositions des présents statuts seront complétées par le règlement intérieur adopté par acclamation.</w:t>
      </w:r>
    </w:p>
    <w:p w:rsidR="005B7F59" w:rsidRDefault="005B7F59" w:rsidP="005B7F59">
      <w:pPr>
        <w:pStyle w:val="Retraitcorpsdetexte2"/>
        <w:spacing w:before="240"/>
        <w:ind w:left="0"/>
        <w:jc w:val="right"/>
        <w:rPr>
          <w:sz w:val="24"/>
          <w:szCs w:val="24"/>
        </w:rPr>
      </w:pPr>
      <w:r>
        <w:rPr>
          <w:sz w:val="24"/>
          <w:szCs w:val="24"/>
        </w:rPr>
        <w:t>Fait à Bobo-Dioulasso le 26 décembre 2006</w:t>
      </w:r>
    </w:p>
    <w:p w:rsidR="005B7F59" w:rsidRPr="00401525" w:rsidRDefault="005B7F59" w:rsidP="005B7F59">
      <w:pPr>
        <w:pStyle w:val="Retraitcorpsdetexte2"/>
        <w:spacing w:before="240"/>
        <w:ind w:left="0"/>
        <w:jc w:val="center"/>
        <w:rPr>
          <w:sz w:val="24"/>
          <w:szCs w:val="24"/>
        </w:rPr>
      </w:pPr>
    </w:p>
    <w:p w:rsidR="005B7F59" w:rsidRPr="00325AF9" w:rsidRDefault="005B7F59" w:rsidP="005B7F59">
      <w:pPr>
        <w:spacing w:before="240" w:line="360" w:lineRule="auto"/>
        <w:rPr>
          <w:sz w:val="24"/>
          <w:szCs w:val="24"/>
        </w:rPr>
      </w:pPr>
      <w:r>
        <w:rPr>
          <w:b/>
          <w:bCs/>
          <w:sz w:val="24"/>
          <w:szCs w:val="24"/>
          <w:u w:val="single"/>
        </w:rPr>
        <w:t>Le</w:t>
      </w:r>
      <w:r w:rsidRPr="00325AF9">
        <w:rPr>
          <w:b/>
          <w:bCs/>
          <w:sz w:val="24"/>
          <w:szCs w:val="24"/>
          <w:u w:val="single"/>
        </w:rPr>
        <w:t xml:space="preserve"> Secrétaire</w:t>
      </w:r>
      <w:r>
        <w:rPr>
          <w:b/>
          <w:bCs/>
          <w:sz w:val="24"/>
          <w:szCs w:val="24"/>
          <w:u w:val="single"/>
        </w:rPr>
        <w:t xml:space="preserve"> de séance</w:t>
      </w:r>
      <w:r w:rsidRPr="00325AF9">
        <w:rPr>
          <w:b/>
          <w:bCs/>
          <w:sz w:val="24"/>
          <w:szCs w:val="24"/>
        </w:rPr>
        <w:t xml:space="preserve">                                  </w:t>
      </w:r>
      <w:r>
        <w:rPr>
          <w:b/>
          <w:bCs/>
          <w:sz w:val="24"/>
          <w:szCs w:val="24"/>
        </w:rPr>
        <w:t xml:space="preserve">                               </w:t>
      </w:r>
      <w:r w:rsidRPr="00325AF9">
        <w:rPr>
          <w:b/>
          <w:bCs/>
          <w:sz w:val="24"/>
          <w:szCs w:val="24"/>
        </w:rPr>
        <w:t xml:space="preserve"> </w:t>
      </w:r>
      <w:r w:rsidRPr="00325AF9">
        <w:rPr>
          <w:b/>
          <w:bCs/>
          <w:sz w:val="24"/>
          <w:szCs w:val="24"/>
          <w:u w:val="single"/>
        </w:rPr>
        <w:t xml:space="preserve">Le Président </w:t>
      </w:r>
      <w:r>
        <w:rPr>
          <w:b/>
          <w:bCs/>
          <w:sz w:val="24"/>
          <w:szCs w:val="24"/>
          <w:u w:val="single"/>
        </w:rPr>
        <w:t>de séance</w:t>
      </w:r>
    </w:p>
    <w:p w:rsidR="005B7F59" w:rsidRPr="00325AF9" w:rsidRDefault="005B7F59" w:rsidP="005B7F59">
      <w:pPr>
        <w:spacing w:line="360" w:lineRule="auto"/>
        <w:jc w:val="center"/>
        <w:rPr>
          <w:sz w:val="24"/>
          <w:szCs w:val="24"/>
        </w:rPr>
      </w:pPr>
    </w:p>
    <w:p w:rsidR="005B7F59" w:rsidRPr="00325AF9" w:rsidRDefault="005B7F59" w:rsidP="005B7F59">
      <w:pPr>
        <w:spacing w:line="360" w:lineRule="auto"/>
        <w:rPr>
          <w:sz w:val="24"/>
          <w:szCs w:val="24"/>
        </w:rPr>
      </w:pPr>
      <w:r w:rsidRPr="00325AF9">
        <w:rPr>
          <w:sz w:val="24"/>
          <w:szCs w:val="24"/>
        </w:rPr>
        <w:t xml:space="preserve">             </w:t>
      </w:r>
    </w:p>
    <w:p w:rsidR="005B7F59" w:rsidRPr="00BE1E95" w:rsidRDefault="005B7F59" w:rsidP="005B7F59">
      <w:pPr>
        <w:spacing w:line="360" w:lineRule="auto"/>
        <w:rPr>
          <w:b/>
          <w:bCs/>
          <w:sz w:val="24"/>
          <w:szCs w:val="24"/>
        </w:rPr>
      </w:pPr>
      <w:r w:rsidRPr="00BE1E95">
        <w:rPr>
          <w:b/>
          <w:sz w:val="24"/>
          <w:szCs w:val="24"/>
        </w:rPr>
        <w:t xml:space="preserve">     Joachim KI</w:t>
      </w:r>
      <w:r w:rsidRPr="00BE1E95">
        <w:rPr>
          <w:b/>
          <w:bCs/>
          <w:sz w:val="24"/>
          <w:szCs w:val="24"/>
        </w:rPr>
        <w:t xml:space="preserve">                                                                                     SIRIMA Y.Abou</w:t>
      </w:r>
    </w:p>
    <w:p w:rsidR="005B7F59" w:rsidRPr="00BE1E95" w:rsidRDefault="005B7F59" w:rsidP="005B7F59">
      <w:pPr>
        <w:pStyle w:val="Retraitcorpsdetexte2"/>
        <w:spacing w:line="360" w:lineRule="auto"/>
        <w:ind w:left="0"/>
        <w:jc w:val="both"/>
        <w:rPr>
          <w:b/>
          <w:sz w:val="24"/>
          <w:szCs w:val="24"/>
        </w:rPr>
      </w:pPr>
    </w:p>
    <w:p w:rsidR="005B7F59" w:rsidRPr="00BE1E95" w:rsidRDefault="005B7F59" w:rsidP="005B7F59">
      <w:pPr>
        <w:pStyle w:val="Retraitcorpsdetexte2"/>
        <w:spacing w:line="360" w:lineRule="auto"/>
        <w:ind w:left="0"/>
        <w:jc w:val="both"/>
        <w:rPr>
          <w:sz w:val="24"/>
          <w:szCs w:val="24"/>
        </w:rPr>
      </w:pPr>
    </w:p>
    <w:p w:rsidR="005B7F59" w:rsidRPr="00BE1E95" w:rsidRDefault="005B7F59" w:rsidP="005B7F59">
      <w:pPr>
        <w:pStyle w:val="Retraitcorpsdetexte2"/>
        <w:spacing w:line="360" w:lineRule="auto"/>
        <w:ind w:left="0"/>
        <w:jc w:val="both"/>
        <w:rPr>
          <w:sz w:val="24"/>
          <w:szCs w:val="24"/>
        </w:rPr>
      </w:pPr>
    </w:p>
    <w:p w:rsidR="005B7F59" w:rsidRPr="00BE1E95" w:rsidRDefault="005B7F59" w:rsidP="005B7F59">
      <w:pPr>
        <w:pStyle w:val="Retraitcorpsdetexte2"/>
        <w:spacing w:line="360" w:lineRule="auto"/>
        <w:ind w:left="0"/>
        <w:jc w:val="both"/>
        <w:rPr>
          <w:sz w:val="24"/>
          <w:szCs w:val="24"/>
        </w:rPr>
      </w:pPr>
    </w:p>
    <w:p w:rsidR="005B7F59" w:rsidRPr="00325AF9" w:rsidRDefault="005B7F59" w:rsidP="005B7F59">
      <w:pPr>
        <w:pStyle w:val="Titre1"/>
        <w:spacing w:line="360" w:lineRule="auto"/>
        <w:jc w:val="both"/>
        <w:rPr>
          <w:rFonts w:ascii="Times New Roman" w:hAnsi="Times New Roman"/>
          <w:sz w:val="24"/>
          <w:szCs w:val="24"/>
        </w:rPr>
      </w:pPr>
      <w:r>
        <w:rPr>
          <w:b w:val="0"/>
          <w:shadow/>
          <w:noProof/>
          <w:sz w:val="48"/>
          <w:szCs w:val="48"/>
        </w:rPr>
        <w:lastRenderedPageBreak/>
        <w:pict>
          <v:shape id="_x0000_s1030" type="#_x0000_t65" style="position:absolute;left:0;text-align:left;margin-left:22.35pt;margin-top:3.15pt;width:423.65pt;height:3in;z-index:251664384" strokecolor="#00b0f0" strokeweight="1pt">
            <v:textbox>
              <w:txbxContent>
                <w:p w:rsidR="005B7F59" w:rsidRPr="004E5A83" w:rsidRDefault="005B7F59" w:rsidP="005B7F59">
                  <w:pPr>
                    <w:jc w:val="center"/>
                    <w:rPr>
                      <w:rFonts w:ascii="Elephant" w:hAnsi="Elephant"/>
                      <w:b/>
                    </w:rPr>
                  </w:pPr>
                  <w:r w:rsidRPr="004E5A83">
                    <w:rPr>
                      <w:rFonts w:ascii="Elephant" w:hAnsi="Elephant"/>
                      <w:b/>
                    </w:rPr>
                    <w:t>CERCLE DES JEUNES POUR LA SOLIDARITE</w:t>
                  </w:r>
                </w:p>
                <w:p w:rsidR="005B7F59" w:rsidRPr="004E5A83" w:rsidRDefault="005B7F59" w:rsidP="005B7F59">
                  <w:pPr>
                    <w:jc w:val="center"/>
                    <w:rPr>
                      <w:rFonts w:ascii="Elephant" w:hAnsi="Elephant"/>
                      <w:b/>
                    </w:rPr>
                  </w:pPr>
                  <w:r w:rsidRPr="004E5A83">
                    <w:rPr>
                      <w:rFonts w:ascii="Elephant" w:hAnsi="Elephant"/>
                      <w:b/>
                    </w:rPr>
                    <w:t>…………</w:t>
                  </w:r>
                </w:p>
                <w:p w:rsidR="005B7F59" w:rsidRPr="004E5A83" w:rsidRDefault="005B7F59" w:rsidP="005B7F59">
                  <w:pPr>
                    <w:pStyle w:val="Corpsdetexte"/>
                    <w:jc w:val="center"/>
                    <w:rPr>
                      <w:rFonts w:ascii="Elephant" w:hAnsi="Elephant" w:cs="Tahoma"/>
                      <w:bCs/>
                      <w:sz w:val="20"/>
                    </w:rPr>
                  </w:pPr>
                  <w:r w:rsidRPr="004E5A83">
                    <w:rPr>
                      <w:rFonts w:ascii="Elephant" w:hAnsi="Elephant" w:cs="Tahoma"/>
                      <w:bCs/>
                      <w:sz w:val="20"/>
                    </w:rPr>
                    <w:t>05 BP 11 Bobo-Dioulasso 05</w:t>
                  </w:r>
                </w:p>
                <w:p w:rsidR="005B7F59" w:rsidRDefault="005B7F59" w:rsidP="005B7F59">
                  <w:pPr>
                    <w:pStyle w:val="Corpsdetexte"/>
                    <w:jc w:val="center"/>
                    <w:rPr>
                      <w:rFonts w:ascii="Elephant" w:hAnsi="Elephant" w:cs="Tahoma"/>
                      <w:sz w:val="20"/>
                    </w:rPr>
                  </w:pPr>
                  <w:r w:rsidRPr="004E5A83">
                    <w:rPr>
                      <w:rFonts w:ascii="Elephant" w:hAnsi="Elephant" w:cs="Tahoma"/>
                      <w:bCs/>
                      <w:sz w:val="20"/>
                    </w:rPr>
                    <w:t>Tél.:</w:t>
                  </w:r>
                  <w:r w:rsidRPr="004E5A83">
                    <w:rPr>
                      <w:rFonts w:ascii="Elephant" w:hAnsi="Elephant" w:cs="Tahoma"/>
                      <w:sz w:val="20"/>
                    </w:rPr>
                    <w:t xml:space="preserve"> (226) 76-55-83-18 / 63-59-15-00 / 68-96-88-97</w:t>
                  </w:r>
                </w:p>
                <w:p w:rsidR="005B7F59" w:rsidRPr="00FE73EB" w:rsidRDefault="005B7F59" w:rsidP="005B7F59">
                  <w:pPr>
                    <w:pStyle w:val="Corpsdetexte"/>
                    <w:jc w:val="center"/>
                    <w:rPr>
                      <w:rFonts w:ascii="Arial" w:hAnsi="Arial" w:cs="Arial"/>
                      <w:b/>
                      <w:sz w:val="20"/>
                      <w:lang w:val="en-US"/>
                    </w:rPr>
                  </w:pPr>
                  <w:r w:rsidRPr="00FE73EB">
                    <w:rPr>
                      <w:rFonts w:ascii="Arial" w:hAnsi="Arial" w:cs="Arial"/>
                      <w:b/>
                      <w:sz w:val="20"/>
                      <w:lang w:val="en-US"/>
                    </w:rPr>
                    <w:t>Site web : www.cjsbd.org</w:t>
                  </w:r>
                </w:p>
                <w:p w:rsidR="005B7F59" w:rsidRPr="00FE73EB" w:rsidRDefault="005B7F59" w:rsidP="005B7F59">
                  <w:pPr>
                    <w:pStyle w:val="Corpsdetexte"/>
                    <w:jc w:val="center"/>
                    <w:rPr>
                      <w:rFonts w:ascii="Elephant" w:hAnsi="Elephant" w:cs="Tahoma"/>
                      <w:bCs/>
                      <w:sz w:val="20"/>
                      <w:lang w:val="en-US"/>
                    </w:rPr>
                  </w:pPr>
                  <w:r w:rsidRPr="00FE73EB">
                    <w:rPr>
                      <w:rFonts w:ascii="Elephant" w:hAnsi="Elephant" w:cs="Tahoma"/>
                      <w:bCs/>
                      <w:sz w:val="20"/>
                      <w:lang w:val="en-US"/>
                    </w:rPr>
                    <w:t>E-mail:</w:t>
                  </w:r>
                  <w:r w:rsidRPr="00FE73EB">
                    <w:rPr>
                      <w:rFonts w:ascii="Elephant" w:hAnsi="Elephant" w:cs="Tahoma"/>
                      <w:b/>
                      <w:bCs/>
                      <w:sz w:val="20"/>
                      <w:lang w:val="en-US"/>
                    </w:rPr>
                    <w:t xml:space="preserve"> </w:t>
                  </w:r>
                  <w:hyperlink r:id="rId6" w:history="1">
                    <w:r w:rsidRPr="00FE73EB">
                      <w:rPr>
                        <w:rStyle w:val="Lienhypertexte"/>
                        <w:rFonts w:ascii="Elephant" w:hAnsi="Elephant" w:cs="Tahoma"/>
                        <w:bCs/>
                        <w:lang w:val="en-US"/>
                      </w:rPr>
                      <w:t>cjsbod@yahoo.fr</w:t>
                    </w:r>
                  </w:hyperlink>
                </w:p>
                <w:p w:rsidR="005B7F59" w:rsidRPr="004E5A83" w:rsidRDefault="005B7F59" w:rsidP="005B7F59">
                  <w:pPr>
                    <w:pStyle w:val="Corpsdetexte"/>
                    <w:jc w:val="center"/>
                    <w:rPr>
                      <w:rFonts w:ascii="Elephant" w:hAnsi="Elephant" w:cs="Tahoma"/>
                      <w:bCs/>
                      <w:sz w:val="20"/>
                    </w:rPr>
                  </w:pPr>
                  <w:r w:rsidRPr="004E5A83">
                    <w:rPr>
                      <w:rFonts w:ascii="Elephant" w:hAnsi="Elephant" w:cs="Tahoma"/>
                      <w:bCs/>
                      <w:sz w:val="20"/>
                    </w:rPr>
                    <w:t>…………..</w:t>
                  </w:r>
                </w:p>
                <w:p w:rsidR="005B7F59" w:rsidRPr="004E5A83" w:rsidRDefault="005B7F59" w:rsidP="005B7F59">
                  <w:pPr>
                    <w:pStyle w:val="Corpsdetexte"/>
                    <w:jc w:val="center"/>
                    <w:rPr>
                      <w:rFonts w:ascii="Elephant" w:hAnsi="Elephant" w:cs="Tahoma"/>
                      <w:bCs/>
                      <w:sz w:val="20"/>
                    </w:rPr>
                  </w:pPr>
                  <w:r w:rsidRPr="004E5A83">
                    <w:rPr>
                      <w:rFonts w:ascii="Elephant" w:hAnsi="Elephant" w:cs="Tahoma"/>
                      <w:bCs/>
                      <w:sz w:val="20"/>
                    </w:rPr>
                    <w:t>Commune de Bobo-Dioulasso</w:t>
                  </w:r>
                </w:p>
                <w:p w:rsidR="005B7F59" w:rsidRPr="004E5A83" w:rsidRDefault="005B7F59" w:rsidP="005B7F59">
                  <w:pPr>
                    <w:pStyle w:val="Corpsdetexte"/>
                    <w:jc w:val="center"/>
                    <w:rPr>
                      <w:rFonts w:ascii="Elephant" w:hAnsi="Elephant" w:cs="Tahoma"/>
                      <w:bCs/>
                      <w:sz w:val="20"/>
                    </w:rPr>
                  </w:pPr>
                  <w:r w:rsidRPr="004E5A83">
                    <w:rPr>
                      <w:rFonts w:ascii="Elephant" w:hAnsi="Elephant" w:cs="Tahoma"/>
                      <w:bCs/>
                      <w:sz w:val="20"/>
                    </w:rPr>
                    <w:t>……………..</w:t>
                  </w:r>
                </w:p>
                <w:p w:rsidR="005B7F59" w:rsidRPr="004E5A83" w:rsidRDefault="005B7F59" w:rsidP="005B7F59">
                  <w:pPr>
                    <w:pStyle w:val="Corpsdetexte"/>
                    <w:jc w:val="center"/>
                    <w:rPr>
                      <w:rFonts w:ascii="Elephant" w:hAnsi="Elephant" w:cs="Tahoma"/>
                      <w:bCs/>
                      <w:sz w:val="20"/>
                    </w:rPr>
                  </w:pPr>
                  <w:r w:rsidRPr="004E5A83">
                    <w:rPr>
                      <w:rFonts w:ascii="Elephant" w:hAnsi="Elephant" w:cs="Tahoma"/>
                      <w:bCs/>
                      <w:sz w:val="20"/>
                    </w:rPr>
                    <w:t>Province du Houet</w:t>
                  </w:r>
                </w:p>
                <w:p w:rsidR="005B7F59" w:rsidRPr="004E5A83" w:rsidRDefault="005B7F59" w:rsidP="005B7F59">
                  <w:pPr>
                    <w:pStyle w:val="Corpsdetexte"/>
                    <w:jc w:val="center"/>
                    <w:rPr>
                      <w:rFonts w:ascii="Elephant" w:hAnsi="Elephant" w:cs="Tahoma"/>
                      <w:bCs/>
                      <w:sz w:val="20"/>
                    </w:rPr>
                  </w:pPr>
                  <w:r w:rsidRPr="004E5A83">
                    <w:rPr>
                      <w:rFonts w:ascii="Elephant" w:hAnsi="Elephant" w:cs="Tahoma"/>
                      <w:bCs/>
                      <w:sz w:val="20"/>
                    </w:rPr>
                    <w:t>………………</w:t>
                  </w:r>
                </w:p>
                <w:p w:rsidR="005B7F59" w:rsidRPr="004E5A83" w:rsidRDefault="005B7F59" w:rsidP="005B7F59">
                  <w:pPr>
                    <w:pStyle w:val="Corpsdetexte"/>
                    <w:jc w:val="center"/>
                    <w:rPr>
                      <w:rFonts w:ascii="Arial Narrow" w:hAnsi="Arial Narrow" w:cs="Tahoma"/>
                      <w:bCs/>
                      <w:sz w:val="20"/>
                    </w:rPr>
                  </w:pPr>
                  <w:r w:rsidRPr="004E5A83">
                    <w:rPr>
                      <w:rFonts w:ascii="Elephant" w:hAnsi="Elephant" w:cs="Tahoma"/>
                      <w:bCs/>
                      <w:sz w:val="20"/>
                    </w:rPr>
                    <w:t>Région des Hauts-Bassins</w:t>
                  </w:r>
                </w:p>
                <w:p w:rsidR="005B7F59" w:rsidRPr="00332DEE" w:rsidRDefault="005B7F59" w:rsidP="005B7F59">
                  <w:pPr>
                    <w:jc w:val="center"/>
                  </w:pPr>
                  <w:r w:rsidRPr="00591170">
                    <w:pict>
                      <v:shape id="_x0000_i1027" type="#_x0000_t138" style="width:62.25pt;height:28.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Elephant&quot;;v-text-kern:t" trim="t" fitpath="t" string="CJSBD"/>
                      </v:shape>
                    </w:pict>
                  </w:r>
                </w:p>
              </w:txbxContent>
            </v:textbox>
          </v:shape>
        </w:pict>
      </w:r>
    </w:p>
    <w:p w:rsidR="005B7F59" w:rsidRPr="00325AF9" w:rsidRDefault="005B7F59" w:rsidP="005B7F59">
      <w:pPr>
        <w:spacing w:line="360" w:lineRule="auto"/>
        <w:jc w:val="center"/>
        <w:rPr>
          <w:b/>
          <w:shadow/>
          <w:sz w:val="24"/>
          <w:szCs w:val="24"/>
        </w:rPr>
      </w:pPr>
      <w:r w:rsidRPr="00325AF9">
        <w:rPr>
          <w:b/>
          <w:shadow/>
          <w:sz w:val="48"/>
          <w:szCs w:val="48"/>
        </w:rPr>
        <w:t>CERCLE DES JEUNES POUR LA SOLIDARITE A Bobo-Dioulasso,</w:t>
      </w:r>
    </w:p>
    <w:p w:rsidR="005B7F59" w:rsidRPr="00325AF9" w:rsidRDefault="005B7F59" w:rsidP="005B7F59">
      <w:pPr>
        <w:spacing w:line="360" w:lineRule="auto"/>
        <w:jc w:val="center"/>
        <w:rPr>
          <w:b/>
          <w:shadow/>
          <w:sz w:val="24"/>
          <w:szCs w:val="24"/>
        </w:rPr>
      </w:pPr>
      <w:r w:rsidRPr="00325AF9">
        <w:rPr>
          <w:b/>
          <w:shadow/>
          <w:sz w:val="24"/>
          <w:szCs w:val="24"/>
        </w:rPr>
        <w:t xml:space="preserve">«  </w:t>
      </w:r>
      <w:r w:rsidRPr="00325AF9">
        <w:rPr>
          <w:b/>
          <w:shadow/>
          <w:sz w:val="52"/>
          <w:szCs w:val="52"/>
        </w:rPr>
        <w:t>CJSBD</w:t>
      </w:r>
      <w:r w:rsidRPr="00325AF9">
        <w:rPr>
          <w:b/>
          <w:shadow/>
          <w:sz w:val="24"/>
          <w:szCs w:val="24"/>
        </w:rPr>
        <w:t>»</w:t>
      </w:r>
    </w:p>
    <w:p w:rsidR="005B7F59" w:rsidRPr="00325AF9" w:rsidRDefault="005B7F59" w:rsidP="005B7F59">
      <w:pPr>
        <w:spacing w:line="360" w:lineRule="auto"/>
        <w:jc w:val="both"/>
        <w:rPr>
          <w:sz w:val="24"/>
          <w:szCs w:val="24"/>
        </w:rPr>
      </w:pPr>
    </w:p>
    <w:p w:rsidR="005B7F59" w:rsidRPr="00325AF9" w:rsidRDefault="005B7F59" w:rsidP="005B7F59">
      <w:pPr>
        <w:spacing w:line="360" w:lineRule="auto"/>
        <w:jc w:val="both"/>
        <w:rPr>
          <w:sz w:val="24"/>
          <w:szCs w:val="24"/>
        </w:rPr>
      </w:pPr>
    </w:p>
    <w:p w:rsidR="005B7F59" w:rsidRPr="00325AF9" w:rsidRDefault="005B7F59" w:rsidP="005B7F59">
      <w:pPr>
        <w:spacing w:line="360" w:lineRule="auto"/>
        <w:jc w:val="both"/>
        <w:rPr>
          <w:sz w:val="24"/>
          <w:szCs w:val="24"/>
        </w:rPr>
      </w:pPr>
    </w:p>
    <w:p w:rsidR="005B7F59" w:rsidRPr="00325AF9" w:rsidRDefault="005B7F59" w:rsidP="005B7F59">
      <w:pPr>
        <w:spacing w:line="360" w:lineRule="auto"/>
        <w:jc w:val="both"/>
        <w:rPr>
          <w:sz w:val="24"/>
          <w:szCs w:val="24"/>
        </w:rPr>
      </w:pPr>
    </w:p>
    <w:p w:rsidR="005B7F59" w:rsidRPr="00325AF9" w:rsidRDefault="005B7F59" w:rsidP="005B7F59">
      <w:pPr>
        <w:spacing w:line="360" w:lineRule="auto"/>
        <w:jc w:val="both"/>
        <w:rPr>
          <w:sz w:val="24"/>
          <w:szCs w:val="24"/>
        </w:rPr>
      </w:pPr>
    </w:p>
    <w:p w:rsidR="005B7F59" w:rsidRPr="00325AF9" w:rsidRDefault="005B7F59" w:rsidP="005B7F59">
      <w:pPr>
        <w:spacing w:line="360" w:lineRule="auto"/>
        <w:jc w:val="both"/>
        <w:rPr>
          <w:b/>
          <w:sz w:val="24"/>
          <w:szCs w:val="24"/>
        </w:rPr>
      </w:pPr>
    </w:p>
    <w:p w:rsidR="005B7F59" w:rsidRPr="00325AF9" w:rsidRDefault="005B7F59" w:rsidP="005B7F59">
      <w:pPr>
        <w:spacing w:line="360" w:lineRule="auto"/>
        <w:jc w:val="both"/>
        <w:rPr>
          <w:sz w:val="24"/>
          <w:szCs w:val="24"/>
        </w:rPr>
      </w:pPr>
    </w:p>
    <w:p w:rsidR="005B7F59" w:rsidRPr="00B02DDA" w:rsidRDefault="005B7F59" w:rsidP="005B7F59">
      <w:pPr>
        <w:pStyle w:val="Titre3"/>
        <w:shd w:val="clear" w:color="auto" w:fill="E6E6E6"/>
        <w:rPr>
          <w:shadow/>
          <w:sz w:val="72"/>
          <w:szCs w:val="72"/>
        </w:rPr>
      </w:pPr>
      <w:r>
        <w:rPr>
          <w:shadow/>
          <w:sz w:val="72"/>
          <w:szCs w:val="72"/>
        </w:rPr>
        <w:t>REGLEMENT INTERIEUR</w:t>
      </w:r>
    </w:p>
    <w:p w:rsidR="005B7F59" w:rsidRPr="00325AF9" w:rsidRDefault="005B7F59" w:rsidP="005B7F59">
      <w:pPr>
        <w:spacing w:line="360" w:lineRule="auto"/>
        <w:jc w:val="both"/>
        <w:rPr>
          <w:sz w:val="24"/>
          <w:szCs w:val="24"/>
        </w:rPr>
      </w:pPr>
    </w:p>
    <w:p w:rsidR="005B7F59" w:rsidRPr="00325AF9" w:rsidRDefault="005B7F59" w:rsidP="005B7F59">
      <w:pPr>
        <w:spacing w:line="360" w:lineRule="auto"/>
        <w:jc w:val="both"/>
        <w:rPr>
          <w:sz w:val="24"/>
          <w:szCs w:val="24"/>
        </w:rPr>
      </w:pPr>
    </w:p>
    <w:p w:rsidR="005B7F59" w:rsidRPr="00325AF9" w:rsidRDefault="005B7F59" w:rsidP="005B7F59">
      <w:pPr>
        <w:spacing w:line="360" w:lineRule="auto"/>
        <w:jc w:val="both"/>
        <w:rPr>
          <w:sz w:val="24"/>
          <w:szCs w:val="24"/>
        </w:rPr>
      </w:pPr>
    </w:p>
    <w:p w:rsidR="005B7F59" w:rsidRPr="00325AF9" w:rsidRDefault="005B7F59" w:rsidP="005B7F59">
      <w:pPr>
        <w:spacing w:line="360" w:lineRule="auto"/>
        <w:jc w:val="both"/>
        <w:rPr>
          <w:sz w:val="24"/>
          <w:szCs w:val="24"/>
        </w:rPr>
      </w:pPr>
    </w:p>
    <w:p w:rsidR="005B7F59" w:rsidRPr="00325AF9" w:rsidRDefault="005B7F59" w:rsidP="005B7F59">
      <w:pPr>
        <w:spacing w:line="360" w:lineRule="auto"/>
        <w:jc w:val="both"/>
        <w:rPr>
          <w:sz w:val="24"/>
          <w:szCs w:val="24"/>
        </w:rPr>
      </w:pPr>
    </w:p>
    <w:p w:rsidR="005B7F59" w:rsidRPr="00325AF9" w:rsidRDefault="005B7F59" w:rsidP="005B7F59">
      <w:pPr>
        <w:spacing w:line="360" w:lineRule="auto"/>
        <w:jc w:val="both"/>
        <w:rPr>
          <w:sz w:val="24"/>
          <w:szCs w:val="24"/>
        </w:rPr>
      </w:pPr>
    </w:p>
    <w:p w:rsidR="005B7F59" w:rsidRPr="00325AF9" w:rsidRDefault="005B7F59" w:rsidP="005B7F59">
      <w:pPr>
        <w:spacing w:line="360" w:lineRule="auto"/>
        <w:jc w:val="both"/>
        <w:rPr>
          <w:sz w:val="24"/>
          <w:szCs w:val="24"/>
        </w:rPr>
      </w:pPr>
    </w:p>
    <w:p w:rsidR="005B7F59" w:rsidRPr="00325AF9" w:rsidRDefault="005B7F59" w:rsidP="005B7F59">
      <w:pPr>
        <w:spacing w:line="360" w:lineRule="auto"/>
        <w:jc w:val="both"/>
        <w:rPr>
          <w:b/>
          <w:sz w:val="24"/>
          <w:szCs w:val="24"/>
          <w:u w:val="single"/>
        </w:rPr>
      </w:pPr>
    </w:p>
    <w:p w:rsidR="005B7F59" w:rsidRPr="00325AF9" w:rsidRDefault="005B7F59" w:rsidP="005B7F59">
      <w:pPr>
        <w:spacing w:line="360" w:lineRule="auto"/>
        <w:jc w:val="both"/>
        <w:rPr>
          <w:b/>
          <w:sz w:val="24"/>
          <w:szCs w:val="24"/>
          <w:u w:val="single"/>
        </w:rPr>
      </w:pPr>
    </w:p>
    <w:p w:rsidR="005B7F59" w:rsidRPr="00325AF9" w:rsidRDefault="005B7F59" w:rsidP="005B7F59">
      <w:pPr>
        <w:spacing w:line="360" w:lineRule="auto"/>
        <w:jc w:val="both"/>
        <w:rPr>
          <w:b/>
          <w:sz w:val="24"/>
          <w:szCs w:val="24"/>
          <w:u w:val="single"/>
        </w:rPr>
      </w:pPr>
    </w:p>
    <w:p w:rsidR="005B7F59" w:rsidRPr="00325AF9" w:rsidRDefault="005B7F59" w:rsidP="005B7F59">
      <w:pPr>
        <w:spacing w:line="360" w:lineRule="auto"/>
        <w:jc w:val="both"/>
        <w:rPr>
          <w:b/>
          <w:sz w:val="24"/>
          <w:szCs w:val="24"/>
          <w:u w:val="single"/>
        </w:rPr>
      </w:pPr>
    </w:p>
    <w:p w:rsidR="005B7F59" w:rsidRPr="00B02DDA" w:rsidRDefault="005B7F59" w:rsidP="005B7F59">
      <w:pPr>
        <w:pStyle w:val="Retraitcorpsdetexte2"/>
        <w:spacing w:line="360" w:lineRule="auto"/>
        <w:ind w:left="0"/>
        <w:jc w:val="both"/>
        <w:rPr>
          <w:sz w:val="24"/>
          <w:szCs w:val="24"/>
        </w:rPr>
      </w:pPr>
    </w:p>
    <w:p w:rsidR="005B7F59" w:rsidRPr="00B02DDA" w:rsidRDefault="005B7F59" w:rsidP="005B7F59">
      <w:pPr>
        <w:pStyle w:val="Retraitcorpsdetexte2"/>
        <w:spacing w:line="360" w:lineRule="auto"/>
        <w:ind w:left="0"/>
        <w:jc w:val="both"/>
        <w:rPr>
          <w:sz w:val="24"/>
          <w:szCs w:val="24"/>
        </w:rPr>
      </w:pPr>
    </w:p>
    <w:p w:rsidR="005B7F59" w:rsidRPr="00B02DDA" w:rsidRDefault="005B7F59" w:rsidP="005B7F59">
      <w:pPr>
        <w:pStyle w:val="Retraitcorpsdetexte2"/>
        <w:spacing w:line="360" w:lineRule="auto"/>
        <w:ind w:left="0"/>
        <w:jc w:val="both"/>
        <w:rPr>
          <w:sz w:val="24"/>
          <w:szCs w:val="24"/>
        </w:rPr>
      </w:pPr>
    </w:p>
    <w:p w:rsidR="005B7F59" w:rsidRPr="00B02DDA" w:rsidRDefault="005B7F59" w:rsidP="005B7F59">
      <w:pPr>
        <w:pStyle w:val="Retraitcorpsdetexte2"/>
        <w:spacing w:line="360" w:lineRule="auto"/>
        <w:ind w:left="0"/>
        <w:jc w:val="both"/>
        <w:rPr>
          <w:sz w:val="24"/>
          <w:szCs w:val="24"/>
        </w:rPr>
      </w:pPr>
    </w:p>
    <w:p w:rsidR="005B7F59" w:rsidRPr="00B02DDA" w:rsidRDefault="005B7F59" w:rsidP="005B7F59">
      <w:pPr>
        <w:pStyle w:val="Retraitcorpsdetexte2"/>
        <w:spacing w:line="360" w:lineRule="auto"/>
        <w:ind w:left="0"/>
        <w:jc w:val="both"/>
        <w:rPr>
          <w:sz w:val="24"/>
          <w:szCs w:val="24"/>
        </w:rPr>
      </w:pPr>
    </w:p>
    <w:p w:rsidR="005B7F59" w:rsidRDefault="005B7F59" w:rsidP="005B7F59">
      <w:pPr>
        <w:pStyle w:val="Corpsdetexte"/>
        <w:jc w:val="center"/>
        <w:rPr>
          <w:szCs w:val="24"/>
        </w:rPr>
      </w:pPr>
      <w:r w:rsidRPr="00325AF9">
        <w:rPr>
          <w:noProof/>
          <w:szCs w:val="24"/>
        </w:rPr>
        <w:pict>
          <v:line id="_x0000_s1028" style="position:absolute;left:0;text-align:left;z-index:251662336" from="-49.55pt,14.45pt" to="497.15pt,14.45pt" o:allowincell="f"/>
        </w:pict>
      </w:r>
      <w:r w:rsidRPr="00325AF9">
        <w:rPr>
          <w:szCs w:val="24"/>
        </w:rPr>
        <w:t>Bobo-Dioulasso</w:t>
      </w:r>
      <w:r w:rsidRPr="00325AF9">
        <w:rPr>
          <w:szCs w:val="24"/>
        </w:rPr>
        <w:tab/>
        <w:t>Tél : 63.59.15.00</w:t>
      </w:r>
      <w:r w:rsidRPr="00325AF9">
        <w:rPr>
          <w:b/>
          <w:bCs/>
          <w:szCs w:val="24"/>
        </w:rPr>
        <w:t xml:space="preserve">/ </w:t>
      </w:r>
      <w:r w:rsidRPr="00325AF9">
        <w:rPr>
          <w:bCs/>
          <w:szCs w:val="24"/>
        </w:rPr>
        <w:t>68.96.88.97</w:t>
      </w:r>
      <w:r w:rsidRPr="00325AF9">
        <w:rPr>
          <w:b/>
          <w:bCs/>
          <w:szCs w:val="24"/>
        </w:rPr>
        <w:t xml:space="preserve">/ </w:t>
      </w:r>
      <w:r w:rsidRPr="00325AF9">
        <w:rPr>
          <w:szCs w:val="24"/>
        </w:rPr>
        <w:t xml:space="preserve">76.55.83.18. </w:t>
      </w:r>
    </w:p>
    <w:p w:rsidR="005B7F59" w:rsidRPr="00B67DDB" w:rsidRDefault="005B7F59" w:rsidP="005B7F59">
      <w:pPr>
        <w:pStyle w:val="Corpsdetexte"/>
        <w:jc w:val="center"/>
        <w:rPr>
          <w:rFonts w:ascii="Arial" w:hAnsi="Arial" w:cs="Arial"/>
          <w:b/>
          <w:sz w:val="20"/>
          <w:lang w:val="en-US"/>
        </w:rPr>
      </w:pPr>
      <w:r w:rsidRPr="00B67DDB">
        <w:rPr>
          <w:szCs w:val="24"/>
          <w:lang w:val="en-US"/>
        </w:rPr>
        <w:t>Email : cjsbod@yahoo.fr</w:t>
      </w:r>
      <w:r w:rsidRPr="00B67DDB">
        <w:rPr>
          <w:rFonts w:ascii="Arial" w:hAnsi="Arial" w:cs="Arial"/>
          <w:b/>
          <w:sz w:val="20"/>
          <w:lang w:val="en-US"/>
        </w:rPr>
        <w:t xml:space="preserve"> Site web : www.cjsbd.org</w:t>
      </w:r>
    </w:p>
    <w:p w:rsidR="005B7F59" w:rsidRPr="00B67DDB" w:rsidRDefault="005B7F59" w:rsidP="005B7F59">
      <w:pPr>
        <w:spacing w:line="360" w:lineRule="auto"/>
        <w:jc w:val="both"/>
        <w:rPr>
          <w:b/>
          <w:sz w:val="24"/>
          <w:szCs w:val="24"/>
          <w:lang w:val="en-US"/>
        </w:rPr>
      </w:pPr>
    </w:p>
    <w:p w:rsidR="005B7F59" w:rsidRPr="00401525" w:rsidRDefault="005B7F59" w:rsidP="005B7F59">
      <w:pPr>
        <w:pStyle w:val="Retraitcorpsdetexte2"/>
        <w:ind w:left="0"/>
        <w:jc w:val="both"/>
        <w:rPr>
          <w:b/>
          <w:bCs/>
          <w:sz w:val="24"/>
          <w:szCs w:val="24"/>
          <w:u w:val="single"/>
        </w:rPr>
      </w:pPr>
      <w:r w:rsidRPr="00401525">
        <w:rPr>
          <w:b/>
          <w:bCs/>
          <w:sz w:val="24"/>
          <w:szCs w:val="24"/>
          <w:u w:val="single"/>
        </w:rPr>
        <w:t>Article 1 :</w:t>
      </w:r>
      <w:r w:rsidRPr="00401525">
        <w:rPr>
          <w:sz w:val="24"/>
          <w:szCs w:val="24"/>
        </w:rPr>
        <w:t xml:space="preserve"> Le présent règlement intérieur a pour but de préciser et compléter les statuts régissant l’organisation et le fonctionnement de </w:t>
      </w:r>
      <w:r w:rsidRPr="00401525">
        <w:rPr>
          <w:b/>
          <w:sz w:val="24"/>
          <w:szCs w:val="24"/>
        </w:rPr>
        <w:t>CJSBD</w:t>
      </w:r>
      <w:r w:rsidRPr="00401525">
        <w:rPr>
          <w:sz w:val="24"/>
          <w:szCs w:val="24"/>
        </w:rPr>
        <w:t xml:space="preserve"> afin d’assurer la bonne marche de l’organisation.</w:t>
      </w:r>
      <w:r>
        <w:rPr>
          <w:sz w:val="24"/>
          <w:szCs w:val="24"/>
        </w:rPr>
        <w:t xml:space="preserve"> </w:t>
      </w:r>
      <w:r w:rsidRPr="00401525">
        <w:rPr>
          <w:sz w:val="24"/>
          <w:szCs w:val="24"/>
        </w:rPr>
        <w:t xml:space="preserve">Il oblige tous les membres sans exception, y compris tous ceux qui seront employés à </w:t>
      </w:r>
      <w:r w:rsidRPr="00401525">
        <w:rPr>
          <w:b/>
          <w:sz w:val="24"/>
          <w:szCs w:val="24"/>
        </w:rPr>
        <w:t>CJSBD</w:t>
      </w:r>
      <w:r w:rsidRPr="00401525">
        <w:rPr>
          <w:sz w:val="24"/>
          <w:szCs w:val="24"/>
        </w:rPr>
        <w:t xml:space="preserve">. Il sera communiqué à tous les usagers de </w:t>
      </w:r>
      <w:r w:rsidRPr="00401525">
        <w:rPr>
          <w:b/>
          <w:sz w:val="24"/>
          <w:szCs w:val="24"/>
        </w:rPr>
        <w:t>CJSBD</w:t>
      </w:r>
      <w:r w:rsidRPr="00401525">
        <w:rPr>
          <w:b/>
          <w:bCs/>
          <w:sz w:val="24"/>
          <w:szCs w:val="24"/>
        </w:rPr>
        <w:t>.</w:t>
      </w:r>
    </w:p>
    <w:p w:rsidR="005B7F59" w:rsidRPr="00401525" w:rsidRDefault="005B7F59" w:rsidP="005B7F59">
      <w:pPr>
        <w:pStyle w:val="Retraitcorpsdetexte2"/>
        <w:spacing w:before="240"/>
        <w:ind w:left="0"/>
        <w:jc w:val="both"/>
        <w:rPr>
          <w:b/>
          <w:bCs/>
          <w:sz w:val="24"/>
          <w:szCs w:val="24"/>
          <w:u w:val="single"/>
        </w:rPr>
      </w:pPr>
      <w:r w:rsidRPr="00401525">
        <w:rPr>
          <w:b/>
          <w:bCs/>
          <w:sz w:val="24"/>
          <w:szCs w:val="24"/>
          <w:u w:val="single"/>
        </w:rPr>
        <w:t xml:space="preserve">Article 2 : </w:t>
      </w:r>
      <w:r w:rsidRPr="00401525">
        <w:rPr>
          <w:sz w:val="24"/>
          <w:szCs w:val="24"/>
        </w:rPr>
        <w:t>Tout adhérent et employé accepte par ce fait, le présent règlement intérieur et déclare s’y soumettre entièrement.</w:t>
      </w:r>
    </w:p>
    <w:p w:rsidR="005B7F59" w:rsidRPr="00401525" w:rsidRDefault="005B7F59" w:rsidP="005B7F59">
      <w:pPr>
        <w:pStyle w:val="Retraitcorpsdetexte2"/>
        <w:spacing w:before="240"/>
        <w:ind w:left="0"/>
        <w:jc w:val="both"/>
        <w:rPr>
          <w:b/>
          <w:bCs/>
          <w:sz w:val="24"/>
          <w:szCs w:val="24"/>
        </w:rPr>
      </w:pPr>
      <w:r w:rsidRPr="00401525">
        <w:rPr>
          <w:b/>
          <w:bCs/>
          <w:sz w:val="24"/>
          <w:szCs w:val="24"/>
        </w:rPr>
        <w:t>CHAPITRE 1 : DES DISPOSITIONS GENERALES</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3 :</w:t>
      </w:r>
      <w:r w:rsidRPr="00401525">
        <w:rPr>
          <w:sz w:val="24"/>
          <w:szCs w:val="24"/>
        </w:rPr>
        <w:t xml:space="preserve"> </w:t>
      </w:r>
      <w:r w:rsidRPr="00401525">
        <w:rPr>
          <w:b/>
          <w:sz w:val="24"/>
          <w:szCs w:val="24"/>
        </w:rPr>
        <w:t>CJSBD</w:t>
      </w:r>
      <w:r w:rsidRPr="00401525">
        <w:rPr>
          <w:sz w:val="24"/>
          <w:szCs w:val="24"/>
        </w:rPr>
        <w:t xml:space="preserve"> jouit d’une personnalité juridique et d’une autonomie financière. A ce titre, il a la capacité :</w:t>
      </w:r>
    </w:p>
    <w:p w:rsidR="005B7F59" w:rsidRPr="00401525" w:rsidRDefault="005B7F59" w:rsidP="005B7F59">
      <w:pPr>
        <w:pStyle w:val="Retraitcorpsdetexte2"/>
        <w:numPr>
          <w:ilvl w:val="0"/>
          <w:numId w:val="1"/>
        </w:numPr>
        <w:jc w:val="both"/>
        <w:rPr>
          <w:sz w:val="24"/>
          <w:szCs w:val="24"/>
        </w:rPr>
      </w:pPr>
      <w:r w:rsidRPr="00401525">
        <w:rPr>
          <w:sz w:val="24"/>
          <w:szCs w:val="24"/>
        </w:rPr>
        <w:t>D’emprunter, d’acquérir et de céder les biens immobiliers nécessaires à la réalisation de ses objectifs :</w:t>
      </w:r>
    </w:p>
    <w:p w:rsidR="005B7F59" w:rsidRPr="00401525" w:rsidRDefault="005B7F59" w:rsidP="005B7F59">
      <w:pPr>
        <w:pStyle w:val="Retraitcorpsdetexte2"/>
        <w:numPr>
          <w:ilvl w:val="0"/>
          <w:numId w:val="1"/>
        </w:numPr>
        <w:jc w:val="both"/>
        <w:rPr>
          <w:sz w:val="24"/>
          <w:szCs w:val="24"/>
          <w:u w:val="single"/>
        </w:rPr>
      </w:pPr>
      <w:r w:rsidRPr="00401525">
        <w:rPr>
          <w:sz w:val="24"/>
          <w:szCs w:val="24"/>
        </w:rPr>
        <w:t>D’ester en justice ;</w:t>
      </w:r>
    </w:p>
    <w:p w:rsidR="005B7F59" w:rsidRPr="00401525" w:rsidRDefault="005B7F59" w:rsidP="005B7F59">
      <w:pPr>
        <w:pStyle w:val="Retraitcorpsdetexte2"/>
        <w:numPr>
          <w:ilvl w:val="0"/>
          <w:numId w:val="1"/>
        </w:numPr>
        <w:jc w:val="both"/>
        <w:rPr>
          <w:sz w:val="24"/>
          <w:szCs w:val="24"/>
          <w:u w:val="single"/>
        </w:rPr>
      </w:pPr>
      <w:r w:rsidRPr="00401525">
        <w:rPr>
          <w:sz w:val="24"/>
          <w:szCs w:val="24"/>
        </w:rPr>
        <w:t>D’accepter des dons, legs en espèce ou en nature ;</w:t>
      </w:r>
    </w:p>
    <w:p w:rsidR="005B7F59" w:rsidRPr="00401525" w:rsidRDefault="005B7F59" w:rsidP="005B7F59">
      <w:pPr>
        <w:pStyle w:val="Retraitcorpsdetexte2"/>
        <w:numPr>
          <w:ilvl w:val="0"/>
          <w:numId w:val="1"/>
        </w:numPr>
        <w:jc w:val="both"/>
        <w:rPr>
          <w:sz w:val="24"/>
          <w:szCs w:val="24"/>
          <w:u w:val="single"/>
        </w:rPr>
      </w:pPr>
      <w:r w:rsidRPr="00401525">
        <w:rPr>
          <w:sz w:val="24"/>
          <w:szCs w:val="24"/>
        </w:rPr>
        <w:t>Dans tous les actes, il est représenté par le (la) président (e) et par tout autre membre du Bureau délégué à cet effet.</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 xml:space="preserve">Article 4 : </w:t>
      </w:r>
      <w:r w:rsidRPr="00401525">
        <w:rPr>
          <w:b/>
          <w:sz w:val="24"/>
          <w:szCs w:val="24"/>
        </w:rPr>
        <w:t>CJSBD</w:t>
      </w:r>
      <w:r w:rsidRPr="00401525">
        <w:rPr>
          <w:sz w:val="24"/>
          <w:szCs w:val="24"/>
        </w:rPr>
        <w:t xml:space="preserve"> est apolitique. </w:t>
      </w:r>
      <w:r>
        <w:rPr>
          <w:sz w:val="24"/>
          <w:szCs w:val="24"/>
        </w:rPr>
        <w:t>Il n’est affilié</w:t>
      </w:r>
      <w:r w:rsidRPr="00401525">
        <w:rPr>
          <w:sz w:val="24"/>
          <w:szCs w:val="24"/>
        </w:rPr>
        <w:t xml:space="preserve"> à aucun parti politique, aucun groupe syndical, aucune organisation confessionnelle. Tout membre doit s’abstenir d’utiliser sa qualité ou sa fonction en vue de faire assumer des tâches contraires aux objectifs de </w:t>
      </w:r>
      <w:r w:rsidRPr="00401525">
        <w:rPr>
          <w:b/>
          <w:sz w:val="24"/>
          <w:szCs w:val="24"/>
        </w:rPr>
        <w:t>CJSBD</w:t>
      </w:r>
      <w:r w:rsidRPr="00401525">
        <w:rPr>
          <w:sz w:val="24"/>
          <w:szCs w:val="24"/>
        </w:rPr>
        <w:t xml:space="preserve"> défini par Article 6 des statuts.</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 xml:space="preserve">Article 5 : </w:t>
      </w:r>
      <w:r w:rsidRPr="00401525">
        <w:rPr>
          <w:sz w:val="24"/>
          <w:szCs w:val="24"/>
        </w:rPr>
        <w:t xml:space="preserve">Conformément aux objectifs définis dans la présente constitution et à chaque fois qu’il y va de son intérêt, </w:t>
      </w:r>
      <w:r w:rsidRPr="00401525">
        <w:rPr>
          <w:b/>
          <w:sz w:val="24"/>
          <w:szCs w:val="24"/>
        </w:rPr>
        <w:t>CJSBD</w:t>
      </w:r>
      <w:r>
        <w:rPr>
          <w:sz w:val="24"/>
          <w:szCs w:val="24"/>
        </w:rPr>
        <w:t xml:space="preserve"> pourrait être amené</w:t>
      </w:r>
      <w:r w:rsidRPr="00401525">
        <w:rPr>
          <w:sz w:val="24"/>
          <w:szCs w:val="24"/>
        </w:rPr>
        <w:t xml:space="preserve"> à collaborer notamment avec :</w:t>
      </w:r>
    </w:p>
    <w:p w:rsidR="005B7F59" w:rsidRPr="00401525" w:rsidRDefault="005B7F59" w:rsidP="005B7F59">
      <w:pPr>
        <w:pStyle w:val="Retraitcorpsdetexte2"/>
        <w:numPr>
          <w:ilvl w:val="0"/>
          <w:numId w:val="1"/>
        </w:numPr>
        <w:jc w:val="both"/>
        <w:rPr>
          <w:sz w:val="24"/>
          <w:szCs w:val="24"/>
        </w:rPr>
      </w:pPr>
      <w:r w:rsidRPr="00401525">
        <w:rPr>
          <w:sz w:val="24"/>
          <w:szCs w:val="24"/>
        </w:rPr>
        <w:t>des personnes physiques et morales</w:t>
      </w:r>
      <w:r>
        <w:rPr>
          <w:sz w:val="24"/>
          <w:szCs w:val="24"/>
        </w:rPr>
        <w:t> ;</w:t>
      </w:r>
    </w:p>
    <w:p w:rsidR="005B7F59" w:rsidRPr="00401525" w:rsidRDefault="005B7F59" w:rsidP="005B7F59">
      <w:pPr>
        <w:pStyle w:val="Retraitcorpsdetexte2"/>
        <w:numPr>
          <w:ilvl w:val="0"/>
          <w:numId w:val="1"/>
        </w:numPr>
        <w:jc w:val="both"/>
        <w:rPr>
          <w:sz w:val="24"/>
          <w:szCs w:val="24"/>
        </w:rPr>
      </w:pPr>
      <w:r w:rsidRPr="00401525">
        <w:rPr>
          <w:sz w:val="24"/>
          <w:szCs w:val="24"/>
        </w:rPr>
        <w:t>des associations sœurs existantes</w:t>
      </w:r>
      <w:r>
        <w:rPr>
          <w:sz w:val="24"/>
          <w:szCs w:val="24"/>
        </w:rPr>
        <w:t> ;</w:t>
      </w:r>
    </w:p>
    <w:p w:rsidR="005B7F59" w:rsidRPr="00401525" w:rsidRDefault="005B7F59" w:rsidP="005B7F59">
      <w:pPr>
        <w:pStyle w:val="Retraitcorpsdetexte2"/>
        <w:numPr>
          <w:ilvl w:val="0"/>
          <w:numId w:val="1"/>
        </w:numPr>
        <w:jc w:val="both"/>
        <w:rPr>
          <w:sz w:val="24"/>
          <w:szCs w:val="24"/>
        </w:rPr>
      </w:pPr>
      <w:r w:rsidRPr="00401525">
        <w:rPr>
          <w:sz w:val="24"/>
          <w:szCs w:val="24"/>
        </w:rPr>
        <w:t>tout organisme de développement au Burkina Faso et à l’extérieur</w:t>
      </w:r>
      <w:r>
        <w:rPr>
          <w:sz w:val="24"/>
          <w:szCs w:val="24"/>
        </w:rPr>
        <w:t>.</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6:</w:t>
      </w:r>
      <w:r>
        <w:rPr>
          <w:b/>
          <w:bCs/>
          <w:sz w:val="24"/>
          <w:szCs w:val="24"/>
          <w:u w:val="single"/>
        </w:rPr>
        <w:t xml:space="preserve"> </w:t>
      </w:r>
      <w:r w:rsidRPr="00401525">
        <w:rPr>
          <w:sz w:val="24"/>
          <w:szCs w:val="24"/>
        </w:rPr>
        <w:t xml:space="preserve">Pour être membre de </w:t>
      </w:r>
      <w:r w:rsidRPr="00401525">
        <w:rPr>
          <w:b/>
          <w:sz w:val="24"/>
          <w:szCs w:val="24"/>
        </w:rPr>
        <w:t>CJSBD</w:t>
      </w:r>
      <w:r w:rsidRPr="00401525">
        <w:rPr>
          <w:sz w:val="24"/>
          <w:szCs w:val="24"/>
        </w:rPr>
        <w:t xml:space="preserve">, toute personne physique âgée de 18 ans révolus et toute personne morale (associations de développement, pôles d’enfant, pôles de jeunesse et de femme) poursuivant des objectifs similaires, complémentaires, annexes, connexes avec ceux de </w:t>
      </w:r>
      <w:r w:rsidRPr="00401525">
        <w:rPr>
          <w:b/>
          <w:sz w:val="24"/>
          <w:szCs w:val="24"/>
        </w:rPr>
        <w:t>CJSBD</w:t>
      </w:r>
      <w:r w:rsidRPr="00401525">
        <w:rPr>
          <w:sz w:val="24"/>
          <w:szCs w:val="24"/>
        </w:rPr>
        <w:t xml:space="preserve"> tels que décrit à l’Article 6 des statuts.</w:t>
      </w:r>
    </w:p>
    <w:p w:rsidR="005B7F59" w:rsidRPr="00401525" w:rsidRDefault="005B7F59" w:rsidP="005B7F59">
      <w:pPr>
        <w:pStyle w:val="Retraitcorpsdetexte2"/>
        <w:spacing w:before="240"/>
        <w:ind w:left="0"/>
        <w:jc w:val="both"/>
        <w:rPr>
          <w:b/>
          <w:bCs/>
          <w:sz w:val="24"/>
          <w:szCs w:val="24"/>
        </w:rPr>
      </w:pPr>
      <w:r w:rsidRPr="00401525">
        <w:rPr>
          <w:b/>
          <w:bCs/>
          <w:sz w:val="24"/>
          <w:szCs w:val="24"/>
        </w:rPr>
        <w:t xml:space="preserve">CHAPITRE II. ADHESION – EGALITE - DEMISSION </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7:</w:t>
      </w:r>
      <w:r>
        <w:rPr>
          <w:b/>
          <w:bCs/>
          <w:sz w:val="24"/>
          <w:szCs w:val="24"/>
          <w:u w:val="single"/>
        </w:rPr>
        <w:t xml:space="preserve"> </w:t>
      </w:r>
      <w:r w:rsidRPr="00401525">
        <w:rPr>
          <w:sz w:val="24"/>
          <w:szCs w:val="24"/>
        </w:rPr>
        <w:t>Les demandes d’adhésion formulées par les personnes ressources physiques ou morales (associations de développement, clubs de jeunesse) sont</w:t>
      </w:r>
      <w:r>
        <w:rPr>
          <w:sz w:val="24"/>
          <w:szCs w:val="24"/>
        </w:rPr>
        <w:t xml:space="preserve"> adressées par écrit au (à la) P</w:t>
      </w:r>
      <w:r w:rsidRPr="00401525">
        <w:rPr>
          <w:sz w:val="24"/>
          <w:szCs w:val="24"/>
        </w:rPr>
        <w:t>résident (e) qui les soumet à l’A.G pour approbation.</w:t>
      </w:r>
      <w:r>
        <w:rPr>
          <w:sz w:val="24"/>
          <w:szCs w:val="24"/>
        </w:rPr>
        <w:t xml:space="preserve"> </w:t>
      </w:r>
      <w:r w:rsidRPr="00401525">
        <w:rPr>
          <w:sz w:val="24"/>
          <w:szCs w:val="24"/>
        </w:rPr>
        <w:t>L’adhésion ne devient définitive qu’après l’approbation de l’A.G, après libération du droit d’adhésion d’une valeur de 1 500 F CFA.</w:t>
      </w:r>
      <w:r>
        <w:rPr>
          <w:sz w:val="24"/>
          <w:szCs w:val="24"/>
        </w:rPr>
        <w:t xml:space="preserve"> </w:t>
      </w:r>
      <w:r w:rsidRPr="00401525">
        <w:rPr>
          <w:sz w:val="24"/>
          <w:szCs w:val="24"/>
        </w:rPr>
        <w:t>Chaque membre verse une cotisation annuelle de 5 000 F CFA qui donne lieu à une carte de membre.</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8 :</w:t>
      </w:r>
      <w:r>
        <w:rPr>
          <w:b/>
          <w:bCs/>
          <w:sz w:val="24"/>
          <w:szCs w:val="24"/>
          <w:u w:val="single"/>
        </w:rPr>
        <w:t xml:space="preserve"> </w:t>
      </w:r>
      <w:r w:rsidRPr="00401525">
        <w:rPr>
          <w:sz w:val="24"/>
          <w:szCs w:val="24"/>
        </w:rPr>
        <w:t>Tout membre actif à jour des cotisations jouit des droits qui lui sont statutairement reconnus :</w:t>
      </w:r>
    </w:p>
    <w:p w:rsidR="005B7F59" w:rsidRPr="00401525" w:rsidRDefault="005B7F59" w:rsidP="005B7F59">
      <w:pPr>
        <w:pStyle w:val="Retraitcorpsdetexte2"/>
        <w:numPr>
          <w:ilvl w:val="0"/>
          <w:numId w:val="1"/>
        </w:numPr>
        <w:jc w:val="both"/>
        <w:rPr>
          <w:b/>
          <w:bCs/>
          <w:sz w:val="24"/>
          <w:szCs w:val="24"/>
        </w:rPr>
      </w:pPr>
      <w:r w:rsidRPr="00401525">
        <w:rPr>
          <w:sz w:val="24"/>
          <w:szCs w:val="24"/>
        </w:rPr>
        <w:t xml:space="preserve">le droit d’élire et d’être éligible aux instances dirigeantes de </w:t>
      </w:r>
      <w:r w:rsidRPr="00401525">
        <w:rPr>
          <w:b/>
          <w:sz w:val="24"/>
          <w:szCs w:val="24"/>
        </w:rPr>
        <w:t>CJSBD</w:t>
      </w:r>
      <w:r>
        <w:rPr>
          <w:b/>
          <w:sz w:val="24"/>
          <w:szCs w:val="24"/>
        </w:rPr>
        <w:t> ;</w:t>
      </w:r>
    </w:p>
    <w:p w:rsidR="005B7F59" w:rsidRPr="00401525" w:rsidRDefault="005B7F59" w:rsidP="005B7F59">
      <w:pPr>
        <w:pStyle w:val="Retraitcorpsdetexte2"/>
        <w:numPr>
          <w:ilvl w:val="0"/>
          <w:numId w:val="1"/>
        </w:numPr>
        <w:jc w:val="both"/>
        <w:rPr>
          <w:sz w:val="24"/>
          <w:szCs w:val="24"/>
        </w:rPr>
      </w:pPr>
      <w:r w:rsidRPr="00401525">
        <w:rPr>
          <w:sz w:val="24"/>
          <w:szCs w:val="24"/>
        </w:rPr>
        <w:t xml:space="preserve">le droit d’appui de </w:t>
      </w:r>
      <w:r w:rsidRPr="00401525">
        <w:rPr>
          <w:b/>
          <w:sz w:val="24"/>
          <w:szCs w:val="24"/>
        </w:rPr>
        <w:t>CJSBD</w:t>
      </w:r>
      <w:r>
        <w:rPr>
          <w:b/>
          <w:sz w:val="24"/>
          <w:szCs w:val="24"/>
        </w:rPr>
        <w:t> ;</w:t>
      </w:r>
    </w:p>
    <w:p w:rsidR="005B7F59" w:rsidRPr="00401525" w:rsidRDefault="005B7F59" w:rsidP="005B7F59">
      <w:pPr>
        <w:pStyle w:val="Retraitcorpsdetexte2"/>
        <w:numPr>
          <w:ilvl w:val="0"/>
          <w:numId w:val="1"/>
        </w:numPr>
        <w:jc w:val="both"/>
        <w:rPr>
          <w:sz w:val="24"/>
          <w:szCs w:val="24"/>
        </w:rPr>
      </w:pPr>
      <w:r w:rsidRPr="00401525">
        <w:rPr>
          <w:sz w:val="24"/>
          <w:szCs w:val="24"/>
        </w:rPr>
        <w:t xml:space="preserve">le droit d’être informé sur la vie et les activités du </w:t>
      </w:r>
      <w:r w:rsidRPr="00401525">
        <w:rPr>
          <w:b/>
          <w:sz w:val="24"/>
          <w:szCs w:val="24"/>
        </w:rPr>
        <w:t>CJSBD</w:t>
      </w:r>
      <w:r>
        <w:rPr>
          <w:b/>
          <w:sz w:val="24"/>
          <w:szCs w:val="24"/>
        </w:rPr>
        <w:t> ;</w:t>
      </w:r>
    </w:p>
    <w:p w:rsidR="005B7F59" w:rsidRPr="00401525" w:rsidRDefault="005B7F59" w:rsidP="005B7F59">
      <w:pPr>
        <w:pStyle w:val="Retraitcorpsdetexte2"/>
        <w:numPr>
          <w:ilvl w:val="0"/>
          <w:numId w:val="1"/>
        </w:numPr>
        <w:jc w:val="both"/>
        <w:rPr>
          <w:sz w:val="24"/>
          <w:szCs w:val="24"/>
        </w:rPr>
      </w:pPr>
      <w:r w:rsidRPr="00401525">
        <w:rPr>
          <w:sz w:val="24"/>
          <w:szCs w:val="24"/>
        </w:rPr>
        <w:lastRenderedPageBreak/>
        <w:t xml:space="preserve">le droit de participer effectivement à tout débat concernant les problèmes et les activités de </w:t>
      </w:r>
      <w:r w:rsidRPr="00401525">
        <w:rPr>
          <w:b/>
          <w:sz w:val="24"/>
          <w:szCs w:val="24"/>
        </w:rPr>
        <w:t>CJSBD</w:t>
      </w:r>
      <w:r>
        <w:rPr>
          <w:b/>
          <w:sz w:val="24"/>
          <w:szCs w:val="24"/>
        </w:rPr>
        <w:t> ;</w:t>
      </w:r>
    </w:p>
    <w:p w:rsidR="005B7F59" w:rsidRPr="00401525" w:rsidRDefault="005B7F59" w:rsidP="005B7F59">
      <w:pPr>
        <w:pStyle w:val="Retraitcorpsdetexte2"/>
        <w:numPr>
          <w:ilvl w:val="0"/>
          <w:numId w:val="1"/>
        </w:numPr>
        <w:jc w:val="both"/>
        <w:rPr>
          <w:sz w:val="24"/>
          <w:szCs w:val="24"/>
        </w:rPr>
      </w:pPr>
      <w:r w:rsidRPr="00401525">
        <w:rPr>
          <w:sz w:val="24"/>
          <w:szCs w:val="24"/>
        </w:rPr>
        <w:t xml:space="preserve">le droit de se prononcer librement sur les problèmes et faire des suggestions de nature à améliorer le fonctionnement du </w:t>
      </w:r>
      <w:r w:rsidRPr="00401525">
        <w:rPr>
          <w:b/>
          <w:sz w:val="24"/>
          <w:szCs w:val="24"/>
        </w:rPr>
        <w:t>CJSBD</w:t>
      </w:r>
      <w:r>
        <w:rPr>
          <w:b/>
          <w:sz w:val="24"/>
          <w:szCs w:val="24"/>
        </w:rPr>
        <w:t>.</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9 :</w:t>
      </w:r>
      <w:r>
        <w:rPr>
          <w:b/>
          <w:bCs/>
          <w:sz w:val="24"/>
          <w:szCs w:val="24"/>
          <w:u w:val="single"/>
        </w:rPr>
        <w:t xml:space="preserve"> </w:t>
      </w:r>
      <w:r w:rsidRPr="00401525">
        <w:rPr>
          <w:sz w:val="24"/>
          <w:szCs w:val="24"/>
        </w:rPr>
        <w:t xml:space="preserve">Tous les membres du </w:t>
      </w:r>
      <w:r w:rsidRPr="00401525">
        <w:rPr>
          <w:b/>
          <w:sz w:val="24"/>
          <w:szCs w:val="24"/>
        </w:rPr>
        <w:t>CJSBD</w:t>
      </w:r>
      <w:r w:rsidRPr="00401525">
        <w:rPr>
          <w:sz w:val="24"/>
          <w:szCs w:val="24"/>
        </w:rPr>
        <w:t xml:space="preserve"> sont soumis aux mêmes obligations qui sont les suivantes :</w:t>
      </w:r>
    </w:p>
    <w:p w:rsidR="005B7F59" w:rsidRPr="00401525" w:rsidRDefault="005B7F59" w:rsidP="005B7F59">
      <w:pPr>
        <w:pStyle w:val="Retraitcorpsdetexte2"/>
        <w:numPr>
          <w:ilvl w:val="0"/>
          <w:numId w:val="1"/>
        </w:numPr>
        <w:jc w:val="both"/>
        <w:rPr>
          <w:sz w:val="24"/>
          <w:szCs w:val="24"/>
        </w:rPr>
      </w:pPr>
      <w:r w:rsidRPr="00401525">
        <w:rPr>
          <w:sz w:val="24"/>
          <w:szCs w:val="24"/>
        </w:rPr>
        <w:t>respecter les statuts et le règlement intérieur ;</w:t>
      </w:r>
    </w:p>
    <w:p w:rsidR="005B7F59" w:rsidRPr="00401525" w:rsidRDefault="005B7F59" w:rsidP="005B7F59">
      <w:pPr>
        <w:pStyle w:val="Retraitcorpsdetexte2"/>
        <w:numPr>
          <w:ilvl w:val="0"/>
          <w:numId w:val="1"/>
        </w:numPr>
        <w:jc w:val="both"/>
        <w:rPr>
          <w:sz w:val="24"/>
          <w:szCs w:val="24"/>
        </w:rPr>
      </w:pPr>
      <w:r w:rsidRPr="00401525">
        <w:rPr>
          <w:sz w:val="24"/>
          <w:szCs w:val="24"/>
        </w:rPr>
        <w:t xml:space="preserve">défendre les intérêts moraux et matériels de </w:t>
      </w:r>
      <w:r w:rsidRPr="00401525">
        <w:rPr>
          <w:b/>
          <w:sz w:val="24"/>
          <w:szCs w:val="24"/>
        </w:rPr>
        <w:t>CJSBD</w:t>
      </w:r>
      <w:r>
        <w:rPr>
          <w:b/>
          <w:sz w:val="24"/>
          <w:szCs w:val="24"/>
        </w:rPr>
        <w:t> ;</w:t>
      </w:r>
    </w:p>
    <w:p w:rsidR="005B7F59" w:rsidRPr="00401525" w:rsidRDefault="005B7F59" w:rsidP="005B7F59">
      <w:pPr>
        <w:pStyle w:val="Retraitcorpsdetexte2"/>
        <w:numPr>
          <w:ilvl w:val="0"/>
          <w:numId w:val="1"/>
        </w:numPr>
        <w:jc w:val="both"/>
        <w:rPr>
          <w:b/>
          <w:bCs/>
          <w:sz w:val="24"/>
          <w:szCs w:val="24"/>
          <w:u w:val="single"/>
        </w:rPr>
      </w:pPr>
      <w:r w:rsidRPr="00401525">
        <w:rPr>
          <w:sz w:val="24"/>
          <w:szCs w:val="24"/>
        </w:rPr>
        <w:t xml:space="preserve">sauvegarder les objectifs de </w:t>
      </w:r>
      <w:r w:rsidRPr="00401525">
        <w:rPr>
          <w:b/>
          <w:sz w:val="24"/>
          <w:szCs w:val="24"/>
        </w:rPr>
        <w:t>CJSBD</w:t>
      </w:r>
      <w:r>
        <w:rPr>
          <w:b/>
          <w:sz w:val="24"/>
          <w:szCs w:val="24"/>
        </w:rPr>
        <w:t>.</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10 :</w:t>
      </w:r>
      <w:r>
        <w:rPr>
          <w:b/>
          <w:bCs/>
          <w:sz w:val="24"/>
          <w:szCs w:val="24"/>
          <w:u w:val="single"/>
        </w:rPr>
        <w:t xml:space="preserve"> </w:t>
      </w:r>
      <w:r w:rsidRPr="00401525">
        <w:rPr>
          <w:sz w:val="24"/>
          <w:szCs w:val="24"/>
        </w:rPr>
        <w:t xml:space="preserve">Toute personne physique ou morale (associations de développement, clubs de jeunesse) ne peut être éligible à </w:t>
      </w:r>
      <w:r w:rsidRPr="00401525">
        <w:rPr>
          <w:b/>
          <w:sz w:val="24"/>
          <w:szCs w:val="24"/>
        </w:rPr>
        <w:t>CJSBD</w:t>
      </w:r>
      <w:r w:rsidRPr="00401525">
        <w:rPr>
          <w:sz w:val="24"/>
          <w:szCs w:val="24"/>
        </w:rPr>
        <w:t xml:space="preserve"> que si elle remplit les conditions suivantes :</w:t>
      </w:r>
    </w:p>
    <w:p w:rsidR="005B7F59" w:rsidRPr="00401525" w:rsidRDefault="005B7F59" w:rsidP="005B7F59">
      <w:pPr>
        <w:pStyle w:val="Retraitcorpsdetexte2"/>
        <w:numPr>
          <w:ilvl w:val="0"/>
          <w:numId w:val="1"/>
        </w:numPr>
        <w:jc w:val="both"/>
        <w:rPr>
          <w:sz w:val="24"/>
          <w:szCs w:val="24"/>
        </w:rPr>
      </w:pPr>
      <w:r w:rsidRPr="00401525">
        <w:rPr>
          <w:sz w:val="24"/>
          <w:szCs w:val="24"/>
        </w:rPr>
        <w:t>être membre actif ;</w:t>
      </w:r>
    </w:p>
    <w:p w:rsidR="005B7F59" w:rsidRPr="00401525" w:rsidRDefault="005B7F59" w:rsidP="005B7F59">
      <w:pPr>
        <w:pStyle w:val="Retraitcorpsdetexte2"/>
        <w:numPr>
          <w:ilvl w:val="0"/>
          <w:numId w:val="1"/>
        </w:numPr>
        <w:jc w:val="both"/>
        <w:rPr>
          <w:sz w:val="24"/>
          <w:szCs w:val="24"/>
        </w:rPr>
      </w:pPr>
      <w:r w:rsidRPr="00401525">
        <w:rPr>
          <w:sz w:val="24"/>
          <w:szCs w:val="24"/>
        </w:rPr>
        <w:t>être à jour de ses cotisations ;</w:t>
      </w:r>
    </w:p>
    <w:p w:rsidR="005B7F59" w:rsidRPr="00401525" w:rsidRDefault="005B7F59" w:rsidP="005B7F59">
      <w:pPr>
        <w:pStyle w:val="Retraitcorpsdetexte2"/>
        <w:numPr>
          <w:ilvl w:val="0"/>
          <w:numId w:val="1"/>
        </w:numPr>
        <w:jc w:val="both"/>
        <w:rPr>
          <w:b/>
          <w:bCs/>
          <w:sz w:val="24"/>
          <w:szCs w:val="24"/>
          <w:u w:val="single"/>
        </w:rPr>
      </w:pPr>
      <w:r w:rsidRPr="00401525">
        <w:rPr>
          <w:sz w:val="24"/>
          <w:szCs w:val="24"/>
        </w:rPr>
        <w:t xml:space="preserve">respecter à travers sa démarche et ses activités, les grandes orientations, la politique générale de </w:t>
      </w:r>
      <w:r w:rsidRPr="00401525">
        <w:rPr>
          <w:b/>
          <w:sz w:val="24"/>
          <w:szCs w:val="24"/>
        </w:rPr>
        <w:t>CJSBD</w:t>
      </w:r>
      <w:r w:rsidRPr="00401525">
        <w:rPr>
          <w:sz w:val="24"/>
          <w:szCs w:val="24"/>
        </w:rPr>
        <w:t xml:space="preserve"> en matière d’autopromotion.</w:t>
      </w:r>
    </w:p>
    <w:p w:rsidR="005B7F59" w:rsidRPr="00401525" w:rsidRDefault="005B7F59" w:rsidP="005B7F59">
      <w:pPr>
        <w:pStyle w:val="Retraitcorpsdetexte2"/>
        <w:ind w:left="0"/>
        <w:jc w:val="both"/>
        <w:rPr>
          <w:b/>
          <w:bCs/>
          <w:sz w:val="24"/>
          <w:szCs w:val="24"/>
          <w:u w:val="single"/>
        </w:rPr>
      </w:pPr>
    </w:p>
    <w:p w:rsidR="005B7F59" w:rsidRPr="00401525" w:rsidRDefault="005B7F59" w:rsidP="005B7F59">
      <w:pPr>
        <w:pStyle w:val="Retraitcorpsdetexte2"/>
        <w:ind w:left="0"/>
        <w:jc w:val="both"/>
        <w:rPr>
          <w:sz w:val="24"/>
          <w:szCs w:val="24"/>
        </w:rPr>
      </w:pPr>
      <w:r w:rsidRPr="00401525">
        <w:rPr>
          <w:b/>
          <w:bCs/>
          <w:sz w:val="24"/>
          <w:szCs w:val="24"/>
          <w:u w:val="single"/>
        </w:rPr>
        <w:t>Article 11 :</w:t>
      </w:r>
      <w:r>
        <w:rPr>
          <w:b/>
          <w:bCs/>
          <w:sz w:val="24"/>
          <w:szCs w:val="24"/>
          <w:u w:val="single"/>
        </w:rPr>
        <w:t xml:space="preserve"> </w:t>
      </w:r>
      <w:r w:rsidRPr="00401525">
        <w:rPr>
          <w:sz w:val="24"/>
          <w:szCs w:val="24"/>
        </w:rPr>
        <w:t>Tout membre n’ayant pas régler sa cotisation pourra participer aux débats lors de l’Assemblée Générale Ordinaire et Extraordinaire, sans droit de vote.</w:t>
      </w:r>
    </w:p>
    <w:p w:rsidR="005B7F59" w:rsidRPr="00401525" w:rsidRDefault="005B7F59" w:rsidP="005B7F59">
      <w:pPr>
        <w:pStyle w:val="Retraitcorpsdetexte2"/>
        <w:spacing w:before="240"/>
        <w:ind w:left="0"/>
        <w:jc w:val="both"/>
        <w:rPr>
          <w:b/>
          <w:bCs/>
          <w:sz w:val="24"/>
          <w:szCs w:val="24"/>
          <w:u w:val="single"/>
        </w:rPr>
      </w:pPr>
      <w:r w:rsidRPr="00401525">
        <w:rPr>
          <w:b/>
          <w:bCs/>
          <w:sz w:val="24"/>
          <w:szCs w:val="24"/>
          <w:u w:val="single"/>
        </w:rPr>
        <w:t>Article 12</w:t>
      </w:r>
      <w:r w:rsidRPr="00401525">
        <w:rPr>
          <w:b/>
          <w:bCs/>
          <w:sz w:val="24"/>
          <w:szCs w:val="24"/>
        </w:rPr>
        <w:t xml:space="preserve">: </w:t>
      </w:r>
      <w:r w:rsidRPr="00401525">
        <w:rPr>
          <w:sz w:val="24"/>
          <w:szCs w:val="24"/>
        </w:rPr>
        <w:t xml:space="preserve">Tout membre peut en toute liberté, démissionner de </w:t>
      </w:r>
      <w:r w:rsidRPr="00401525">
        <w:rPr>
          <w:b/>
          <w:sz w:val="24"/>
          <w:szCs w:val="24"/>
        </w:rPr>
        <w:t>CJSBD</w:t>
      </w:r>
      <w:r w:rsidRPr="00401525">
        <w:rPr>
          <w:sz w:val="24"/>
          <w:szCs w:val="24"/>
        </w:rPr>
        <w:t xml:space="preserve"> ou du bureau d’un de ses organes.</w:t>
      </w:r>
      <w:r>
        <w:rPr>
          <w:sz w:val="24"/>
          <w:szCs w:val="24"/>
        </w:rPr>
        <w:t xml:space="preserve"> </w:t>
      </w:r>
      <w:r w:rsidRPr="00401525">
        <w:rPr>
          <w:sz w:val="24"/>
          <w:szCs w:val="24"/>
        </w:rPr>
        <w:t>Néanmoins, toute démission doit faire l’objet d’une explication écrite adressée au Bureau Exécutif qui en informe l’A.G dans les meilleurs délais.</w:t>
      </w:r>
    </w:p>
    <w:p w:rsidR="005B7F59" w:rsidRPr="00401525" w:rsidRDefault="005B7F59" w:rsidP="005B7F59">
      <w:pPr>
        <w:pStyle w:val="Retraitcorpsdetexte2"/>
        <w:spacing w:before="240"/>
        <w:ind w:left="0"/>
        <w:jc w:val="both"/>
        <w:rPr>
          <w:b/>
          <w:bCs/>
          <w:sz w:val="24"/>
          <w:szCs w:val="24"/>
          <w:u w:val="single"/>
        </w:rPr>
      </w:pPr>
      <w:r w:rsidRPr="00401525">
        <w:rPr>
          <w:b/>
          <w:bCs/>
          <w:sz w:val="24"/>
          <w:szCs w:val="24"/>
          <w:u w:val="single"/>
        </w:rPr>
        <w:t>Article 13:</w:t>
      </w:r>
      <w:r w:rsidRPr="00401525">
        <w:rPr>
          <w:sz w:val="24"/>
          <w:szCs w:val="24"/>
        </w:rPr>
        <w:t xml:space="preserve">Tout membre démissionnaire ne peut en aucun cas prétendre à des droits au sein du </w:t>
      </w:r>
      <w:r w:rsidRPr="00401525">
        <w:rPr>
          <w:b/>
          <w:sz w:val="24"/>
          <w:szCs w:val="24"/>
        </w:rPr>
        <w:t>CJSBD</w:t>
      </w:r>
      <w:r>
        <w:rPr>
          <w:b/>
          <w:sz w:val="24"/>
          <w:szCs w:val="24"/>
        </w:rPr>
        <w:t>.</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14:</w:t>
      </w:r>
      <w:r>
        <w:rPr>
          <w:b/>
          <w:bCs/>
          <w:sz w:val="24"/>
          <w:szCs w:val="24"/>
          <w:u w:val="single"/>
        </w:rPr>
        <w:t xml:space="preserve"> </w:t>
      </w:r>
      <w:r w:rsidRPr="00401525">
        <w:rPr>
          <w:sz w:val="24"/>
          <w:szCs w:val="24"/>
        </w:rPr>
        <w:t xml:space="preserve">Toute démission d’un membre qui détiendrait par dévers lui dans quelques circonstances que ce soit, des ressources de </w:t>
      </w:r>
      <w:r w:rsidRPr="00401525">
        <w:rPr>
          <w:b/>
          <w:sz w:val="24"/>
          <w:szCs w:val="24"/>
        </w:rPr>
        <w:t>CJSBD</w:t>
      </w:r>
      <w:r w:rsidRPr="00401525">
        <w:rPr>
          <w:sz w:val="24"/>
          <w:szCs w:val="24"/>
        </w:rPr>
        <w:t xml:space="preserve"> ne peut être accepté qu’après restitution desdites ressources.</w:t>
      </w:r>
    </w:p>
    <w:p w:rsidR="005B7F59" w:rsidRPr="00401525" w:rsidRDefault="005B7F59" w:rsidP="005B7F59">
      <w:pPr>
        <w:pStyle w:val="Retraitcorpsdetexte2"/>
        <w:ind w:left="0"/>
        <w:jc w:val="both"/>
        <w:rPr>
          <w:b/>
          <w:bCs/>
          <w:sz w:val="24"/>
          <w:szCs w:val="24"/>
        </w:rPr>
      </w:pPr>
    </w:p>
    <w:p w:rsidR="005B7F59" w:rsidRPr="00401525" w:rsidRDefault="005B7F59" w:rsidP="005B7F59">
      <w:pPr>
        <w:pStyle w:val="Retraitcorpsdetexte2"/>
        <w:ind w:left="0"/>
        <w:jc w:val="both"/>
        <w:rPr>
          <w:b/>
          <w:bCs/>
          <w:sz w:val="24"/>
          <w:szCs w:val="24"/>
        </w:rPr>
      </w:pPr>
      <w:r w:rsidRPr="00401525">
        <w:rPr>
          <w:b/>
          <w:bCs/>
          <w:sz w:val="24"/>
          <w:szCs w:val="24"/>
        </w:rPr>
        <w:t>CHAPITRE III. DE L’ORGANISATION ET DU FONCTIONNEMENT.</w:t>
      </w:r>
    </w:p>
    <w:p w:rsidR="005B7F59" w:rsidRPr="00401525" w:rsidRDefault="005B7F59" w:rsidP="005B7F59">
      <w:pPr>
        <w:pStyle w:val="Retraitcorpsdetexte2"/>
        <w:spacing w:before="240"/>
        <w:ind w:left="0"/>
        <w:jc w:val="both"/>
        <w:rPr>
          <w:sz w:val="24"/>
          <w:szCs w:val="24"/>
        </w:rPr>
      </w:pPr>
      <w:r w:rsidRPr="00401525">
        <w:rPr>
          <w:b/>
          <w:bCs/>
          <w:sz w:val="24"/>
          <w:szCs w:val="24"/>
        </w:rPr>
        <w:t xml:space="preserve">Alinéa I : </w:t>
      </w:r>
      <w:r w:rsidRPr="00401525">
        <w:rPr>
          <w:sz w:val="24"/>
          <w:szCs w:val="24"/>
        </w:rPr>
        <w:t>De l’Assemblée Générale</w:t>
      </w:r>
    </w:p>
    <w:p w:rsidR="005B7F59" w:rsidRPr="00401525" w:rsidRDefault="005B7F59" w:rsidP="005B7F59">
      <w:pPr>
        <w:pStyle w:val="Retraitcorpsdetexte2"/>
        <w:spacing w:before="240"/>
        <w:ind w:left="0"/>
        <w:jc w:val="both"/>
        <w:rPr>
          <w:sz w:val="24"/>
          <w:szCs w:val="24"/>
        </w:rPr>
      </w:pPr>
      <w:r w:rsidRPr="00401525">
        <w:rPr>
          <w:sz w:val="24"/>
          <w:szCs w:val="24"/>
        </w:rPr>
        <w:t>Les assemblées générales ordinaires et extraordinaires peuvent être convoquées, soit par le président du bureau exécutif sur sa propre initiative, soit par une demande écrite des deux tiers (2/3) des membres en règle, adressée au Président qui est tenu d’y accéder.</w:t>
      </w:r>
    </w:p>
    <w:p w:rsidR="005B7F59" w:rsidRPr="00401525" w:rsidRDefault="005B7F59" w:rsidP="005B7F59">
      <w:pPr>
        <w:pStyle w:val="Retraitcorpsdetexte2"/>
        <w:ind w:left="0"/>
        <w:jc w:val="both"/>
        <w:rPr>
          <w:sz w:val="24"/>
          <w:szCs w:val="24"/>
        </w:rPr>
      </w:pPr>
      <w:r w:rsidRPr="00401525">
        <w:rPr>
          <w:sz w:val="24"/>
          <w:szCs w:val="24"/>
        </w:rPr>
        <w:t>Il en informe les membres par écrit au plus tard 15 jours avant la date prévue pour l’Assemblée Ordinaire et 15 jours avant la date prévue pour l’Assemblée Extraordinaire en joignant une copie des questions inscrites à l’ordre du jour.</w:t>
      </w:r>
    </w:p>
    <w:p w:rsidR="005B7F59" w:rsidRPr="00401525" w:rsidRDefault="005B7F59" w:rsidP="005B7F59">
      <w:pPr>
        <w:pStyle w:val="Retraitcorpsdetexte2"/>
        <w:ind w:left="0"/>
        <w:jc w:val="both"/>
        <w:rPr>
          <w:b/>
          <w:bCs/>
          <w:sz w:val="24"/>
          <w:szCs w:val="24"/>
          <w:u w:val="single"/>
        </w:rPr>
      </w:pPr>
      <w:r w:rsidRPr="00401525">
        <w:rPr>
          <w:sz w:val="24"/>
          <w:szCs w:val="24"/>
        </w:rPr>
        <w:t xml:space="preserve">Dans tous les cas, les convocations écrites comportant l’ordre du jour doivent parvenir aux membres au moins sept (07) jours avant la date de la tenue de la dite Assemblée. </w:t>
      </w:r>
    </w:p>
    <w:p w:rsidR="005B7F59" w:rsidRPr="00401525" w:rsidRDefault="005B7F59" w:rsidP="005B7F59">
      <w:pPr>
        <w:pStyle w:val="Retraitcorpsdetexte2"/>
        <w:spacing w:before="240"/>
        <w:ind w:left="0"/>
        <w:jc w:val="both"/>
        <w:rPr>
          <w:b/>
          <w:bCs/>
          <w:sz w:val="24"/>
          <w:szCs w:val="24"/>
          <w:u w:val="single"/>
        </w:rPr>
      </w:pPr>
      <w:r w:rsidRPr="00401525">
        <w:rPr>
          <w:b/>
          <w:bCs/>
          <w:sz w:val="24"/>
          <w:szCs w:val="24"/>
          <w:u w:val="single"/>
        </w:rPr>
        <w:t>Article 15</w:t>
      </w:r>
      <w:r w:rsidRPr="00401525">
        <w:rPr>
          <w:sz w:val="24"/>
          <w:szCs w:val="24"/>
        </w:rPr>
        <w:t>: Le quorum de l’Assemblée Générale est de 51 % du nombre total des membres en règle. Les procurations sont admises, mais nul ne pourra en détenir plus d’une seule à la fois.</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16 :</w:t>
      </w:r>
      <w:r w:rsidRPr="00401525">
        <w:rPr>
          <w:sz w:val="24"/>
          <w:szCs w:val="24"/>
        </w:rPr>
        <w:t xml:space="preserve"> Lorsque le quorum n’est pas atteint, une autre Assemblée sera convoquée dans un délai de 7 jours, celle-ci pourra alors valablement se tenir quel que soit le nombre des membres présents ou représentés.</w:t>
      </w:r>
    </w:p>
    <w:p w:rsidR="005B7F59" w:rsidRPr="00401525" w:rsidRDefault="005B7F59" w:rsidP="005B7F59">
      <w:pPr>
        <w:pStyle w:val="Retraitcorpsdetexte2"/>
        <w:ind w:left="0"/>
        <w:jc w:val="both"/>
        <w:rPr>
          <w:sz w:val="24"/>
          <w:szCs w:val="24"/>
        </w:rPr>
      </w:pPr>
      <w:r w:rsidRPr="00401525">
        <w:rPr>
          <w:sz w:val="24"/>
          <w:szCs w:val="24"/>
        </w:rPr>
        <w:lastRenderedPageBreak/>
        <w:t>Les convocations doivent être envoyées dans les meilleurs délais et dans tous les cas au plus tard, trois jours avant la tenue de l’Assemblée.</w:t>
      </w:r>
    </w:p>
    <w:p w:rsidR="005B7F59" w:rsidRPr="00401525" w:rsidRDefault="005B7F59" w:rsidP="005B7F59">
      <w:pPr>
        <w:pStyle w:val="Retraitcorpsdetexte2"/>
        <w:ind w:left="0"/>
        <w:jc w:val="both"/>
        <w:rPr>
          <w:sz w:val="24"/>
          <w:szCs w:val="24"/>
        </w:rPr>
      </w:pPr>
    </w:p>
    <w:p w:rsidR="005B7F59" w:rsidRPr="00401525" w:rsidRDefault="005B7F59" w:rsidP="005B7F59">
      <w:pPr>
        <w:pStyle w:val="Retraitcorpsdetexte2"/>
        <w:ind w:left="0"/>
        <w:jc w:val="both"/>
        <w:rPr>
          <w:sz w:val="24"/>
          <w:szCs w:val="24"/>
        </w:rPr>
      </w:pPr>
      <w:r w:rsidRPr="00401525">
        <w:rPr>
          <w:b/>
          <w:bCs/>
          <w:sz w:val="24"/>
          <w:szCs w:val="24"/>
          <w:u w:val="single"/>
        </w:rPr>
        <w:t>Article 17 :</w:t>
      </w:r>
      <w:r>
        <w:rPr>
          <w:b/>
          <w:bCs/>
          <w:sz w:val="24"/>
          <w:szCs w:val="24"/>
          <w:u w:val="single"/>
        </w:rPr>
        <w:t xml:space="preserve"> </w:t>
      </w:r>
      <w:r w:rsidRPr="00401525">
        <w:rPr>
          <w:sz w:val="24"/>
          <w:szCs w:val="24"/>
        </w:rPr>
        <w:t>La première Assemblée Générale interviendra au plus tard un mois après la passation de service et aura à son ordre du jour l’approbation du programme d’activité et du projet de budget du nouveau Bureau Exécutif et l’examen de toute autre question.</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18:</w:t>
      </w:r>
      <w:r w:rsidRPr="00401525">
        <w:rPr>
          <w:sz w:val="24"/>
          <w:szCs w:val="24"/>
        </w:rPr>
        <w:t xml:space="preserve"> Les décisions de l’Assemblée Générale sont prises à la majorité simple des membres présents, représentés et votants, sauf disposition statutaire notamment pour l’élection des membres élus du Bureau Exécutif. En cas d’égalité, l’âge, la situation matrimoniale et l’expérience dans la conduite des projets sont prépondérants.</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19:</w:t>
      </w:r>
      <w:r w:rsidRPr="00401525">
        <w:rPr>
          <w:sz w:val="24"/>
          <w:szCs w:val="24"/>
        </w:rPr>
        <w:t xml:space="preserve"> Les votes se font à main levée sauf pour l’élection des membres élus et pour les sanctions qui se feront par bulletin secret.</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20:</w:t>
      </w:r>
      <w:r w:rsidRPr="00401525">
        <w:rPr>
          <w:sz w:val="24"/>
          <w:szCs w:val="24"/>
        </w:rPr>
        <w:t xml:space="preserve"> Les élections sont présidées par un Comité composé comme suit :</w:t>
      </w:r>
    </w:p>
    <w:p w:rsidR="005B7F59" w:rsidRPr="00401525" w:rsidRDefault="005B7F59" w:rsidP="005B7F59">
      <w:pPr>
        <w:pStyle w:val="Retraitcorpsdetexte2"/>
        <w:numPr>
          <w:ilvl w:val="0"/>
          <w:numId w:val="1"/>
        </w:numPr>
        <w:jc w:val="both"/>
        <w:rPr>
          <w:sz w:val="24"/>
          <w:szCs w:val="24"/>
        </w:rPr>
      </w:pPr>
      <w:r w:rsidRPr="00401525">
        <w:rPr>
          <w:sz w:val="24"/>
          <w:szCs w:val="24"/>
        </w:rPr>
        <w:t>Deux (02) membres élus du Bureau Exécutif</w:t>
      </w:r>
      <w:r>
        <w:rPr>
          <w:sz w:val="24"/>
          <w:szCs w:val="24"/>
        </w:rPr>
        <w:t> ;</w:t>
      </w:r>
    </w:p>
    <w:p w:rsidR="005B7F59" w:rsidRPr="00401525" w:rsidRDefault="005B7F59" w:rsidP="005B7F59">
      <w:pPr>
        <w:pStyle w:val="Retraitcorpsdetexte2"/>
        <w:numPr>
          <w:ilvl w:val="0"/>
          <w:numId w:val="1"/>
        </w:numPr>
        <w:jc w:val="both"/>
        <w:rPr>
          <w:b/>
          <w:bCs/>
          <w:sz w:val="24"/>
          <w:szCs w:val="24"/>
          <w:u w:val="single"/>
        </w:rPr>
      </w:pPr>
      <w:r w:rsidRPr="00401525">
        <w:rPr>
          <w:sz w:val="24"/>
          <w:szCs w:val="24"/>
        </w:rPr>
        <w:t>Un facilitateur nommé</w:t>
      </w:r>
      <w:r>
        <w:rPr>
          <w:sz w:val="24"/>
          <w:szCs w:val="24"/>
        </w:rPr>
        <w:t>.</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21:</w:t>
      </w:r>
      <w:r w:rsidRPr="00401525">
        <w:rPr>
          <w:sz w:val="24"/>
          <w:szCs w:val="24"/>
        </w:rPr>
        <w:t xml:space="preserve"> L’ordre du jour de la session et tous les documents relatifs à l’A.G est porté à la connaissance des membres deux semaines au plus tard avant sa tenue.</w:t>
      </w:r>
    </w:p>
    <w:p w:rsidR="005B7F59" w:rsidRPr="00401525" w:rsidRDefault="005B7F59" w:rsidP="005B7F59">
      <w:pPr>
        <w:pStyle w:val="Retraitcorpsdetexte2"/>
        <w:spacing w:before="240"/>
        <w:ind w:left="0"/>
        <w:jc w:val="both"/>
        <w:rPr>
          <w:b/>
          <w:bCs/>
          <w:sz w:val="24"/>
          <w:szCs w:val="24"/>
        </w:rPr>
      </w:pPr>
      <w:r w:rsidRPr="00401525">
        <w:rPr>
          <w:b/>
          <w:bCs/>
          <w:sz w:val="24"/>
          <w:szCs w:val="24"/>
        </w:rPr>
        <w:t>Alinéa 2 : Bureau Exécutif</w:t>
      </w:r>
    </w:p>
    <w:p w:rsidR="005B7F59" w:rsidRPr="00401525" w:rsidRDefault="005B7F59" w:rsidP="005B7F59">
      <w:pPr>
        <w:pStyle w:val="Retraitcorpsdetexte2"/>
        <w:spacing w:before="240"/>
        <w:ind w:left="0"/>
        <w:jc w:val="both"/>
        <w:rPr>
          <w:b/>
          <w:bCs/>
          <w:sz w:val="24"/>
          <w:szCs w:val="24"/>
          <w:u w:val="single"/>
        </w:rPr>
      </w:pPr>
      <w:r w:rsidRPr="00401525">
        <w:rPr>
          <w:b/>
          <w:bCs/>
          <w:sz w:val="24"/>
          <w:szCs w:val="24"/>
          <w:u w:val="single"/>
        </w:rPr>
        <w:t>Article 22:</w:t>
      </w:r>
    </w:p>
    <w:p w:rsidR="005B7F59" w:rsidRPr="00401525" w:rsidRDefault="005B7F59" w:rsidP="005B7F59">
      <w:pPr>
        <w:pStyle w:val="Retraitcorpsdetexte2"/>
        <w:numPr>
          <w:ilvl w:val="0"/>
          <w:numId w:val="14"/>
        </w:numPr>
        <w:spacing w:before="240"/>
        <w:jc w:val="both"/>
        <w:rPr>
          <w:sz w:val="24"/>
          <w:szCs w:val="24"/>
        </w:rPr>
      </w:pPr>
      <w:r w:rsidRPr="00401525">
        <w:rPr>
          <w:sz w:val="24"/>
          <w:szCs w:val="24"/>
        </w:rPr>
        <w:t>Le Président du CJSBD préside les réunions du Bureau Exécutif, prend toutes les mesures nécessaires à l’accomplissement des missions qui ont été confiées au B E. Il est le principal porte-parole du CJSBD et organise la liaison avec les autres organisations et clubs. Il ordonne les dépenses. Il est assisté dans ses tâches par les autres membres du Bureau en particulier le vice président qui assure l’intérim en cas d’absence ou de vacance de ce dernier.</w:t>
      </w:r>
    </w:p>
    <w:p w:rsidR="005B7F59" w:rsidRPr="00401525" w:rsidRDefault="005B7F59" w:rsidP="005B7F59">
      <w:pPr>
        <w:pStyle w:val="Retraitcorpsdetexte2"/>
        <w:numPr>
          <w:ilvl w:val="0"/>
          <w:numId w:val="14"/>
        </w:numPr>
        <w:spacing w:before="240"/>
        <w:jc w:val="both"/>
        <w:rPr>
          <w:sz w:val="24"/>
          <w:szCs w:val="24"/>
        </w:rPr>
      </w:pPr>
      <w:r w:rsidRPr="00401525">
        <w:rPr>
          <w:sz w:val="24"/>
          <w:szCs w:val="24"/>
        </w:rPr>
        <w:t>Le vice président est l’aide du président. Il remplit les fonctions du président en cas d’absence et d’empêchement de celui- ci en assurant son intérim.</w:t>
      </w:r>
    </w:p>
    <w:p w:rsidR="005B7F59" w:rsidRPr="00401525" w:rsidRDefault="005B7F59" w:rsidP="005B7F59">
      <w:pPr>
        <w:pStyle w:val="Retraitcorpsdetexte2"/>
        <w:numPr>
          <w:ilvl w:val="0"/>
          <w:numId w:val="14"/>
        </w:numPr>
        <w:spacing w:before="240"/>
        <w:jc w:val="both"/>
        <w:rPr>
          <w:sz w:val="24"/>
          <w:szCs w:val="24"/>
        </w:rPr>
      </w:pPr>
      <w:r w:rsidRPr="00401525">
        <w:rPr>
          <w:sz w:val="24"/>
          <w:szCs w:val="24"/>
        </w:rPr>
        <w:t>Le secrétaire général rédige les procès verbaux et toutes les correspondances. Il assure la tenue des archives.</w:t>
      </w:r>
    </w:p>
    <w:p w:rsidR="005B7F59" w:rsidRPr="00401525" w:rsidRDefault="005B7F59" w:rsidP="005B7F59">
      <w:pPr>
        <w:pStyle w:val="Retraitcorpsdetexte2"/>
        <w:numPr>
          <w:ilvl w:val="0"/>
          <w:numId w:val="14"/>
        </w:numPr>
        <w:spacing w:before="240"/>
        <w:jc w:val="both"/>
        <w:rPr>
          <w:sz w:val="24"/>
          <w:szCs w:val="24"/>
        </w:rPr>
      </w:pPr>
      <w:r w:rsidRPr="00401525">
        <w:rPr>
          <w:sz w:val="24"/>
          <w:szCs w:val="24"/>
        </w:rPr>
        <w:t>Le secrétaire adjoint assiste le secrétaire général et le remplace en cas d’absence.</w:t>
      </w:r>
    </w:p>
    <w:p w:rsidR="005B7F59" w:rsidRPr="00401525" w:rsidRDefault="005B7F59" w:rsidP="005B7F59">
      <w:pPr>
        <w:pStyle w:val="Retraitcorpsdetexte2"/>
        <w:numPr>
          <w:ilvl w:val="0"/>
          <w:numId w:val="14"/>
        </w:numPr>
        <w:spacing w:before="240"/>
        <w:jc w:val="both"/>
        <w:rPr>
          <w:sz w:val="24"/>
          <w:szCs w:val="24"/>
        </w:rPr>
      </w:pPr>
      <w:r w:rsidRPr="00401525">
        <w:rPr>
          <w:sz w:val="24"/>
          <w:szCs w:val="24"/>
        </w:rPr>
        <w:t xml:space="preserve">Le trésorier général s’occupe des cotisations, des valeurs et des biens de </w:t>
      </w:r>
      <w:r w:rsidRPr="00401525">
        <w:rPr>
          <w:b/>
          <w:sz w:val="24"/>
          <w:szCs w:val="24"/>
        </w:rPr>
        <w:t>CJSBD</w:t>
      </w:r>
      <w:r w:rsidRPr="00401525">
        <w:rPr>
          <w:sz w:val="24"/>
          <w:szCs w:val="24"/>
        </w:rPr>
        <w:t>. Il  encourage les membres à s’acquitter de leurs obligations financières. Il exécute les dépenses sur prescription du président, qui tient informer les membres de l’A.G.</w:t>
      </w:r>
    </w:p>
    <w:p w:rsidR="005B7F59" w:rsidRPr="00401525" w:rsidRDefault="005B7F59" w:rsidP="005B7F59">
      <w:pPr>
        <w:pStyle w:val="Retraitcorpsdetexte2"/>
        <w:numPr>
          <w:ilvl w:val="0"/>
          <w:numId w:val="14"/>
        </w:numPr>
        <w:spacing w:before="240"/>
        <w:jc w:val="both"/>
        <w:rPr>
          <w:sz w:val="24"/>
          <w:szCs w:val="24"/>
        </w:rPr>
      </w:pPr>
      <w:r w:rsidRPr="00401525">
        <w:rPr>
          <w:sz w:val="24"/>
          <w:szCs w:val="24"/>
        </w:rPr>
        <w:t>Le trésorier adjoint assiste le trésorier général en cas d’absence.</w:t>
      </w:r>
    </w:p>
    <w:p w:rsidR="005B7F59" w:rsidRPr="00401525" w:rsidRDefault="005B7F59" w:rsidP="005B7F59">
      <w:pPr>
        <w:pStyle w:val="Retraitcorpsdetexte2"/>
        <w:numPr>
          <w:ilvl w:val="0"/>
          <w:numId w:val="14"/>
        </w:numPr>
        <w:spacing w:before="240"/>
        <w:jc w:val="both"/>
        <w:rPr>
          <w:sz w:val="24"/>
          <w:szCs w:val="24"/>
        </w:rPr>
      </w:pPr>
      <w:r w:rsidRPr="00401525">
        <w:rPr>
          <w:sz w:val="24"/>
          <w:szCs w:val="24"/>
        </w:rPr>
        <w:t>Le responsable aux relations extérieures véhicule l’image des jeunes solidaires partout où besoin sera.</w:t>
      </w:r>
    </w:p>
    <w:p w:rsidR="005B7F59" w:rsidRPr="00401525" w:rsidRDefault="005B7F59" w:rsidP="005B7F59">
      <w:pPr>
        <w:pStyle w:val="Retraitcorpsdetexte2"/>
        <w:numPr>
          <w:ilvl w:val="0"/>
          <w:numId w:val="14"/>
        </w:numPr>
        <w:spacing w:before="240"/>
        <w:jc w:val="both"/>
        <w:rPr>
          <w:sz w:val="24"/>
          <w:szCs w:val="24"/>
        </w:rPr>
      </w:pPr>
      <w:r w:rsidRPr="00401525">
        <w:rPr>
          <w:sz w:val="24"/>
          <w:szCs w:val="24"/>
        </w:rPr>
        <w:t>Le responsable aux activités socioculturelles s’occupe de la bonne exécution des manifestations de l’association du début à la fin.</w:t>
      </w:r>
    </w:p>
    <w:p w:rsidR="005B7F59" w:rsidRPr="00401525" w:rsidRDefault="005B7F59" w:rsidP="005B7F59">
      <w:pPr>
        <w:pStyle w:val="Retraitcorpsdetexte2"/>
        <w:numPr>
          <w:ilvl w:val="0"/>
          <w:numId w:val="14"/>
        </w:numPr>
        <w:spacing w:before="240"/>
        <w:jc w:val="both"/>
        <w:rPr>
          <w:sz w:val="24"/>
          <w:szCs w:val="24"/>
        </w:rPr>
      </w:pPr>
      <w:r w:rsidRPr="00401525">
        <w:rPr>
          <w:sz w:val="24"/>
          <w:szCs w:val="24"/>
        </w:rPr>
        <w:lastRenderedPageBreak/>
        <w:t xml:space="preserve">Le responsable de la cellule scientifique recense tous les projets inscrits dans le plan d’action et se prononce après vérification sur leur faisabilité. Tous les projets initiés par les Jeunes Solidaires ou les programmes qui leur sont soumis pour exécution, font l’objet d’une étude de faisabilité par la cellule scientifique. Elle organise des formations, des ateliers, des visites de terrain au profit des « jeunes solidaires », des populations urbaines et rurales en vue de garantir le succès. Elle a une démarche essentiellement participative. </w:t>
      </w:r>
    </w:p>
    <w:p w:rsidR="005B7F59" w:rsidRPr="00401525" w:rsidRDefault="005B7F59" w:rsidP="005B7F59">
      <w:pPr>
        <w:pStyle w:val="Retraitcorpsdetexte2"/>
        <w:numPr>
          <w:ilvl w:val="0"/>
          <w:numId w:val="14"/>
        </w:numPr>
        <w:spacing w:before="240"/>
        <w:jc w:val="both"/>
        <w:rPr>
          <w:sz w:val="24"/>
          <w:szCs w:val="24"/>
        </w:rPr>
      </w:pPr>
      <w:r w:rsidRPr="00401525">
        <w:rPr>
          <w:sz w:val="24"/>
          <w:szCs w:val="24"/>
        </w:rPr>
        <w:t>Le responsable à l’information, communication/mobilisation sociale doit initier des actions de médiatisation et susciter de l’engouement autour des activités des Jeunes solidaires pour intéresser le maximum de personnes</w:t>
      </w:r>
    </w:p>
    <w:p w:rsidR="005B7F59" w:rsidRPr="00401525" w:rsidRDefault="005B7F59" w:rsidP="005B7F59">
      <w:pPr>
        <w:pStyle w:val="Retraitcorpsdetexte2"/>
        <w:numPr>
          <w:ilvl w:val="0"/>
          <w:numId w:val="14"/>
        </w:numPr>
        <w:spacing w:before="240"/>
        <w:jc w:val="both"/>
        <w:rPr>
          <w:sz w:val="24"/>
          <w:szCs w:val="24"/>
        </w:rPr>
      </w:pPr>
      <w:r w:rsidRPr="00401525">
        <w:rPr>
          <w:sz w:val="24"/>
          <w:szCs w:val="24"/>
        </w:rPr>
        <w:t>Le responsable à la promotion économique et sociale des jeunes crée autour des jeunes un cadre d’échange et de partage d’expérience afin de répondre à leurs préoccupations.</w:t>
      </w:r>
    </w:p>
    <w:p w:rsidR="005B7F59" w:rsidRPr="00401525" w:rsidRDefault="005B7F59" w:rsidP="005B7F59">
      <w:pPr>
        <w:pStyle w:val="Retraitcorpsdetexte2"/>
        <w:numPr>
          <w:ilvl w:val="0"/>
          <w:numId w:val="14"/>
        </w:numPr>
        <w:spacing w:before="240"/>
        <w:jc w:val="both"/>
        <w:rPr>
          <w:sz w:val="24"/>
          <w:szCs w:val="24"/>
        </w:rPr>
      </w:pPr>
      <w:r w:rsidRPr="00401525">
        <w:rPr>
          <w:sz w:val="24"/>
          <w:szCs w:val="24"/>
        </w:rPr>
        <w:t>Le responsable aux activités femmes et développement/droit des enfants s’occupe de l’exécution des programmes se rapportant aux couches sociales concernées.</w:t>
      </w:r>
    </w:p>
    <w:p w:rsidR="005B7F59" w:rsidRPr="00401525" w:rsidRDefault="005B7F59" w:rsidP="005B7F59">
      <w:pPr>
        <w:pStyle w:val="Retraitcorpsdetexte2"/>
        <w:numPr>
          <w:ilvl w:val="0"/>
          <w:numId w:val="14"/>
        </w:numPr>
        <w:spacing w:before="240"/>
        <w:jc w:val="both"/>
        <w:rPr>
          <w:sz w:val="24"/>
          <w:szCs w:val="24"/>
        </w:rPr>
      </w:pPr>
      <w:r w:rsidRPr="00401525">
        <w:rPr>
          <w:sz w:val="24"/>
          <w:szCs w:val="24"/>
        </w:rPr>
        <w:t>Le responsable du volet sida et ist coordonne les plans communautaires destinés aux changements de comportement dans les domaines cités.</w:t>
      </w:r>
    </w:p>
    <w:p w:rsidR="005B7F59" w:rsidRPr="00401525" w:rsidRDefault="005B7F59" w:rsidP="005B7F59">
      <w:pPr>
        <w:pStyle w:val="Retraitcorpsdetexte2"/>
        <w:numPr>
          <w:ilvl w:val="0"/>
          <w:numId w:val="14"/>
        </w:numPr>
        <w:spacing w:before="240"/>
        <w:jc w:val="both"/>
        <w:rPr>
          <w:sz w:val="24"/>
          <w:szCs w:val="24"/>
        </w:rPr>
      </w:pPr>
      <w:r w:rsidRPr="00401525">
        <w:rPr>
          <w:sz w:val="24"/>
          <w:szCs w:val="24"/>
        </w:rPr>
        <w:t>Le responsable à l’éducation de base et environnementale veille à la sensibilisation et à l’information des populations en vue de solutionner les problèmes environnementaux ; de même exécute les projets liés à l’enseignement qualitatif et quantitatif de concert avec les différents partenaires éducatifs.</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 xml:space="preserve">Article 23: </w:t>
      </w:r>
      <w:r w:rsidRPr="00401525">
        <w:rPr>
          <w:sz w:val="24"/>
          <w:szCs w:val="24"/>
        </w:rPr>
        <w:t>Le Bureau Exécutif se réunit une (1) fois par semestre en session ordinaire. Ses décisions sont prises à l’unanimité. En cas de désaccord, la question est soumise à l’arbitrage de l’Assemblée Générale qui se réunit une (1) fois par an.</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 xml:space="preserve">Article 24: </w:t>
      </w:r>
      <w:r w:rsidRPr="00401525">
        <w:rPr>
          <w:sz w:val="24"/>
          <w:szCs w:val="24"/>
        </w:rPr>
        <w:t>L’exercice social commence le 1</w:t>
      </w:r>
      <w:r w:rsidRPr="00401525">
        <w:rPr>
          <w:sz w:val="24"/>
          <w:szCs w:val="24"/>
          <w:vertAlign w:val="superscript"/>
        </w:rPr>
        <w:t>er</w:t>
      </w:r>
      <w:r w:rsidRPr="00401525">
        <w:rPr>
          <w:sz w:val="24"/>
          <w:szCs w:val="24"/>
        </w:rPr>
        <w:t xml:space="preserve"> janvier et se termine le 31 Décembre ; avant le démarrage de chaque exercice, le Bureau Exécutif doit soumettre à l’Assemblée Générale pour adoption :</w:t>
      </w:r>
    </w:p>
    <w:p w:rsidR="005B7F59" w:rsidRPr="00401525" w:rsidRDefault="005B7F59" w:rsidP="005B7F59">
      <w:pPr>
        <w:pStyle w:val="Retraitcorpsdetexte2"/>
        <w:numPr>
          <w:ilvl w:val="0"/>
          <w:numId w:val="15"/>
        </w:numPr>
        <w:jc w:val="both"/>
        <w:rPr>
          <w:sz w:val="24"/>
          <w:szCs w:val="24"/>
        </w:rPr>
      </w:pPr>
      <w:r w:rsidRPr="00401525">
        <w:rPr>
          <w:sz w:val="24"/>
          <w:szCs w:val="24"/>
        </w:rPr>
        <w:t>un programme d’activités</w:t>
      </w:r>
    </w:p>
    <w:p w:rsidR="005B7F59" w:rsidRPr="00401525" w:rsidRDefault="005B7F59" w:rsidP="005B7F59">
      <w:pPr>
        <w:pStyle w:val="Retraitcorpsdetexte2"/>
        <w:numPr>
          <w:ilvl w:val="0"/>
          <w:numId w:val="15"/>
        </w:numPr>
        <w:jc w:val="both"/>
        <w:rPr>
          <w:sz w:val="24"/>
          <w:szCs w:val="24"/>
        </w:rPr>
      </w:pPr>
      <w:r w:rsidRPr="00401525">
        <w:rPr>
          <w:sz w:val="24"/>
          <w:szCs w:val="24"/>
        </w:rPr>
        <w:t>un budget prévisionnel</w:t>
      </w:r>
    </w:p>
    <w:p w:rsidR="005B7F59" w:rsidRPr="00401525" w:rsidRDefault="005B7F59" w:rsidP="005B7F59">
      <w:pPr>
        <w:pStyle w:val="Retraitcorpsdetexte2"/>
        <w:ind w:left="0"/>
        <w:jc w:val="both"/>
        <w:rPr>
          <w:b/>
          <w:bCs/>
          <w:sz w:val="24"/>
          <w:szCs w:val="24"/>
        </w:rPr>
      </w:pPr>
      <w:r w:rsidRPr="00401525">
        <w:rPr>
          <w:sz w:val="24"/>
          <w:szCs w:val="24"/>
        </w:rPr>
        <w:t xml:space="preserve">A la fin de l’exercice, il établit un inventaire détaillé indiquant l’actif et le passif de </w:t>
      </w:r>
      <w:r w:rsidRPr="00401525">
        <w:rPr>
          <w:b/>
          <w:sz w:val="24"/>
          <w:szCs w:val="24"/>
        </w:rPr>
        <w:t>CJSBD</w:t>
      </w:r>
      <w:r w:rsidRPr="00401525">
        <w:rPr>
          <w:sz w:val="24"/>
          <w:szCs w:val="24"/>
        </w:rPr>
        <w:t>. Les soldes caractéristiques de gestion sont mis à la disposition des commissaires aux comptes avant l’Assemblée Générale.</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25 :</w:t>
      </w:r>
      <w:r w:rsidRPr="00401525">
        <w:rPr>
          <w:sz w:val="24"/>
          <w:szCs w:val="24"/>
        </w:rPr>
        <w:t xml:space="preserve"> Tout acte d’indiscipline est passible de sanctions ci- après : l’avertissement, le blâme, la suspension et l’exclusion ; dès que la décision est prise en A.G, elle devient ex</w:t>
      </w:r>
      <w:r>
        <w:rPr>
          <w:sz w:val="24"/>
          <w:szCs w:val="24"/>
        </w:rPr>
        <w:t>écutoire par le bureau exécutif</w:t>
      </w:r>
      <w:r w:rsidRPr="00401525">
        <w:rPr>
          <w:sz w:val="24"/>
          <w:szCs w:val="24"/>
        </w:rPr>
        <w:t>. La suspension ne peut excéder six (06) mois.</w:t>
      </w:r>
    </w:p>
    <w:p w:rsidR="005B7F59" w:rsidRPr="00401525" w:rsidRDefault="005B7F59" w:rsidP="005B7F59">
      <w:pPr>
        <w:pStyle w:val="Retraitcorpsdetexte2"/>
        <w:spacing w:before="240"/>
        <w:ind w:left="0"/>
        <w:jc w:val="both"/>
        <w:rPr>
          <w:b/>
          <w:bCs/>
          <w:sz w:val="24"/>
          <w:szCs w:val="24"/>
          <w:u w:val="single"/>
        </w:rPr>
      </w:pPr>
      <w:r w:rsidRPr="00401525">
        <w:rPr>
          <w:b/>
          <w:bCs/>
          <w:sz w:val="24"/>
          <w:szCs w:val="24"/>
          <w:u w:val="single"/>
        </w:rPr>
        <w:t>Article 26:</w:t>
      </w:r>
      <w:r w:rsidRPr="00401525">
        <w:rPr>
          <w:sz w:val="24"/>
          <w:szCs w:val="24"/>
        </w:rPr>
        <w:t xml:space="preserve"> Aucune sanction ne peut être prononcée sans que le membre intéressé n’ait été entendu par l’organe habilité a prendre la sanction.</w:t>
      </w:r>
    </w:p>
    <w:p w:rsidR="005B7F59" w:rsidRPr="00401525" w:rsidRDefault="005B7F59" w:rsidP="005B7F59">
      <w:pPr>
        <w:pStyle w:val="Retraitcorpsdetexte2"/>
        <w:spacing w:before="240"/>
        <w:ind w:left="0"/>
        <w:jc w:val="both"/>
        <w:rPr>
          <w:b/>
          <w:bCs/>
          <w:sz w:val="24"/>
          <w:szCs w:val="24"/>
          <w:u w:val="single"/>
        </w:rPr>
      </w:pPr>
      <w:r w:rsidRPr="00401525">
        <w:rPr>
          <w:b/>
          <w:bCs/>
          <w:sz w:val="24"/>
          <w:szCs w:val="24"/>
          <w:u w:val="single"/>
        </w:rPr>
        <w:t>Article 27:</w:t>
      </w:r>
      <w:r w:rsidRPr="00401525">
        <w:rPr>
          <w:sz w:val="24"/>
          <w:szCs w:val="24"/>
        </w:rPr>
        <w:t xml:space="preserve"> Toute sanction prise à l’encontre d’un membre sera immédiatement applicable après avoir été notifiée par écrit dans un délai de sept (07) jours.</w:t>
      </w:r>
    </w:p>
    <w:p w:rsidR="005B7F59" w:rsidRPr="00401525" w:rsidRDefault="005B7F59" w:rsidP="005B7F59">
      <w:pPr>
        <w:pStyle w:val="Retraitcorpsdetexte2"/>
        <w:spacing w:before="240"/>
        <w:ind w:left="0"/>
        <w:jc w:val="both"/>
        <w:rPr>
          <w:b/>
          <w:bCs/>
          <w:sz w:val="24"/>
          <w:szCs w:val="24"/>
          <w:u w:val="single"/>
        </w:rPr>
      </w:pPr>
      <w:r w:rsidRPr="00401525">
        <w:rPr>
          <w:b/>
          <w:bCs/>
          <w:sz w:val="24"/>
          <w:szCs w:val="24"/>
          <w:u w:val="single"/>
        </w:rPr>
        <w:t xml:space="preserve">Article 28 : </w:t>
      </w:r>
      <w:r w:rsidRPr="00401525">
        <w:rPr>
          <w:sz w:val="24"/>
          <w:szCs w:val="24"/>
        </w:rPr>
        <w:t>Tout membre exclu perd ses droits inhérents à sa qualité de membre sans aucune possibilité de réclamer le remboursement des sommes versées à l’association</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lastRenderedPageBreak/>
        <w:t xml:space="preserve">Article 29: </w:t>
      </w:r>
      <w:r w:rsidRPr="00401525">
        <w:rPr>
          <w:sz w:val="24"/>
          <w:szCs w:val="24"/>
        </w:rPr>
        <w:t>La réintégration d’un membre ne peut intervenir qu’après un (1) an ferme et ce, sur requête de l’intéressé et après approbation par l’A.G.</w:t>
      </w:r>
    </w:p>
    <w:p w:rsidR="005B7F59" w:rsidRPr="00401525" w:rsidRDefault="005B7F59" w:rsidP="005B7F59">
      <w:pPr>
        <w:pStyle w:val="Retraitcorpsdetexte2"/>
        <w:ind w:left="0"/>
        <w:jc w:val="both"/>
        <w:rPr>
          <w:sz w:val="24"/>
          <w:szCs w:val="24"/>
        </w:rPr>
      </w:pPr>
    </w:p>
    <w:p w:rsidR="005B7F59" w:rsidRPr="00401525" w:rsidRDefault="005B7F59" w:rsidP="005B7F59">
      <w:pPr>
        <w:pStyle w:val="Retraitcorpsdetexte2"/>
        <w:ind w:left="0"/>
        <w:jc w:val="both"/>
        <w:rPr>
          <w:b/>
          <w:bCs/>
          <w:sz w:val="24"/>
          <w:szCs w:val="24"/>
          <w:u w:val="single"/>
        </w:rPr>
      </w:pPr>
      <w:r w:rsidRPr="00401525">
        <w:rPr>
          <w:b/>
          <w:bCs/>
          <w:sz w:val="24"/>
          <w:szCs w:val="24"/>
          <w:u w:val="single"/>
        </w:rPr>
        <w:t>CHAPITRE V. DISPOSITIONS DIVERSES</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30:</w:t>
      </w:r>
      <w:r w:rsidRPr="00401525">
        <w:rPr>
          <w:sz w:val="24"/>
          <w:szCs w:val="24"/>
        </w:rPr>
        <w:t xml:space="preserve"> Le présent règlement intérieur ne peut être modifié, amendé ou révisé que par décision de l’A.G.</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Article 31:</w:t>
      </w:r>
      <w:r w:rsidRPr="00401525">
        <w:rPr>
          <w:sz w:val="24"/>
          <w:szCs w:val="24"/>
        </w:rPr>
        <w:t xml:space="preserve"> Les dispositions de modification ou de révision du présent règlement intérieur sont soumises par le B. E. à l’A.G. qui statue à la majorité absolue (2/3) des membres  votants.</w:t>
      </w:r>
    </w:p>
    <w:p w:rsidR="005B7F59" w:rsidRPr="00401525" w:rsidRDefault="005B7F59" w:rsidP="005B7F59">
      <w:pPr>
        <w:jc w:val="both"/>
        <w:rPr>
          <w:sz w:val="24"/>
          <w:szCs w:val="24"/>
        </w:rPr>
      </w:pPr>
      <w:r w:rsidRPr="00401525">
        <w:rPr>
          <w:b/>
          <w:bCs/>
          <w:sz w:val="24"/>
          <w:szCs w:val="24"/>
          <w:u w:val="single"/>
        </w:rPr>
        <w:t xml:space="preserve">Article 32: </w:t>
      </w:r>
      <w:r w:rsidRPr="00401525">
        <w:rPr>
          <w:sz w:val="24"/>
          <w:szCs w:val="24"/>
        </w:rPr>
        <w:t xml:space="preserve">Les propositions de modification ou de révision du présent règlement intérieur sont soumises par le Bureau Exécutif à l’Assemblée Générale qui statue à la majorité absolue (2/3) des membres présents et votants. </w:t>
      </w:r>
    </w:p>
    <w:p w:rsidR="005B7F59" w:rsidRPr="00401525" w:rsidRDefault="005B7F59" w:rsidP="005B7F59">
      <w:pPr>
        <w:pStyle w:val="Retraitcorpsdetexte2"/>
        <w:spacing w:before="240"/>
        <w:ind w:left="0"/>
        <w:jc w:val="both"/>
        <w:rPr>
          <w:sz w:val="24"/>
          <w:szCs w:val="24"/>
        </w:rPr>
      </w:pPr>
      <w:r w:rsidRPr="00401525">
        <w:rPr>
          <w:b/>
          <w:bCs/>
          <w:sz w:val="24"/>
          <w:szCs w:val="24"/>
          <w:u w:val="single"/>
        </w:rPr>
        <w:t xml:space="preserve">Article 33 ; </w:t>
      </w:r>
      <w:r w:rsidRPr="00401525">
        <w:rPr>
          <w:sz w:val="24"/>
          <w:szCs w:val="24"/>
        </w:rPr>
        <w:t>Le présent règlement intérieur peut être amendé sur proposition du Bureau Exécutif  à la majorité.</w:t>
      </w:r>
    </w:p>
    <w:p w:rsidR="005B7F59" w:rsidRDefault="005B7F59" w:rsidP="005B7F59">
      <w:pPr>
        <w:pStyle w:val="Retraitcorpsdetexte2"/>
        <w:spacing w:before="240"/>
        <w:ind w:left="0"/>
        <w:jc w:val="both"/>
        <w:rPr>
          <w:sz w:val="24"/>
          <w:szCs w:val="24"/>
        </w:rPr>
      </w:pPr>
      <w:r w:rsidRPr="00401525">
        <w:rPr>
          <w:b/>
          <w:bCs/>
          <w:sz w:val="24"/>
          <w:szCs w:val="24"/>
          <w:u w:val="single"/>
        </w:rPr>
        <w:t>Article 34</w:t>
      </w:r>
      <w:r w:rsidRPr="00401525">
        <w:rPr>
          <w:sz w:val="24"/>
          <w:szCs w:val="24"/>
        </w:rPr>
        <w:t xml:space="preserve">  Le Bureau Exécutif veille à l’application stricte du présent règlement intérieur qui entre en vigueur dès son adoption.</w:t>
      </w:r>
    </w:p>
    <w:p w:rsidR="005B7F59" w:rsidRDefault="005B7F59" w:rsidP="005B7F59">
      <w:pPr>
        <w:pStyle w:val="Retraitcorpsdetexte2"/>
        <w:spacing w:before="240"/>
        <w:ind w:left="0"/>
        <w:jc w:val="right"/>
        <w:rPr>
          <w:sz w:val="24"/>
          <w:szCs w:val="24"/>
        </w:rPr>
      </w:pPr>
      <w:r>
        <w:rPr>
          <w:sz w:val="24"/>
          <w:szCs w:val="24"/>
        </w:rPr>
        <w:t>Fait à Bobo-Dioulasso le 26 décembre 2006</w:t>
      </w:r>
    </w:p>
    <w:p w:rsidR="005B7F59" w:rsidRPr="00401525" w:rsidRDefault="005B7F59" w:rsidP="005B7F59">
      <w:pPr>
        <w:pStyle w:val="Retraitcorpsdetexte2"/>
        <w:spacing w:before="240"/>
        <w:ind w:left="0"/>
        <w:jc w:val="center"/>
        <w:rPr>
          <w:sz w:val="24"/>
          <w:szCs w:val="24"/>
        </w:rPr>
      </w:pPr>
    </w:p>
    <w:p w:rsidR="005B7F59" w:rsidRPr="00325AF9" w:rsidRDefault="005B7F59" w:rsidP="005B7F59">
      <w:pPr>
        <w:spacing w:before="240" w:line="360" w:lineRule="auto"/>
        <w:rPr>
          <w:sz w:val="24"/>
          <w:szCs w:val="24"/>
        </w:rPr>
      </w:pPr>
      <w:r w:rsidRPr="00184063">
        <w:rPr>
          <w:b/>
          <w:bCs/>
          <w:sz w:val="24"/>
          <w:szCs w:val="24"/>
        </w:rPr>
        <w:t xml:space="preserve">         </w:t>
      </w:r>
      <w:r>
        <w:rPr>
          <w:b/>
          <w:bCs/>
          <w:sz w:val="24"/>
          <w:szCs w:val="24"/>
          <w:u w:val="single"/>
        </w:rPr>
        <w:t>Le</w:t>
      </w:r>
      <w:r w:rsidRPr="00325AF9">
        <w:rPr>
          <w:b/>
          <w:bCs/>
          <w:sz w:val="24"/>
          <w:szCs w:val="24"/>
          <w:u w:val="single"/>
        </w:rPr>
        <w:t xml:space="preserve"> Secrétaire</w:t>
      </w:r>
      <w:r>
        <w:rPr>
          <w:b/>
          <w:bCs/>
          <w:sz w:val="24"/>
          <w:szCs w:val="24"/>
          <w:u w:val="single"/>
        </w:rPr>
        <w:t xml:space="preserve"> de séance</w:t>
      </w:r>
      <w:r w:rsidRPr="00325AF9">
        <w:rPr>
          <w:b/>
          <w:bCs/>
          <w:sz w:val="24"/>
          <w:szCs w:val="24"/>
        </w:rPr>
        <w:t xml:space="preserve">                                  </w:t>
      </w:r>
      <w:r>
        <w:rPr>
          <w:b/>
          <w:bCs/>
          <w:sz w:val="24"/>
          <w:szCs w:val="24"/>
        </w:rPr>
        <w:t xml:space="preserve">                      </w:t>
      </w:r>
      <w:r w:rsidRPr="00325AF9">
        <w:rPr>
          <w:b/>
          <w:bCs/>
          <w:sz w:val="24"/>
          <w:szCs w:val="24"/>
        </w:rPr>
        <w:t xml:space="preserve"> </w:t>
      </w:r>
      <w:r w:rsidRPr="00325AF9">
        <w:rPr>
          <w:b/>
          <w:bCs/>
          <w:sz w:val="24"/>
          <w:szCs w:val="24"/>
          <w:u w:val="single"/>
        </w:rPr>
        <w:t xml:space="preserve">Le Président </w:t>
      </w:r>
      <w:r>
        <w:rPr>
          <w:b/>
          <w:bCs/>
          <w:sz w:val="24"/>
          <w:szCs w:val="24"/>
          <w:u w:val="single"/>
        </w:rPr>
        <w:t>de séance</w:t>
      </w:r>
    </w:p>
    <w:p w:rsidR="005B7F59" w:rsidRPr="00325AF9" w:rsidRDefault="005B7F59" w:rsidP="005B7F59">
      <w:pPr>
        <w:spacing w:line="360" w:lineRule="auto"/>
        <w:jc w:val="center"/>
        <w:rPr>
          <w:sz w:val="24"/>
          <w:szCs w:val="24"/>
        </w:rPr>
      </w:pPr>
    </w:p>
    <w:p w:rsidR="005B7F59" w:rsidRPr="00325AF9" w:rsidRDefault="005B7F59" w:rsidP="005B7F59">
      <w:pPr>
        <w:spacing w:line="360" w:lineRule="auto"/>
        <w:rPr>
          <w:sz w:val="24"/>
          <w:szCs w:val="24"/>
        </w:rPr>
      </w:pPr>
      <w:r w:rsidRPr="00325AF9">
        <w:rPr>
          <w:sz w:val="24"/>
          <w:szCs w:val="24"/>
        </w:rPr>
        <w:t xml:space="preserve">             </w:t>
      </w:r>
    </w:p>
    <w:p w:rsidR="005B7F59" w:rsidRPr="00BE1E95" w:rsidRDefault="005B7F59" w:rsidP="005B7F59">
      <w:pPr>
        <w:spacing w:line="360" w:lineRule="auto"/>
        <w:rPr>
          <w:b/>
          <w:bCs/>
          <w:sz w:val="24"/>
          <w:szCs w:val="24"/>
        </w:rPr>
      </w:pPr>
      <w:r w:rsidRPr="00BE1E95">
        <w:rPr>
          <w:b/>
          <w:sz w:val="24"/>
          <w:szCs w:val="24"/>
        </w:rPr>
        <w:t xml:space="preserve">                Joachim KI</w:t>
      </w:r>
      <w:r w:rsidRPr="00BE1E95">
        <w:rPr>
          <w:b/>
          <w:bCs/>
          <w:sz w:val="24"/>
          <w:szCs w:val="24"/>
        </w:rPr>
        <w:t xml:space="preserve">                                                                           SIRIMA Y.Abou</w:t>
      </w:r>
    </w:p>
    <w:p w:rsidR="005B7F59" w:rsidRPr="00BE1E95" w:rsidRDefault="005B7F59" w:rsidP="005B7F59">
      <w:pPr>
        <w:spacing w:line="360" w:lineRule="auto"/>
        <w:rPr>
          <w:sz w:val="24"/>
          <w:szCs w:val="24"/>
        </w:rPr>
      </w:pPr>
      <w:r w:rsidRPr="00BE1E95">
        <w:rPr>
          <w:sz w:val="24"/>
          <w:szCs w:val="24"/>
        </w:rPr>
        <w:t xml:space="preserve">                                         </w:t>
      </w:r>
    </w:p>
    <w:p w:rsidR="005B7F59" w:rsidRPr="00BE1E95" w:rsidRDefault="005B7F59" w:rsidP="005B7F59">
      <w:pPr>
        <w:spacing w:line="360" w:lineRule="auto"/>
        <w:rPr>
          <w:sz w:val="24"/>
          <w:szCs w:val="24"/>
        </w:rPr>
      </w:pPr>
    </w:p>
    <w:p w:rsidR="005B7F59" w:rsidRPr="00BE1E95" w:rsidRDefault="005B7F59" w:rsidP="005B7F59">
      <w:pPr>
        <w:spacing w:line="360" w:lineRule="auto"/>
        <w:rPr>
          <w:sz w:val="24"/>
          <w:szCs w:val="24"/>
        </w:rPr>
      </w:pPr>
      <w:r w:rsidRPr="00BE1E95">
        <w:rPr>
          <w:sz w:val="24"/>
          <w:szCs w:val="24"/>
        </w:rPr>
        <w:t xml:space="preserve">  </w:t>
      </w:r>
    </w:p>
    <w:p w:rsidR="005B7F59" w:rsidRPr="00BE1E95" w:rsidRDefault="005B7F59" w:rsidP="005B7F59">
      <w:pPr>
        <w:jc w:val="center"/>
        <w:rPr>
          <w:sz w:val="24"/>
          <w:szCs w:val="24"/>
        </w:rPr>
      </w:pPr>
      <w:r w:rsidRPr="00BE1E95">
        <w:rPr>
          <w:sz w:val="24"/>
          <w:szCs w:val="24"/>
        </w:rPr>
        <w:br w:type="page"/>
      </w:r>
    </w:p>
    <w:p w:rsidR="005B7F59" w:rsidRPr="00BE1E95" w:rsidRDefault="005B7F59" w:rsidP="005B7F59">
      <w:pPr>
        <w:jc w:val="center"/>
        <w:rPr>
          <w:sz w:val="24"/>
          <w:szCs w:val="24"/>
        </w:rPr>
      </w:pPr>
      <w:r>
        <w:rPr>
          <w:noProof/>
          <w:sz w:val="24"/>
          <w:szCs w:val="24"/>
        </w:rPr>
        <w:lastRenderedPageBreak/>
        <w:pict>
          <v:shape id="_x0000_s1032" type="#_x0000_t65" style="position:absolute;left:0;text-align:left;margin-left:-33.7pt;margin-top:-35.8pt;width:282.7pt;height:163pt;z-index:251666432" strokecolor="#00b0f0" strokeweight="1pt">
            <v:textbox>
              <w:txbxContent>
                <w:p w:rsidR="005B7F59" w:rsidRPr="00B02DDA" w:rsidRDefault="005B7F59" w:rsidP="005B7F59">
                  <w:pPr>
                    <w:jc w:val="center"/>
                    <w:rPr>
                      <w:rFonts w:ascii="Elephant" w:hAnsi="Elephant"/>
                      <w:b/>
                    </w:rPr>
                  </w:pPr>
                  <w:r w:rsidRPr="00B02DDA">
                    <w:rPr>
                      <w:rFonts w:ascii="Elephant" w:hAnsi="Elephant"/>
                      <w:b/>
                    </w:rPr>
                    <w:t>CERCLE DES JEUNES POUR LA SOLIDARITE</w:t>
                  </w:r>
                </w:p>
                <w:p w:rsidR="005B7F59" w:rsidRPr="00B02DDA" w:rsidRDefault="005B7F59" w:rsidP="005B7F59">
                  <w:pPr>
                    <w:pStyle w:val="Corpsdetexte"/>
                    <w:jc w:val="center"/>
                    <w:rPr>
                      <w:rFonts w:ascii="Elephant" w:hAnsi="Elephant" w:cs="Tahoma"/>
                      <w:bCs/>
                      <w:sz w:val="20"/>
                    </w:rPr>
                  </w:pPr>
                  <w:r w:rsidRPr="00B02DDA">
                    <w:rPr>
                      <w:rFonts w:ascii="Elephant" w:hAnsi="Elephant" w:cs="Tahoma"/>
                      <w:bCs/>
                      <w:sz w:val="20"/>
                    </w:rPr>
                    <w:t>05 BP 11 Bobo-Dioulasso 05</w:t>
                  </w:r>
                </w:p>
                <w:p w:rsidR="005B7F59" w:rsidRDefault="005B7F59" w:rsidP="005B7F59">
                  <w:pPr>
                    <w:pStyle w:val="Corpsdetexte"/>
                    <w:jc w:val="center"/>
                    <w:rPr>
                      <w:rFonts w:ascii="Elephant" w:hAnsi="Elephant" w:cs="Tahoma"/>
                      <w:sz w:val="20"/>
                    </w:rPr>
                  </w:pPr>
                  <w:r w:rsidRPr="00B02DDA">
                    <w:rPr>
                      <w:rFonts w:ascii="Elephant" w:hAnsi="Elephant" w:cs="Tahoma"/>
                      <w:bCs/>
                      <w:sz w:val="20"/>
                    </w:rPr>
                    <w:t>Tél.:</w:t>
                  </w:r>
                  <w:r w:rsidRPr="00B02DDA">
                    <w:rPr>
                      <w:rFonts w:ascii="Elephant" w:hAnsi="Elephant" w:cs="Tahoma"/>
                      <w:sz w:val="20"/>
                    </w:rPr>
                    <w:t xml:space="preserve"> (226) 76-55-83-18 / 63-59-15-00 / 68-96-88-97</w:t>
                  </w:r>
                </w:p>
                <w:p w:rsidR="005B7F59" w:rsidRPr="00B67DDB" w:rsidRDefault="005B7F59" w:rsidP="005B7F59">
                  <w:pPr>
                    <w:pStyle w:val="Corpsdetexte"/>
                    <w:jc w:val="center"/>
                    <w:rPr>
                      <w:rFonts w:ascii="Arial" w:hAnsi="Arial" w:cs="Arial"/>
                      <w:b/>
                      <w:sz w:val="20"/>
                      <w:lang w:val="en-US"/>
                    </w:rPr>
                  </w:pPr>
                  <w:r w:rsidRPr="00B67DDB">
                    <w:rPr>
                      <w:rFonts w:ascii="Arial" w:hAnsi="Arial" w:cs="Arial"/>
                      <w:b/>
                      <w:sz w:val="20"/>
                      <w:lang w:val="en-US"/>
                    </w:rPr>
                    <w:t>Site web : www.cjsbd.org</w:t>
                  </w:r>
                </w:p>
                <w:p w:rsidR="005B7F59" w:rsidRPr="00B67DDB" w:rsidRDefault="005B7F59" w:rsidP="005B7F59">
                  <w:pPr>
                    <w:pStyle w:val="Corpsdetexte"/>
                    <w:jc w:val="center"/>
                    <w:rPr>
                      <w:rFonts w:ascii="Elephant" w:hAnsi="Elephant" w:cs="Tahoma"/>
                      <w:bCs/>
                      <w:sz w:val="20"/>
                      <w:lang w:val="en-US"/>
                    </w:rPr>
                  </w:pPr>
                  <w:r w:rsidRPr="00B67DDB">
                    <w:rPr>
                      <w:rFonts w:ascii="Elephant" w:hAnsi="Elephant" w:cs="Tahoma"/>
                      <w:bCs/>
                      <w:sz w:val="20"/>
                      <w:lang w:val="en-US"/>
                    </w:rPr>
                    <w:t>E-mail:</w:t>
                  </w:r>
                  <w:r w:rsidRPr="00B67DDB">
                    <w:rPr>
                      <w:rFonts w:ascii="Elephant" w:hAnsi="Elephant" w:cs="Tahoma"/>
                      <w:b/>
                      <w:bCs/>
                      <w:sz w:val="20"/>
                      <w:lang w:val="en-US"/>
                    </w:rPr>
                    <w:t xml:space="preserve"> </w:t>
                  </w:r>
                  <w:hyperlink r:id="rId7" w:history="1">
                    <w:r w:rsidRPr="00B67DDB">
                      <w:rPr>
                        <w:rStyle w:val="Lienhypertexte"/>
                        <w:rFonts w:ascii="Elephant" w:hAnsi="Elephant" w:cs="Tahoma"/>
                        <w:bCs/>
                        <w:lang w:val="en-US"/>
                      </w:rPr>
                      <w:t>cjsbod@yahoo.fr</w:t>
                    </w:r>
                  </w:hyperlink>
                </w:p>
                <w:p w:rsidR="005B7F59" w:rsidRPr="00B02DDA" w:rsidRDefault="005B7F59" w:rsidP="005B7F59">
                  <w:pPr>
                    <w:pStyle w:val="Corpsdetexte"/>
                    <w:jc w:val="center"/>
                    <w:rPr>
                      <w:rFonts w:ascii="Elephant" w:hAnsi="Elephant" w:cs="Tahoma"/>
                      <w:bCs/>
                      <w:sz w:val="20"/>
                    </w:rPr>
                  </w:pPr>
                  <w:r>
                    <w:rPr>
                      <w:rFonts w:ascii="Elephant" w:hAnsi="Elephant" w:cs="Tahoma"/>
                      <w:bCs/>
                      <w:sz w:val="20"/>
                    </w:rPr>
                    <w:t>Commune de Bobo-Dioulasso</w:t>
                  </w:r>
                </w:p>
                <w:p w:rsidR="005B7F59" w:rsidRPr="00B02DDA" w:rsidRDefault="005B7F59" w:rsidP="005B7F59">
                  <w:pPr>
                    <w:pStyle w:val="Corpsdetexte"/>
                    <w:jc w:val="center"/>
                    <w:rPr>
                      <w:rFonts w:ascii="Elephant" w:hAnsi="Elephant" w:cs="Tahoma"/>
                      <w:bCs/>
                      <w:sz w:val="20"/>
                    </w:rPr>
                  </w:pPr>
                  <w:r w:rsidRPr="00B02DDA">
                    <w:rPr>
                      <w:rFonts w:ascii="Elephant" w:hAnsi="Elephant" w:cs="Tahoma"/>
                      <w:bCs/>
                      <w:sz w:val="20"/>
                    </w:rPr>
                    <w:t>Province du Houet</w:t>
                  </w:r>
                </w:p>
                <w:p w:rsidR="005B7F59" w:rsidRPr="00B02DDA" w:rsidRDefault="005B7F59" w:rsidP="005B7F59">
                  <w:pPr>
                    <w:pStyle w:val="Corpsdetexte"/>
                    <w:jc w:val="center"/>
                    <w:rPr>
                      <w:rFonts w:ascii="Arial Narrow" w:hAnsi="Arial Narrow" w:cs="Tahoma"/>
                      <w:bCs/>
                      <w:sz w:val="20"/>
                    </w:rPr>
                  </w:pPr>
                  <w:r w:rsidRPr="00B02DDA">
                    <w:rPr>
                      <w:rFonts w:ascii="Elephant" w:hAnsi="Elephant" w:cs="Tahoma"/>
                      <w:bCs/>
                      <w:sz w:val="20"/>
                    </w:rPr>
                    <w:t>Région des Hauts-Bassins</w:t>
                  </w:r>
                </w:p>
                <w:p w:rsidR="005B7F59" w:rsidRPr="00332DEE" w:rsidRDefault="005B7F59" w:rsidP="005B7F59">
                  <w:pPr>
                    <w:jc w:val="center"/>
                  </w:pPr>
                  <w:r w:rsidRPr="00B02DDA">
                    <w:pict>
                      <v:shape id="_x0000_i1028" type="#_x0000_t138" style="width:62.25pt;height:28.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Elephant&quot;;v-text-kern:t" trim="t" fitpath="t" string="CJSBD"/>
                      </v:shape>
                    </w:pict>
                  </w:r>
                </w:p>
              </w:txbxContent>
            </v:textbox>
          </v:shape>
        </w:pict>
      </w:r>
      <w:r>
        <w:rPr>
          <w:b/>
          <w:shadow/>
          <w:noProof/>
          <w:sz w:val="24"/>
          <w:szCs w:val="24"/>
        </w:rPr>
        <w:pict>
          <v:rect id="Rectangle 6" o:spid="_x0000_s1031" style="position:absolute;left:0;text-align:left;margin-left:288.3pt;margin-top:-35.8pt;width:170.05pt;height:3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8EhQIAAA4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" stroked="f">
            <v:textbox>
              <w:txbxContent>
                <w:p w:rsidR="005B7F59" w:rsidRPr="00BB5879" w:rsidRDefault="005B7F59" w:rsidP="005B7F59">
                  <w:pPr>
                    <w:pStyle w:val="Corpsdetexte"/>
                    <w:jc w:val="center"/>
                    <w:rPr>
                      <w:rFonts w:ascii="Arial Narrow" w:hAnsi="Arial Narrow" w:cs="Tahoma"/>
                      <w:b/>
                      <w:bCs/>
                      <w:szCs w:val="24"/>
                    </w:rPr>
                  </w:pPr>
                  <w:r>
                    <w:rPr>
                      <w:rFonts w:ascii="Arial Narrow" w:hAnsi="Arial Narrow" w:cs="Tahoma"/>
                      <w:b/>
                      <w:bCs/>
                      <w:szCs w:val="24"/>
                    </w:rPr>
                    <w:t>Burkina Faso</w:t>
                  </w:r>
                  <w:r>
                    <w:rPr>
                      <w:rFonts w:ascii="Arial Narrow" w:hAnsi="Arial Narrow" w:cs="Tahoma"/>
                      <w:b/>
                      <w:szCs w:val="24"/>
                    </w:rPr>
                    <w:t xml:space="preserve">                                                                                                      </w:t>
                  </w:r>
                  <w:r w:rsidRPr="00BD0FD2">
                    <w:rPr>
                      <w:rFonts w:ascii="Arial Narrow" w:hAnsi="Arial Narrow" w:cs="Tahoma"/>
                      <w:b/>
                      <w:szCs w:val="24"/>
                    </w:rPr>
                    <w:t xml:space="preserve"> </w:t>
                  </w:r>
                  <w:r w:rsidRPr="00BD0FD2">
                    <w:rPr>
                      <w:rFonts w:ascii="Arial Narrow" w:hAnsi="Arial Narrow" w:cs="Tahoma"/>
                      <w:b/>
                      <w:bCs/>
                      <w:szCs w:val="24"/>
                    </w:rPr>
                    <w:t>Unité – Progrès - Justice</w:t>
                  </w:r>
                </w:p>
                <w:p w:rsidR="005B7F59" w:rsidRPr="00600118" w:rsidRDefault="005B7F59" w:rsidP="005B7F59">
                  <w:pPr>
                    <w:jc w:val="center"/>
                  </w:pPr>
                </w:p>
              </w:txbxContent>
            </v:textbox>
          </v:rect>
        </w:pict>
      </w:r>
    </w:p>
    <w:p w:rsidR="005B7F59" w:rsidRPr="00BE1E95" w:rsidRDefault="005B7F59" w:rsidP="005B7F59">
      <w:pPr>
        <w:jc w:val="center"/>
        <w:rPr>
          <w:sz w:val="24"/>
          <w:szCs w:val="24"/>
        </w:rPr>
      </w:pPr>
    </w:p>
    <w:p w:rsidR="005B7F59" w:rsidRPr="00BE1E95" w:rsidRDefault="005B7F59" w:rsidP="005B7F59">
      <w:pPr>
        <w:jc w:val="center"/>
        <w:rPr>
          <w:sz w:val="24"/>
          <w:szCs w:val="24"/>
        </w:rPr>
      </w:pPr>
    </w:p>
    <w:p w:rsidR="005B7F59" w:rsidRDefault="005B7F59" w:rsidP="005B7F59">
      <w:pPr>
        <w:jc w:val="center"/>
        <w:rPr>
          <w:b/>
          <w:shadow/>
          <w:sz w:val="24"/>
          <w:szCs w:val="24"/>
          <w:u w:val="single"/>
        </w:rPr>
      </w:pPr>
    </w:p>
    <w:p w:rsidR="005B7F59" w:rsidRDefault="005B7F59" w:rsidP="005B7F59">
      <w:pPr>
        <w:jc w:val="center"/>
        <w:rPr>
          <w:b/>
          <w:shadow/>
          <w:sz w:val="24"/>
          <w:szCs w:val="24"/>
          <w:u w:val="single"/>
        </w:rPr>
      </w:pPr>
    </w:p>
    <w:p w:rsidR="005B7F59" w:rsidRDefault="005B7F59" w:rsidP="005B7F59">
      <w:pPr>
        <w:jc w:val="center"/>
        <w:rPr>
          <w:b/>
          <w:shadow/>
          <w:sz w:val="24"/>
          <w:szCs w:val="24"/>
          <w:u w:val="single"/>
        </w:rPr>
      </w:pPr>
    </w:p>
    <w:p w:rsidR="005B7F59" w:rsidRDefault="005B7F59" w:rsidP="005B7F59">
      <w:pPr>
        <w:jc w:val="center"/>
        <w:rPr>
          <w:b/>
          <w:shadow/>
          <w:sz w:val="24"/>
          <w:szCs w:val="24"/>
          <w:u w:val="single"/>
        </w:rPr>
      </w:pPr>
    </w:p>
    <w:p w:rsidR="005B7F59" w:rsidRDefault="005B7F59" w:rsidP="005B7F59">
      <w:pPr>
        <w:jc w:val="center"/>
        <w:rPr>
          <w:b/>
          <w:shadow/>
          <w:sz w:val="24"/>
          <w:szCs w:val="24"/>
          <w:u w:val="single"/>
        </w:rPr>
      </w:pPr>
    </w:p>
    <w:p w:rsidR="005B7F59" w:rsidRDefault="005B7F59" w:rsidP="005B7F59">
      <w:pPr>
        <w:jc w:val="center"/>
        <w:rPr>
          <w:b/>
          <w:shadow/>
          <w:sz w:val="24"/>
          <w:szCs w:val="24"/>
          <w:u w:val="single"/>
        </w:rPr>
      </w:pPr>
    </w:p>
    <w:p w:rsidR="005B7F59" w:rsidRDefault="005B7F59" w:rsidP="005B7F59">
      <w:pPr>
        <w:jc w:val="center"/>
        <w:rPr>
          <w:b/>
          <w:shadow/>
          <w:sz w:val="24"/>
          <w:szCs w:val="24"/>
          <w:u w:val="single"/>
        </w:rPr>
      </w:pPr>
    </w:p>
    <w:p w:rsidR="005B7F59" w:rsidRDefault="005B7F59" w:rsidP="005B7F59">
      <w:pPr>
        <w:jc w:val="center"/>
        <w:rPr>
          <w:b/>
          <w:shadow/>
          <w:sz w:val="24"/>
          <w:szCs w:val="24"/>
          <w:u w:val="single"/>
        </w:rPr>
      </w:pPr>
    </w:p>
    <w:p w:rsidR="005B7F59" w:rsidRPr="00184063" w:rsidRDefault="005B7F59" w:rsidP="005B7F59">
      <w:pPr>
        <w:jc w:val="center"/>
        <w:rPr>
          <w:b/>
          <w:shadow/>
          <w:sz w:val="24"/>
          <w:szCs w:val="24"/>
          <w:u w:val="single"/>
        </w:rPr>
      </w:pPr>
      <w:r w:rsidRPr="00184063">
        <w:rPr>
          <w:b/>
          <w:shadow/>
          <w:sz w:val="24"/>
          <w:szCs w:val="24"/>
          <w:u w:val="single"/>
        </w:rPr>
        <w:t>PROCES VERBAL</w:t>
      </w:r>
    </w:p>
    <w:p w:rsidR="005B7F59" w:rsidRPr="00184063" w:rsidRDefault="005B7F59" w:rsidP="005B7F59">
      <w:pPr>
        <w:jc w:val="center"/>
        <w:rPr>
          <w:b/>
          <w:shadow/>
          <w:sz w:val="24"/>
          <w:szCs w:val="24"/>
          <w:u w:val="single"/>
        </w:rPr>
      </w:pPr>
      <w:r w:rsidRPr="00184063">
        <w:rPr>
          <w:b/>
          <w:shadow/>
          <w:sz w:val="24"/>
          <w:szCs w:val="24"/>
          <w:u w:val="single"/>
        </w:rPr>
        <w:t>Assemblée Générale Constitutive du lundi 26 décembre 2006</w:t>
      </w:r>
    </w:p>
    <w:p w:rsidR="005B7F59" w:rsidRPr="00184063" w:rsidRDefault="005B7F59" w:rsidP="005B7F59">
      <w:pPr>
        <w:jc w:val="center"/>
        <w:rPr>
          <w:b/>
          <w:shadow/>
          <w:sz w:val="24"/>
          <w:szCs w:val="24"/>
          <w:u w:val="single"/>
        </w:rPr>
      </w:pPr>
      <w:r w:rsidRPr="00184063">
        <w:rPr>
          <w:b/>
          <w:shadow/>
          <w:sz w:val="24"/>
          <w:szCs w:val="24"/>
          <w:u w:val="single"/>
        </w:rPr>
        <w:t>Cercle des Jeunes Pour la Solidarité A Bobo - Dioulasso (CJSBD)</w:t>
      </w:r>
    </w:p>
    <w:p w:rsidR="005B7F59" w:rsidRPr="00325AF9" w:rsidRDefault="005B7F59" w:rsidP="005B7F59">
      <w:pPr>
        <w:spacing w:line="360" w:lineRule="auto"/>
        <w:jc w:val="center"/>
        <w:rPr>
          <w:b/>
          <w:shadow/>
          <w:sz w:val="24"/>
          <w:szCs w:val="24"/>
        </w:rPr>
      </w:pPr>
    </w:p>
    <w:p w:rsidR="005B7F59" w:rsidRPr="00325AF9" w:rsidRDefault="005B7F59" w:rsidP="005B7F59">
      <w:pPr>
        <w:spacing w:line="360" w:lineRule="auto"/>
        <w:ind w:firstLine="708"/>
        <w:jc w:val="both"/>
        <w:rPr>
          <w:sz w:val="24"/>
          <w:szCs w:val="24"/>
        </w:rPr>
      </w:pPr>
      <w:r w:rsidRPr="00325AF9">
        <w:rPr>
          <w:sz w:val="24"/>
          <w:szCs w:val="24"/>
        </w:rPr>
        <w:t xml:space="preserve">L’an deux mille six et le lundi 26 décembre s’est déroulée </w:t>
      </w:r>
      <w:r>
        <w:rPr>
          <w:sz w:val="24"/>
          <w:szCs w:val="24"/>
        </w:rPr>
        <w:t xml:space="preserve">à partir de 15H30 minutes </w:t>
      </w:r>
      <w:r w:rsidRPr="00325AF9">
        <w:rPr>
          <w:sz w:val="24"/>
          <w:szCs w:val="24"/>
        </w:rPr>
        <w:t xml:space="preserve">au domicile de Monsieur Jean DE SALLE TRAORE, l’assemblée </w:t>
      </w:r>
      <w:r>
        <w:rPr>
          <w:sz w:val="24"/>
          <w:szCs w:val="24"/>
        </w:rPr>
        <w:t xml:space="preserve">générale </w:t>
      </w:r>
      <w:r w:rsidRPr="00325AF9">
        <w:rPr>
          <w:sz w:val="24"/>
          <w:szCs w:val="24"/>
        </w:rPr>
        <w:t>constitutive du Cercle des Jeunes pour la Solidarité à Bobo - Dioulasso. Ont pris part à cette rencontre constitutive de l’association, des sympathisants dont les noms sont cités en annexe.</w:t>
      </w:r>
    </w:p>
    <w:p w:rsidR="005B7F59" w:rsidRPr="00325AF9" w:rsidRDefault="005B7F59" w:rsidP="005B7F59">
      <w:pPr>
        <w:spacing w:line="360" w:lineRule="auto"/>
        <w:jc w:val="both"/>
        <w:rPr>
          <w:sz w:val="24"/>
          <w:szCs w:val="24"/>
        </w:rPr>
      </w:pPr>
      <w:r w:rsidRPr="00325AF9">
        <w:rPr>
          <w:sz w:val="24"/>
          <w:szCs w:val="24"/>
        </w:rPr>
        <w:t xml:space="preserve">Après la mise en place d’un bureau de séance composé essentiellement d’un </w:t>
      </w:r>
      <w:r>
        <w:rPr>
          <w:sz w:val="24"/>
          <w:szCs w:val="24"/>
        </w:rPr>
        <w:t>économiste</w:t>
      </w:r>
      <w:r w:rsidRPr="00325AF9">
        <w:rPr>
          <w:sz w:val="24"/>
          <w:szCs w:val="24"/>
        </w:rPr>
        <w:t xml:space="preserve"> M.</w:t>
      </w:r>
      <w:r>
        <w:rPr>
          <w:sz w:val="24"/>
          <w:szCs w:val="24"/>
        </w:rPr>
        <w:t>SIRIMA</w:t>
      </w:r>
      <w:r w:rsidRPr="00325AF9">
        <w:rPr>
          <w:sz w:val="24"/>
          <w:szCs w:val="24"/>
        </w:rPr>
        <w:t xml:space="preserve"> </w:t>
      </w:r>
      <w:r>
        <w:rPr>
          <w:sz w:val="24"/>
          <w:szCs w:val="24"/>
        </w:rPr>
        <w:t>Y. Abou</w:t>
      </w:r>
      <w:r w:rsidRPr="00325AF9">
        <w:rPr>
          <w:sz w:val="24"/>
          <w:szCs w:val="24"/>
        </w:rPr>
        <w:t xml:space="preserve"> et de M.Joachim KI, Coordonnateur provincial du houet de l’association des personnes handicapées, nous avons procédé à la le</w:t>
      </w:r>
      <w:r>
        <w:rPr>
          <w:sz w:val="24"/>
          <w:szCs w:val="24"/>
        </w:rPr>
        <w:t>cture, à l’amendement du projet</w:t>
      </w:r>
      <w:r w:rsidRPr="00325AF9">
        <w:rPr>
          <w:sz w:val="24"/>
          <w:szCs w:val="24"/>
        </w:rPr>
        <w:t xml:space="preserve"> et à l’adoption des statuts et du règlement intérieur</w:t>
      </w:r>
      <w:r>
        <w:rPr>
          <w:sz w:val="24"/>
          <w:szCs w:val="24"/>
        </w:rPr>
        <w:t xml:space="preserve"> ainsi qu’à la mise en place des membres du bureau exécutif et des commissaires aux comptes</w:t>
      </w:r>
      <w:r w:rsidRPr="00325AF9">
        <w:rPr>
          <w:sz w:val="24"/>
          <w:szCs w:val="24"/>
        </w:rPr>
        <w:t xml:space="preserve"> du Cercle des Jeunes pour la Solidarité à Bobo -Dioulasso.</w:t>
      </w:r>
      <w:r>
        <w:rPr>
          <w:sz w:val="24"/>
          <w:szCs w:val="24"/>
        </w:rPr>
        <w:t xml:space="preserve"> </w:t>
      </w:r>
      <w:r w:rsidRPr="00325AF9">
        <w:rPr>
          <w:sz w:val="24"/>
          <w:szCs w:val="24"/>
        </w:rPr>
        <w:t>Lesquels statuts et règlement intérieur ont été votés par acclamation des membres présents.</w:t>
      </w:r>
    </w:p>
    <w:p w:rsidR="005B7F59" w:rsidRPr="00325AF9" w:rsidRDefault="005B7F59" w:rsidP="005B7F59">
      <w:pPr>
        <w:spacing w:line="360" w:lineRule="auto"/>
        <w:jc w:val="both"/>
        <w:rPr>
          <w:sz w:val="24"/>
          <w:szCs w:val="24"/>
        </w:rPr>
      </w:pPr>
      <w:r w:rsidRPr="00325AF9">
        <w:rPr>
          <w:sz w:val="24"/>
          <w:szCs w:val="24"/>
        </w:rPr>
        <w:t>Ensuite, ce fut la présentation des candidats aux différents postes électifs du premier Bureau Exécutif par le facilitateur du jour.</w:t>
      </w:r>
    </w:p>
    <w:p w:rsidR="005B7F59" w:rsidRPr="00325AF9" w:rsidRDefault="005B7F59" w:rsidP="005B7F59">
      <w:pPr>
        <w:spacing w:line="360" w:lineRule="auto"/>
        <w:jc w:val="both"/>
        <w:rPr>
          <w:sz w:val="24"/>
          <w:szCs w:val="24"/>
        </w:rPr>
      </w:pPr>
      <w:r w:rsidRPr="00325AF9">
        <w:rPr>
          <w:sz w:val="24"/>
          <w:szCs w:val="24"/>
        </w:rPr>
        <w:t>Au cours des différentes campagnes, les candidats et leurs directeurs de campagne ont présenté à l’assemblée, leur programme et les raisons ayant motivé leur candidature. Vu les postes à pourvoir et le nombre des différents candidats présentés par poste, les votes se sont déroulés à l’unanimité des membres présents. C’est donc logiquement que les candidats présentés ont été élus aux postes qu’ils briguaient. Il est ressorti un bureau composé de quatorze (14) membres. Nous, jeunes solidaires, avons jugé bon la conduite à terme des différentes activités du CJSBD par le nouveau bureau exécutif.</w:t>
      </w:r>
    </w:p>
    <w:p w:rsidR="005B7F59" w:rsidRPr="00325AF9" w:rsidRDefault="005B7F59" w:rsidP="005B7F59">
      <w:pPr>
        <w:spacing w:line="360" w:lineRule="auto"/>
        <w:jc w:val="both"/>
        <w:rPr>
          <w:b/>
          <w:shadow/>
          <w:sz w:val="24"/>
          <w:szCs w:val="24"/>
        </w:rPr>
      </w:pPr>
      <w:r w:rsidRPr="00325AF9">
        <w:rPr>
          <w:b/>
          <w:shadow/>
          <w:sz w:val="24"/>
          <w:szCs w:val="24"/>
        </w:rPr>
        <w:t xml:space="preserve">                                                                                            </w:t>
      </w:r>
    </w:p>
    <w:p w:rsidR="005B7F59" w:rsidRDefault="005B7F59" w:rsidP="005B7F59">
      <w:pPr>
        <w:spacing w:line="360" w:lineRule="auto"/>
        <w:jc w:val="center"/>
        <w:rPr>
          <w:b/>
          <w:shadow/>
          <w:sz w:val="24"/>
          <w:szCs w:val="28"/>
          <w:u w:val="single"/>
        </w:rPr>
      </w:pPr>
    </w:p>
    <w:p w:rsidR="005B7F59" w:rsidRDefault="005B7F59" w:rsidP="005B7F59">
      <w:pPr>
        <w:spacing w:line="360" w:lineRule="auto"/>
        <w:jc w:val="center"/>
        <w:rPr>
          <w:b/>
          <w:shadow/>
          <w:sz w:val="24"/>
          <w:szCs w:val="28"/>
          <w:u w:val="single"/>
        </w:rPr>
      </w:pPr>
    </w:p>
    <w:p w:rsidR="005B7F59" w:rsidRPr="00325AF9" w:rsidRDefault="005B7F59" w:rsidP="005B7F59">
      <w:pPr>
        <w:spacing w:before="240" w:line="360" w:lineRule="auto"/>
        <w:jc w:val="center"/>
        <w:rPr>
          <w:b/>
          <w:shadow/>
          <w:sz w:val="24"/>
          <w:szCs w:val="28"/>
          <w:u w:val="single"/>
        </w:rPr>
      </w:pPr>
      <w:r w:rsidRPr="00325AF9">
        <w:rPr>
          <w:b/>
          <w:shadow/>
          <w:sz w:val="24"/>
          <w:szCs w:val="28"/>
          <w:u w:val="single"/>
        </w:rPr>
        <w:lastRenderedPageBreak/>
        <w:t xml:space="preserve">COMPOSITION DU BUREAU EXECUTIF </w:t>
      </w:r>
    </w:p>
    <w:tbl>
      <w:tblPr>
        <w:tblW w:w="10893" w:type="dxa"/>
        <w:jc w:val="center"/>
        <w:tblInd w:w="-25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1E0"/>
      </w:tblPr>
      <w:tblGrid>
        <w:gridCol w:w="4173"/>
        <w:gridCol w:w="2017"/>
        <w:gridCol w:w="4703"/>
      </w:tblGrid>
      <w:tr w:rsidR="005B7F59" w:rsidRPr="000823D3" w:rsidTr="00D90FC9">
        <w:trPr>
          <w:jc w:val="center"/>
        </w:trPr>
        <w:tc>
          <w:tcPr>
            <w:tcW w:w="4173" w:type="dxa"/>
          </w:tcPr>
          <w:p w:rsidR="005B7F59" w:rsidRPr="000823D3" w:rsidRDefault="005B7F59" w:rsidP="00D90FC9">
            <w:pPr>
              <w:jc w:val="center"/>
              <w:rPr>
                <w:b/>
                <w:sz w:val="24"/>
                <w:szCs w:val="24"/>
              </w:rPr>
            </w:pPr>
            <w:r w:rsidRPr="000823D3">
              <w:rPr>
                <w:b/>
                <w:sz w:val="24"/>
                <w:szCs w:val="24"/>
              </w:rPr>
              <w:t>Poste occupé</w:t>
            </w:r>
          </w:p>
        </w:tc>
        <w:tc>
          <w:tcPr>
            <w:tcW w:w="2017" w:type="dxa"/>
          </w:tcPr>
          <w:p w:rsidR="005B7F59" w:rsidRPr="000823D3" w:rsidRDefault="005B7F59" w:rsidP="00D90FC9">
            <w:pPr>
              <w:jc w:val="center"/>
              <w:rPr>
                <w:b/>
                <w:sz w:val="24"/>
                <w:szCs w:val="24"/>
              </w:rPr>
            </w:pPr>
            <w:r w:rsidRPr="000823D3">
              <w:rPr>
                <w:b/>
                <w:sz w:val="24"/>
                <w:szCs w:val="24"/>
              </w:rPr>
              <w:t>Nom et prénom</w:t>
            </w:r>
          </w:p>
        </w:tc>
        <w:tc>
          <w:tcPr>
            <w:tcW w:w="4703" w:type="dxa"/>
          </w:tcPr>
          <w:p w:rsidR="005B7F59" w:rsidRPr="000823D3" w:rsidRDefault="005B7F59" w:rsidP="00D90FC9">
            <w:pPr>
              <w:jc w:val="center"/>
              <w:rPr>
                <w:b/>
                <w:sz w:val="24"/>
                <w:szCs w:val="24"/>
              </w:rPr>
            </w:pPr>
            <w:r w:rsidRPr="000823D3">
              <w:rPr>
                <w:b/>
                <w:sz w:val="24"/>
                <w:szCs w:val="24"/>
              </w:rPr>
              <w:t>Adresses</w:t>
            </w:r>
          </w:p>
        </w:tc>
      </w:tr>
      <w:tr w:rsidR="005B7F59" w:rsidRPr="000823D3" w:rsidTr="00D90FC9">
        <w:trPr>
          <w:trHeight w:val="506"/>
          <w:jc w:val="center"/>
        </w:trPr>
        <w:tc>
          <w:tcPr>
            <w:tcW w:w="4173" w:type="dxa"/>
          </w:tcPr>
          <w:p w:rsidR="005B7F59" w:rsidRPr="000823D3" w:rsidRDefault="005B7F59" w:rsidP="00D90FC9">
            <w:pPr>
              <w:jc w:val="both"/>
              <w:rPr>
                <w:sz w:val="24"/>
                <w:szCs w:val="24"/>
              </w:rPr>
            </w:pPr>
            <w:r w:rsidRPr="000823D3">
              <w:rPr>
                <w:sz w:val="24"/>
                <w:szCs w:val="24"/>
              </w:rPr>
              <w:t>Le Président du CJSBD</w:t>
            </w:r>
          </w:p>
        </w:tc>
        <w:tc>
          <w:tcPr>
            <w:tcW w:w="2017" w:type="dxa"/>
          </w:tcPr>
          <w:p w:rsidR="005B7F59" w:rsidRPr="000823D3" w:rsidRDefault="005B7F59" w:rsidP="00D90FC9">
            <w:pPr>
              <w:jc w:val="center"/>
              <w:rPr>
                <w:sz w:val="24"/>
                <w:szCs w:val="24"/>
              </w:rPr>
            </w:pPr>
            <w:r w:rsidRPr="000823D3">
              <w:rPr>
                <w:sz w:val="24"/>
                <w:szCs w:val="24"/>
              </w:rPr>
              <w:t>Boureima SANOGO</w:t>
            </w:r>
          </w:p>
        </w:tc>
        <w:tc>
          <w:tcPr>
            <w:tcW w:w="4703" w:type="dxa"/>
          </w:tcPr>
          <w:p w:rsidR="005B7F59" w:rsidRPr="000823D3" w:rsidRDefault="005B7F59" w:rsidP="00D90FC9">
            <w:pPr>
              <w:jc w:val="both"/>
              <w:rPr>
                <w:sz w:val="24"/>
                <w:szCs w:val="24"/>
              </w:rPr>
            </w:pPr>
            <w:r w:rsidRPr="000823D3">
              <w:rPr>
                <w:sz w:val="24"/>
                <w:szCs w:val="24"/>
              </w:rPr>
              <w:t>Sociologue indépendant à Bobo-Dioulasso ; Tél. :76 55 83 18</w:t>
            </w:r>
          </w:p>
        </w:tc>
      </w:tr>
      <w:tr w:rsidR="005B7F59" w:rsidRPr="000823D3" w:rsidTr="00D90FC9">
        <w:trPr>
          <w:jc w:val="center"/>
        </w:trPr>
        <w:tc>
          <w:tcPr>
            <w:tcW w:w="4173" w:type="dxa"/>
          </w:tcPr>
          <w:p w:rsidR="005B7F59" w:rsidRPr="000823D3" w:rsidRDefault="005B7F59" w:rsidP="00D90FC9">
            <w:pPr>
              <w:jc w:val="both"/>
              <w:rPr>
                <w:sz w:val="24"/>
                <w:szCs w:val="24"/>
              </w:rPr>
            </w:pPr>
            <w:r w:rsidRPr="000823D3">
              <w:rPr>
                <w:sz w:val="24"/>
                <w:szCs w:val="24"/>
              </w:rPr>
              <w:t xml:space="preserve">Le Vice Président </w:t>
            </w:r>
          </w:p>
        </w:tc>
        <w:tc>
          <w:tcPr>
            <w:tcW w:w="2017" w:type="dxa"/>
          </w:tcPr>
          <w:p w:rsidR="005B7F59" w:rsidRPr="000823D3" w:rsidRDefault="005B7F59" w:rsidP="00D90FC9">
            <w:pPr>
              <w:jc w:val="center"/>
              <w:rPr>
                <w:sz w:val="24"/>
                <w:szCs w:val="24"/>
              </w:rPr>
            </w:pPr>
            <w:r w:rsidRPr="000823D3">
              <w:rPr>
                <w:sz w:val="24"/>
                <w:szCs w:val="24"/>
              </w:rPr>
              <w:t>Harnan ZAN</w:t>
            </w:r>
          </w:p>
        </w:tc>
        <w:tc>
          <w:tcPr>
            <w:tcW w:w="4703" w:type="dxa"/>
          </w:tcPr>
          <w:p w:rsidR="005B7F59" w:rsidRPr="000823D3" w:rsidRDefault="005B7F59" w:rsidP="00D90FC9">
            <w:pPr>
              <w:jc w:val="both"/>
              <w:rPr>
                <w:sz w:val="24"/>
                <w:szCs w:val="24"/>
              </w:rPr>
            </w:pPr>
            <w:r w:rsidRPr="000823D3">
              <w:rPr>
                <w:sz w:val="24"/>
                <w:szCs w:val="24"/>
              </w:rPr>
              <w:t>Economiste indépendant à Bobo-Dioulasso ; Tél. : 76 04 45 10</w:t>
            </w:r>
          </w:p>
        </w:tc>
      </w:tr>
      <w:tr w:rsidR="005B7F59" w:rsidRPr="000823D3" w:rsidTr="00D90FC9">
        <w:trPr>
          <w:jc w:val="center"/>
        </w:trPr>
        <w:tc>
          <w:tcPr>
            <w:tcW w:w="4173" w:type="dxa"/>
          </w:tcPr>
          <w:p w:rsidR="005B7F59" w:rsidRPr="000823D3" w:rsidRDefault="005B7F59" w:rsidP="00D90FC9">
            <w:pPr>
              <w:jc w:val="both"/>
              <w:rPr>
                <w:sz w:val="24"/>
                <w:szCs w:val="24"/>
              </w:rPr>
            </w:pPr>
            <w:r w:rsidRPr="000823D3">
              <w:rPr>
                <w:sz w:val="24"/>
                <w:szCs w:val="24"/>
              </w:rPr>
              <w:t>La secrétaire générale</w:t>
            </w:r>
          </w:p>
        </w:tc>
        <w:tc>
          <w:tcPr>
            <w:tcW w:w="2017" w:type="dxa"/>
          </w:tcPr>
          <w:p w:rsidR="005B7F59" w:rsidRPr="000823D3" w:rsidRDefault="005B7F59" w:rsidP="00D90FC9">
            <w:pPr>
              <w:jc w:val="center"/>
              <w:rPr>
                <w:sz w:val="24"/>
                <w:szCs w:val="24"/>
              </w:rPr>
            </w:pPr>
            <w:r w:rsidRPr="000823D3">
              <w:rPr>
                <w:sz w:val="24"/>
                <w:szCs w:val="24"/>
              </w:rPr>
              <w:t>Bertille SOMDA</w:t>
            </w:r>
          </w:p>
        </w:tc>
        <w:tc>
          <w:tcPr>
            <w:tcW w:w="4703" w:type="dxa"/>
          </w:tcPr>
          <w:p w:rsidR="005B7F59" w:rsidRPr="000823D3" w:rsidRDefault="005B7F59" w:rsidP="00D90FC9">
            <w:pPr>
              <w:jc w:val="both"/>
              <w:rPr>
                <w:sz w:val="24"/>
                <w:szCs w:val="24"/>
              </w:rPr>
            </w:pPr>
            <w:r w:rsidRPr="000823D3">
              <w:rPr>
                <w:sz w:val="24"/>
                <w:szCs w:val="24"/>
              </w:rPr>
              <w:t>Etudiante à Bobo-Dioulasso; Tél. :70 33 25 02</w:t>
            </w:r>
          </w:p>
        </w:tc>
      </w:tr>
      <w:tr w:rsidR="005B7F59" w:rsidRPr="000823D3" w:rsidTr="00D90FC9">
        <w:trPr>
          <w:jc w:val="center"/>
        </w:trPr>
        <w:tc>
          <w:tcPr>
            <w:tcW w:w="4173" w:type="dxa"/>
          </w:tcPr>
          <w:p w:rsidR="005B7F59" w:rsidRPr="000823D3" w:rsidRDefault="005B7F59" w:rsidP="00D90FC9">
            <w:pPr>
              <w:jc w:val="both"/>
              <w:rPr>
                <w:sz w:val="24"/>
                <w:szCs w:val="24"/>
              </w:rPr>
            </w:pPr>
            <w:r w:rsidRPr="000823D3">
              <w:rPr>
                <w:sz w:val="24"/>
                <w:szCs w:val="24"/>
              </w:rPr>
              <w:t>Le secrétaire adjoint</w:t>
            </w:r>
          </w:p>
        </w:tc>
        <w:tc>
          <w:tcPr>
            <w:tcW w:w="2017" w:type="dxa"/>
          </w:tcPr>
          <w:p w:rsidR="005B7F59" w:rsidRPr="000823D3" w:rsidRDefault="005B7F59" w:rsidP="00D90FC9">
            <w:pPr>
              <w:jc w:val="center"/>
              <w:rPr>
                <w:sz w:val="24"/>
                <w:szCs w:val="24"/>
              </w:rPr>
            </w:pPr>
            <w:r w:rsidRPr="000823D3">
              <w:rPr>
                <w:sz w:val="24"/>
                <w:szCs w:val="24"/>
              </w:rPr>
              <w:t>Bassiriky OUATTARA</w:t>
            </w:r>
          </w:p>
        </w:tc>
        <w:tc>
          <w:tcPr>
            <w:tcW w:w="4703" w:type="dxa"/>
          </w:tcPr>
          <w:p w:rsidR="005B7F59" w:rsidRPr="000823D3" w:rsidRDefault="005B7F59" w:rsidP="00D90FC9">
            <w:pPr>
              <w:jc w:val="both"/>
              <w:rPr>
                <w:sz w:val="24"/>
                <w:szCs w:val="24"/>
              </w:rPr>
            </w:pPr>
            <w:r w:rsidRPr="000823D3">
              <w:rPr>
                <w:sz w:val="24"/>
                <w:szCs w:val="24"/>
              </w:rPr>
              <w:t>Maître tailleur à Bobo-Dioulasso; Tél.: 76551926</w:t>
            </w:r>
          </w:p>
        </w:tc>
      </w:tr>
      <w:tr w:rsidR="005B7F59" w:rsidRPr="000823D3" w:rsidTr="00D90FC9">
        <w:trPr>
          <w:jc w:val="center"/>
        </w:trPr>
        <w:tc>
          <w:tcPr>
            <w:tcW w:w="4173" w:type="dxa"/>
          </w:tcPr>
          <w:p w:rsidR="005B7F59" w:rsidRPr="000823D3" w:rsidRDefault="005B7F59" w:rsidP="00D90FC9">
            <w:pPr>
              <w:jc w:val="both"/>
              <w:rPr>
                <w:sz w:val="24"/>
                <w:szCs w:val="24"/>
              </w:rPr>
            </w:pPr>
            <w:r w:rsidRPr="000823D3">
              <w:rPr>
                <w:sz w:val="24"/>
                <w:szCs w:val="24"/>
              </w:rPr>
              <w:t>La trésorière générale</w:t>
            </w:r>
          </w:p>
        </w:tc>
        <w:tc>
          <w:tcPr>
            <w:tcW w:w="2017" w:type="dxa"/>
          </w:tcPr>
          <w:p w:rsidR="005B7F59" w:rsidRPr="000823D3" w:rsidRDefault="005B7F59" w:rsidP="00D90FC9">
            <w:pPr>
              <w:jc w:val="center"/>
              <w:rPr>
                <w:sz w:val="24"/>
                <w:szCs w:val="24"/>
              </w:rPr>
            </w:pPr>
            <w:r w:rsidRPr="000823D3">
              <w:rPr>
                <w:sz w:val="24"/>
                <w:szCs w:val="24"/>
              </w:rPr>
              <w:t>Mélanie SANOU</w:t>
            </w:r>
          </w:p>
        </w:tc>
        <w:tc>
          <w:tcPr>
            <w:tcW w:w="4703" w:type="dxa"/>
          </w:tcPr>
          <w:p w:rsidR="005B7F59" w:rsidRPr="000823D3" w:rsidRDefault="005B7F59" w:rsidP="00D90FC9">
            <w:pPr>
              <w:jc w:val="both"/>
              <w:rPr>
                <w:sz w:val="24"/>
                <w:szCs w:val="24"/>
              </w:rPr>
            </w:pPr>
            <w:r w:rsidRPr="000823D3">
              <w:rPr>
                <w:sz w:val="24"/>
                <w:szCs w:val="24"/>
              </w:rPr>
              <w:t>Etudiante à Bobo-Dioulasso ; Tél:76 23 74 93</w:t>
            </w:r>
          </w:p>
        </w:tc>
      </w:tr>
      <w:tr w:rsidR="005B7F59" w:rsidRPr="000823D3" w:rsidTr="00D90FC9">
        <w:trPr>
          <w:jc w:val="center"/>
        </w:trPr>
        <w:tc>
          <w:tcPr>
            <w:tcW w:w="4173" w:type="dxa"/>
          </w:tcPr>
          <w:p w:rsidR="005B7F59" w:rsidRPr="000823D3" w:rsidRDefault="005B7F59" w:rsidP="00D90FC9">
            <w:pPr>
              <w:jc w:val="both"/>
              <w:rPr>
                <w:sz w:val="24"/>
                <w:szCs w:val="24"/>
              </w:rPr>
            </w:pPr>
            <w:r w:rsidRPr="000823D3">
              <w:rPr>
                <w:sz w:val="24"/>
                <w:szCs w:val="24"/>
              </w:rPr>
              <w:t>Le trésorier adjoint</w:t>
            </w:r>
          </w:p>
        </w:tc>
        <w:tc>
          <w:tcPr>
            <w:tcW w:w="2017" w:type="dxa"/>
          </w:tcPr>
          <w:p w:rsidR="005B7F59" w:rsidRPr="000823D3" w:rsidRDefault="005B7F59" w:rsidP="00D90FC9">
            <w:pPr>
              <w:jc w:val="center"/>
              <w:rPr>
                <w:sz w:val="24"/>
                <w:szCs w:val="24"/>
              </w:rPr>
            </w:pPr>
            <w:r w:rsidRPr="000823D3">
              <w:rPr>
                <w:sz w:val="24"/>
                <w:szCs w:val="24"/>
              </w:rPr>
              <w:t>Jean De Salle TRAORE</w:t>
            </w:r>
          </w:p>
        </w:tc>
        <w:tc>
          <w:tcPr>
            <w:tcW w:w="4703" w:type="dxa"/>
          </w:tcPr>
          <w:p w:rsidR="005B7F59" w:rsidRPr="000823D3" w:rsidRDefault="005B7F59" w:rsidP="00D90FC9">
            <w:pPr>
              <w:jc w:val="both"/>
              <w:rPr>
                <w:sz w:val="24"/>
                <w:szCs w:val="24"/>
              </w:rPr>
            </w:pPr>
            <w:r w:rsidRPr="000823D3">
              <w:rPr>
                <w:sz w:val="24"/>
                <w:szCs w:val="24"/>
              </w:rPr>
              <w:t>Chauffeur à Bobo-Dioulasso ; Tél. :</w:t>
            </w:r>
          </w:p>
          <w:p w:rsidR="005B7F59" w:rsidRPr="000823D3" w:rsidRDefault="005B7F59" w:rsidP="00D90FC9">
            <w:pPr>
              <w:jc w:val="both"/>
              <w:rPr>
                <w:sz w:val="24"/>
                <w:szCs w:val="24"/>
              </w:rPr>
            </w:pPr>
            <w:r w:rsidRPr="000823D3">
              <w:rPr>
                <w:sz w:val="24"/>
                <w:szCs w:val="24"/>
              </w:rPr>
              <w:t>70 32 79 55 /20 97 75 95</w:t>
            </w:r>
          </w:p>
        </w:tc>
      </w:tr>
      <w:tr w:rsidR="005B7F59" w:rsidRPr="000823D3" w:rsidTr="00D90FC9">
        <w:trPr>
          <w:jc w:val="center"/>
        </w:trPr>
        <w:tc>
          <w:tcPr>
            <w:tcW w:w="4173" w:type="dxa"/>
          </w:tcPr>
          <w:p w:rsidR="005B7F59" w:rsidRPr="000823D3" w:rsidRDefault="005B7F59" w:rsidP="00D90FC9">
            <w:pPr>
              <w:jc w:val="both"/>
              <w:rPr>
                <w:sz w:val="24"/>
                <w:szCs w:val="24"/>
              </w:rPr>
            </w:pPr>
            <w:r w:rsidRPr="000823D3">
              <w:rPr>
                <w:sz w:val="24"/>
                <w:szCs w:val="24"/>
              </w:rPr>
              <w:t>Le responsable aux relations extérieures</w:t>
            </w:r>
          </w:p>
        </w:tc>
        <w:tc>
          <w:tcPr>
            <w:tcW w:w="2017" w:type="dxa"/>
          </w:tcPr>
          <w:p w:rsidR="005B7F59" w:rsidRPr="000823D3" w:rsidRDefault="005B7F59" w:rsidP="00D90FC9">
            <w:pPr>
              <w:jc w:val="center"/>
              <w:rPr>
                <w:sz w:val="24"/>
                <w:szCs w:val="24"/>
                <w:lang w:val="de-DE"/>
              </w:rPr>
            </w:pPr>
            <w:r w:rsidRPr="000823D3">
              <w:rPr>
                <w:sz w:val="24"/>
                <w:szCs w:val="24"/>
                <w:lang w:val="de-DE"/>
              </w:rPr>
              <w:t>Karim DRABO</w:t>
            </w:r>
          </w:p>
        </w:tc>
        <w:tc>
          <w:tcPr>
            <w:tcW w:w="4703" w:type="dxa"/>
          </w:tcPr>
          <w:p w:rsidR="005B7F59" w:rsidRPr="000823D3" w:rsidRDefault="005B7F59" w:rsidP="00D90FC9">
            <w:pPr>
              <w:jc w:val="both"/>
              <w:rPr>
                <w:sz w:val="24"/>
                <w:szCs w:val="24"/>
                <w:lang w:val="de-DE"/>
              </w:rPr>
            </w:pPr>
            <w:r w:rsidRPr="000823D3">
              <w:rPr>
                <w:sz w:val="24"/>
                <w:szCs w:val="24"/>
                <w:lang w:val="de-DE"/>
              </w:rPr>
              <w:t>Photographe</w:t>
            </w:r>
            <w:r w:rsidRPr="000823D3">
              <w:rPr>
                <w:sz w:val="24"/>
                <w:szCs w:val="24"/>
              </w:rPr>
              <w:t xml:space="preserve"> à Bobo-Dioulasso ; Tél. :</w:t>
            </w:r>
          </w:p>
          <w:p w:rsidR="005B7F59" w:rsidRPr="000823D3" w:rsidRDefault="005B7F59" w:rsidP="00D90FC9">
            <w:pPr>
              <w:jc w:val="both"/>
              <w:rPr>
                <w:sz w:val="24"/>
                <w:szCs w:val="24"/>
              </w:rPr>
            </w:pPr>
            <w:r w:rsidRPr="000823D3">
              <w:rPr>
                <w:sz w:val="24"/>
                <w:szCs w:val="24"/>
              </w:rPr>
              <w:t>76 47 29 97 /20 97 71 29</w:t>
            </w:r>
          </w:p>
        </w:tc>
      </w:tr>
      <w:tr w:rsidR="005B7F59" w:rsidRPr="000823D3" w:rsidTr="00D90FC9">
        <w:trPr>
          <w:jc w:val="center"/>
        </w:trPr>
        <w:tc>
          <w:tcPr>
            <w:tcW w:w="4173" w:type="dxa"/>
          </w:tcPr>
          <w:p w:rsidR="005B7F59" w:rsidRPr="000823D3" w:rsidRDefault="005B7F59" w:rsidP="00D90FC9">
            <w:pPr>
              <w:rPr>
                <w:sz w:val="24"/>
                <w:szCs w:val="24"/>
              </w:rPr>
            </w:pPr>
            <w:r w:rsidRPr="000823D3">
              <w:rPr>
                <w:sz w:val="24"/>
                <w:szCs w:val="24"/>
              </w:rPr>
              <w:t>Le responsable aux activités socioculturelles</w:t>
            </w:r>
          </w:p>
        </w:tc>
        <w:tc>
          <w:tcPr>
            <w:tcW w:w="2017" w:type="dxa"/>
          </w:tcPr>
          <w:p w:rsidR="005B7F59" w:rsidRPr="000823D3" w:rsidRDefault="005B7F59" w:rsidP="00D90FC9">
            <w:pPr>
              <w:jc w:val="center"/>
              <w:rPr>
                <w:sz w:val="24"/>
                <w:szCs w:val="24"/>
              </w:rPr>
            </w:pPr>
            <w:r w:rsidRPr="000823D3">
              <w:rPr>
                <w:sz w:val="24"/>
                <w:szCs w:val="24"/>
              </w:rPr>
              <w:t>Romuald KONE</w:t>
            </w:r>
          </w:p>
        </w:tc>
        <w:tc>
          <w:tcPr>
            <w:tcW w:w="4703" w:type="dxa"/>
          </w:tcPr>
          <w:p w:rsidR="005B7F59" w:rsidRPr="000823D3" w:rsidRDefault="005B7F59" w:rsidP="00D90FC9">
            <w:pPr>
              <w:jc w:val="both"/>
              <w:rPr>
                <w:sz w:val="24"/>
                <w:szCs w:val="24"/>
              </w:rPr>
            </w:pPr>
            <w:r w:rsidRPr="000823D3">
              <w:rPr>
                <w:sz w:val="24"/>
                <w:szCs w:val="24"/>
              </w:rPr>
              <w:t>Couturier à Bobo-Dioulasso; Tél.:76 44 19 81</w:t>
            </w:r>
          </w:p>
        </w:tc>
      </w:tr>
      <w:tr w:rsidR="005B7F59" w:rsidRPr="000823D3" w:rsidTr="00D90FC9">
        <w:trPr>
          <w:jc w:val="center"/>
        </w:trPr>
        <w:tc>
          <w:tcPr>
            <w:tcW w:w="4173" w:type="dxa"/>
          </w:tcPr>
          <w:p w:rsidR="005B7F59" w:rsidRPr="000823D3" w:rsidRDefault="005B7F59" w:rsidP="00D90FC9">
            <w:pPr>
              <w:jc w:val="both"/>
              <w:rPr>
                <w:sz w:val="24"/>
                <w:szCs w:val="24"/>
              </w:rPr>
            </w:pPr>
            <w:r w:rsidRPr="000823D3">
              <w:rPr>
                <w:sz w:val="24"/>
                <w:szCs w:val="24"/>
              </w:rPr>
              <w:t>Le responsable à l’information, communication/mobilisation sociale</w:t>
            </w:r>
          </w:p>
        </w:tc>
        <w:tc>
          <w:tcPr>
            <w:tcW w:w="2017" w:type="dxa"/>
          </w:tcPr>
          <w:p w:rsidR="005B7F59" w:rsidRPr="000823D3" w:rsidRDefault="005B7F59" w:rsidP="00D90FC9">
            <w:pPr>
              <w:jc w:val="center"/>
              <w:rPr>
                <w:sz w:val="24"/>
                <w:szCs w:val="24"/>
              </w:rPr>
            </w:pPr>
            <w:r w:rsidRPr="000823D3">
              <w:rPr>
                <w:sz w:val="24"/>
                <w:szCs w:val="24"/>
              </w:rPr>
              <w:t>Maurice COULIBALY</w:t>
            </w:r>
          </w:p>
        </w:tc>
        <w:tc>
          <w:tcPr>
            <w:tcW w:w="4703" w:type="dxa"/>
          </w:tcPr>
          <w:p w:rsidR="005B7F59" w:rsidRPr="000823D3" w:rsidRDefault="005B7F59" w:rsidP="00D90FC9">
            <w:pPr>
              <w:jc w:val="both"/>
              <w:rPr>
                <w:sz w:val="24"/>
                <w:szCs w:val="24"/>
              </w:rPr>
            </w:pPr>
            <w:r w:rsidRPr="000823D3">
              <w:rPr>
                <w:sz w:val="24"/>
                <w:szCs w:val="24"/>
              </w:rPr>
              <w:t>Employé SAP à Bobo-Dioulasso ; Tél. :</w:t>
            </w:r>
          </w:p>
          <w:p w:rsidR="005B7F59" w:rsidRPr="000823D3" w:rsidRDefault="005B7F59" w:rsidP="00D90FC9">
            <w:pPr>
              <w:jc w:val="both"/>
              <w:rPr>
                <w:sz w:val="24"/>
                <w:szCs w:val="24"/>
              </w:rPr>
            </w:pPr>
            <w:r w:rsidRPr="000823D3">
              <w:rPr>
                <w:sz w:val="24"/>
                <w:szCs w:val="24"/>
              </w:rPr>
              <w:t>76 42 72 63</w:t>
            </w:r>
          </w:p>
        </w:tc>
      </w:tr>
      <w:tr w:rsidR="005B7F59" w:rsidRPr="000823D3" w:rsidTr="00D90FC9">
        <w:trPr>
          <w:jc w:val="center"/>
        </w:trPr>
        <w:tc>
          <w:tcPr>
            <w:tcW w:w="4173" w:type="dxa"/>
          </w:tcPr>
          <w:p w:rsidR="005B7F59" w:rsidRPr="000823D3" w:rsidRDefault="005B7F59" w:rsidP="00D90FC9">
            <w:pPr>
              <w:rPr>
                <w:sz w:val="24"/>
                <w:szCs w:val="24"/>
              </w:rPr>
            </w:pPr>
            <w:r w:rsidRPr="000823D3">
              <w:rPr>
                <w:sz w:val="24"/>
                <w:szCs w:val="24"/>
              </w:rPr>
              <w:t>Le responsable de la cellule scientifique</w:t>
            </w:r>
          </w:p>
        </w:tc>
        <w:tc>
          <w:tcPr>
            <w:tcW w:w="2017" w:type="dxa"/>
          </w:tcPr>
          <w:p w:rsidR="005B7F59" w:rsidRPr="000823D3" w:rsidRDefault="005B7F59" w:rsidP="00D90FC9">
            <w:pPr>
              <w:jc w:val="center"/>
              <w:rPr>
                <w:sz w:val="24"/>
                <w:szCs w:val="24"/>
              </w:rPr>
            </w:pPr>
            <w:r w:rsidRPr="000823D3">
              <w:rPr>
                <w:sz w:val="24"/>
                <w:szCs w:val="24"/>
              </w:rPr>
              <w:t>Aboubakar BAMBA</w:t>
            </w:r>
          </w:p>
        </w:tc>
        <w:tc>
          <w:tcPr>
            <w:tcW w:w="4703" w:type="dxa"/>
          </w:tcPr>
          <w:p w:rsidR="005B7F59" w:rsidRPr="000823D3" w:rsidRDefault="005B7F59" w:rsidP="00D90FC9">
            <w:pPr>
              <w:jc w:val="both"/>
              <w:rPr>
                <w:sz w:val="24"/>
                <w:szCs w:val="24"/>
              </w:rPr>
            </w:pPr>
            <w:r w:rsidRPr="000823D3">
              <w:rPr>
                <w:sz w:val="24"/>
                <w:szCs w:val="24"/>
              </w:rPr>
              <w:t>Professeur de maths à Bobo ; Tél. : 76 53 26 98</w:t>
            </w:r>
          </w:p>
        </w:tc>
      </w:tr>
      <w:tr w:rsidR="005B7F59" w:rsidRPr="000823D3" w:rsidTr="00D90FC9">
        <w:trPr>
          <w:jc w:val="center"/>
        </w:trPr>
        <w:tc>
          <w:tcPr>
            <w:tcW w:w="4173" w:type="dxa"/>
          </w:tcPr>
          <w:p w:rsidR="005B7F59" w:rsidRPr="000823D3" w:rsidRDefault="005B7F59" w:rsidP="00D90FC9">
            <w:pPr>
              <w:rPr>
                <w:sz w:val="24"/>
                <w:szCs w:val="24"/>
              </w:rPr>
            </w:pPr>
            <w:r w:rsidRPr="000823D3">
              <w:rPr>
                <w:sz w:val="24"/>
                <w:szCs w:val="24"/>
              </w:rPr>
              <w:t>La responsable à la promotion économique et sociale des jeunes</w:t>
            </w:r>
          </w:p>
        </w:tc>
        <w:tc>
          <w:tcPr>
            <w:tcW w:w="2017" w:type="dxa"/>
          </w:tcPr>
          <w:p w:rsidR="005B7F59" w:rsidRPr="000823D3" w:rsidRDefault="005B7F59" w:rsidP="00D90FC9">
            <w:pPr>
              <w:jc w:val="center"/>
              <w:rPr>
                <w:sz w:val="24"/>
                <w:szCs w:val="24"/>
              </w:rPr>
            </w:pPr>
          </w:p>
          <w:p w:rsidR="005B7F59" w:rsidRPr="000823D3" w:rsidRDefault="005B7F59" w:rsidP="00D90FC9">
            <w:pPr>
              <w:jc w:val="center"/>
              <w:rPr>
                <w:sz w:val="24"/>
                <w:szCs w:val="24"/>
              </w:rPr>
            </w:pPr>
            <w:r w:rsidRPr="000823D3">
              <w:rPr>
                <w:sz w:val="24"/>
                <w:szCs w:val="24"/>
              </w:rPr>
              <w:t>Nadège BAKO</w:t>
            </w:r>
          </w:p>
        </w:tc>
        <w:tc>
          <w:tcPr>
            <w:tcW w:w="4703" w:type="dxa"/>
          </w:tcPr>
          <w:p w:rsidR="005B7F59" w:rsidRPr="000823D3" w:rsidRDefault="005B7F59" w:rsidP="00D90FC9">
            <w:pPr>
              <w:jc w:val="both"/>
              <w:rPr>
                <w:b/>
                <w:sz w:val="24"/>
                <w:szCs w:val="24"/>
              </w:rPr>
            </w:pPr>
            <w:r w:rsidRPr="000823D3">
              <w:rPr>
                <w:sz w:val="24"/>
                <w:szCs w:val="24"/>
              </w:rPr>
              <w:t>Etudiante à Bobo-Dioulasso ; Tél. :</w:t>
            </w:r>
          </w:p>
          <w:p w:rsidR="005B7F59" w:rsidRPr="000823D3" w:rsidRDefault="005B7F59" w:rsidP="00D90FC9">
            <w:pPr>
              <w:jc w:val="both"/>
              <w:rPr>
                <w:sz w:val="24"/>
                <w:szCs w:val="24"/>
              </w:rPr>
            </w:pPr>
            <w:r w:rsidRPr="000823D3">
              <w:rPr>
                <w:sz w:val="24"/>
                <w:szCs w:val="24"/>
              </w:rPr>
              <w:t>76 60 03 50</w:t>
            </w:r>
          </w:p>
        </w:tc>
      </w:tr>
      <w:tr w:rsidR="005B7F59" w:rsidRPr="000823D3" w:rsidTr="00D90FC9">
        <w:trPr>
          <w:jc w:val="center"/>
        </w:trPr>
        <w:tc>
          <w:tcPr>
            <w:tcW w:w="4173" w:type="dxa"/>
          </w:tcPr>
          <w:p w:rsidR="005B7F59" w:rsidRPr="000823D3" w:rsidRDefault="005B7F59" w:rsidP="00D90FC9">
            <w:pPr>
              <w:rPr>
                <w:sz w:val="24"/>
                <w:szCs w:val="24"/>
              </w:rPr>
            </w:pPr>
            <w:r w:rsidRPr="000823D3">
              <w:rPr>
                <w:sz w:val="24"/>
                <w:szCs w:val="24"/>
              </w:rPr>
              <w:t>La responsable aux activités femmes et développement / droit des enfants</w:t>
            </w:r>
          </w:p>
        </w:tc>
        <w:tc>
          <w:tcPr>
            <w:tcW w:w="2017" w:type="dxa"/>
          </w:tcPr>
          <w:p w:rsidR="005B7F59" w:rsidRPr="000823D3" w:rsidRDefault="005B7F59" w:rsidP="00D90FC9">
            <w:pPr>
              <w:jc w:val="center"/>
              <w:rPr>
                <w:sz w:val="24"/>
                <w:szCs w:val="24"/>
              </w:rPr>
            </w:pPr>
            <w:r w:rsidRPr="000823D3">
              <w:rPr>
                <w:sz w:val="24"/>
                <w:szCs w:val="24"/>
              </w:rPr>
              <w:t>Sabine MOUKORO</w:t>
            </w:r>
          </w:p>
          <w:p w:rsidR="005B7F59" w:rsidRPr="000823D3" w:rsidRDefault="005B7F59" w:rsidP="00D90FC9">
            <w:pPr>
              <w:jc w:val="center"/>
              <w:rPr>
                <w:sz w:val="24"/>
                <w:szCs w:val="24"/>
              </w:rPr>
            </w:pPr>
          </w:p>
        </w:tc>
        <w:tc>
          <w:tcPr>
            <w:tcW w:w="4703" w:type="dxa"/>
          </w:tcPr>
          <w:p w:rsidR="005B7F59" w:rsidRPr="000823D3" w:rsidRDefault="005B7F59" w:rsidP="00D90FC9">
            <w:pPr>
              <w:jc w:val="both"/>
              <w:rPr>
                <w:sz w:val="24"/>
                <w:szCs w:val="24"/>
              </w:rPr>
            </w:pPr>
            <w:r w:rsidRPr="000823D3">
              <w:rPr>
                <w:sz w:val="24"/>
                <w:szCs w:val="24"/>
              </w:rPr>
              <w:t>Secrétaire à Bobo-Dioulasso ; Tél. : 20 98 19 59</w:t>
            </w:r>
          </w:p>
        </w:tc>
      </w:tr>
      <w:tr w:rsidR="005B7F59" w:rsidRPr="000823D3" w:rsidTr="00D90FC9">
        <w:trPr>
          <w:jc w:val="center"/>
        </w:trPr>
        <w:tc>
          <w:tcPr>
            <w:tcW w:w="4173" w:type="dxa"/>
          </w:tcPr>
          <w:p w:rsidR="005B7F59" w:rsidRPr="000823D3" w:rsidRDefault="005B7F59" w:rsidP="00D90FC9">
            <w:pPr>
              <w:jc w:val="both"/>
              <w:rPr>
                <w:sz w:val="24"/>
                <w:szCs w:val="24"/>
              </w:rPr>
            </w:pPr>
            <w:r w:rsidRPr="000823D3">
              <w:rPr>
                <w:sz w:val="24"/>
                <w:szCs w:val="24"/>
              </w:rPr>
              <w:t>Le responsable du volet sida et ist</w:t>
            </w:r>
          </w:p>
        </w:tc>
        <w:tc>
          <w:tcPr>
            <w:tcW w:w="2017" w:type="dxa"/>
          </w:tcPr>
          <w:p w:rsidR="005B7F59" w:rsidRPr="000823D3" w:rsidRDefault="005B7F59" w:rsidP="00D90FC9">
            <w:pPr>
              <w:jc w:val="center"/>
              <w:rPr>
                <w:sz w:val="24"/>
                <w:szCs w:val="24"/>
              </w:rPr>
            </w:pPr>
            <w:r w:rsidRPr="000823D3">
              <w:rPr>
                <w:sz w:val="24"/>
                <w:szCs w:val="24"/>
              </w:rPr>
              <w:t>Alassane Djiri</w:t>
            </w:r>
          </w:p>
        </w:tc>
        <w:tc>
          <w:tcPr>
            <w:tcW w:w="4703" w:type="dxa"/>
          </w:tcPr>
          <w:p w:rsidR="005B7F59" w:rsidRPr="000823D3" w:rsidRDefault="005B7F59" w:rsidP="00D90FC9">
            <w:pPr>
              <w:jc w:val="both"/>
              <w:rPr>
                <w:sz w:val="24"/>
                <w:szCs w:val="24"/>
              </w:rPr>
            </w:pPr>
            <w:r w:rsidRPr="000823D3">
              <w:rPr>
                <w:sz w:val="24"/>
                <w:szCs w:val="24"/>
              </w:rPr>
              <w:t>Menuisier à Bobo-Dioulasso; Tél.: 70 32 79 55</w:t>
            </w:r>
          </w:p>
        </w:tc>
      </w:tr>
      <w:tr w:rsidR="005B7F59" w:rsidRPr="000823D3" w:rsidTr="00D90FC9">
        <w:trPr>
          <w:jc w:val="center"/>
        </w:trPr>
        <w:tc>
          <w:tcPr>
            <w:tcW w:w="4173" w:type="dxa"/>
          </w:tcPr>
          <w:p w:rsidR="005B7F59" w:rsidRPr="000823D3" w:rsidRDefault="005B7F59" w:rsidP="00D90FC9">
            <w:pPr>
              <w:jc w:val="both"/>
              <w:rPr>
                <w:sz w:val="24"/>
                <w:szCs w:val="24"/>
              </w:rPr>
            </w:pPr>
            <w:r w:rsidRPr="000823D3">
              <w:rPr>
                <w:sz w:val="24"/>
                <w:szCs w:val="24"/>
              </w:rPr>
              <w:t>Le responsable à l’éducation de base et environnementale</w:t>
            </w:r>
          </w:p>
        </w:tc>
        <w:tc>
          <w:tcPr>
            <w:tcW w:w="2017" w:type="dxa"/>
          </w:tcPr>
          <w:p w:rsidR="005B7F59" w:rsidRPr="000823D3" w:rsidRDefault="005B7F59" w:rsidP="00D90FC9">
            <w:pPr>
              <w:jc w:val="center"/>
              <w:rPr>
                <w:sz w:val="24"/>
                <w:szCs w:val="24"/>
              </w:rPr>
            </w:pPr>
            <w:r w:rsidRPr="000823D3">
              <w:rPr>
                <w:sz w:val="24"/>
                <w:szCs w:val="24"/>
              </w:rPr>
              <w:t>Drissa ZAGRE</w:t>
            </w:r>
          </w:p>
        </w:tc>
        <w:tc>
          <w:tcPr>
            <w:tcW w:w="4703" w:type="dxa"/>
          </w:tcPr>
          <w:p w:rsidR="005B7F59" w:rsidRPr="000823D3" w:rsidRDefault="005B7F59" w:rsidP="00D90FC9">
            <w:pPr>
              <w:jc w:val="both"/>
              <w:rPr>
                <w:sz w:val="24"/>
                <w:szCs w:val="24"/>
              </w:rPr>
            </w:pPr>
            <w:r w:rsidRPr="000823D3">
              <w:rPr>
                <w:sz w:val="24"/>
                <w:szCs w:val="24"/>
              </w:rPr>
              <w:t>Employé SAP à Bobo; Tél.: 78 90 09 17</w:t>
            </w:r>
          </w:p>
        </w:tc>
      </w:tr>
      <w:tr w:rsidR="005B7F59" w:rsidRPr="000823D3" w:rsidTr="00D90FC9">
        <w:trPr>
          <w:jc w:val="center"/>
        </w:trPr>
        <w:tc>
          <w:tcPr>
            <w:tcW w:w="4173" w:type="dxa"/>
          </w:tcPr>
          <w:p w:rsidR="005B7F59" w:rsidRPr="000823D3" w:rsidRDefault="005B7F59" w:rsidP="00D90FC9">
            <w:pPr>
              <w:jc w:val="both"/>
              <w:rPr>
                <w:sz w:val="24"/>
                <w:szCs w:val="24"/>
              </w:rPr>
            </w:pPr>
            <w:r w:rsidRPr="000823D3">
              <w:rPr>
                <w:sz w:val="24"/>
                <w:szCs w:val="24"/>
              </w:rPr>
              <w:t>1</w:t>
            </w:r>
            <w:r w:rsidRPr="000823D3">
              <w:rPr>
                <w:sz w:val="24"/>
                <w:szCs w:val="24"/>
                <w:vertAlign w:val="superscript"/>
              </w:rPr>
              <w:t>er</w:t>
            </w:r>
            <w:r w:rsidRPr="000823D3">
              <w:rPr>
                <w:sz w:val="24"/>
                <w:szCs w:val="24"/>
              </w:rPr>
              <w:t xml:space="preserve"> commissaire aux comptes</w:t>
            </w:r>
          </w:p>
        </w:tc>
        <w:tc>
          <w:tcPr>
            <w:tcW w:w="2017" w:type="dxa"/>
          </w:tcPr>
          <w:p w:rsidR="005B7F59" w:rsidRPr="000823D3" w:rsidRDefault="005B7F59" w:rsidP="00D90FC9">
            <w:pPr>
              <w:jc w:val="center"/>
              <w:rPr>
                <w:sz w:val="24"/>
                <w:szCs w:val="24"/>
              </w:rPr>
            </w:pPr>
            <w:r w:rsidRPr="000823D3">
              <w:rPr>
                <w:sz w:val="24"/>
                <w:szCs w:val="24"/>
              </w:rPr>
              <w:t>TRAORE Seydou</w:t>
            </w:r>
          </w:p>
        </w:tc>
        <w:tc>
          <w:tcPr>
            <w:tcW w:w="4703" w:type="dxa"/>
          </w:tcPr>
          <w:p w:rsidR="005B7F59" w:rsidRPr="000823D3" w:rsidRDefault="005B7F59" w:rsidP="00D90FC9">
            <w:pPr>
              <w:jc w:val="both"/>
              <w:rPr>
                <w:sz w:val="24"/>
                <w:szCs w:val="24"/>
              </w:rPr>
            </w:pPr>
            <w:r w:rsidRPr="000823D3">
              <w:rPr>
                <w:sz w:val="24"/>
                <w:szCs w:val="24"/>
              </w:rPr>
              <w:t>Enseignant à Bobo ; Tél. :70</w:t>
            </w:r>
            <w:r>
              <w:rPr>
                <w:sz w:val="24"/>
                <w:szCs w:val="24"/>
              </w:rPr>
              <w:t xml:space="preserve"> </w:t>
            </w:r>
            <w:r w:rsidRPr="000823D3">
              <w:rPr>
                <w:sz w:val="24"/>
                <w:szCs w:val="24"/>
              </w:rPr>
              <w:t>29</w:t>
            </w:r>
            <w:r>
              <w:rPr>
                <w:sz w:val="24"/>
                <w:szCs w:val="24"/>
              </w:rPr>
              <w:t xml:space="preserve"> </w:t>
            </w:r>
            <w:r w:rsidRPr="000823D3">
              <w:rPr>
                <w:sz w:val="24"/>
                <w:szCs w:val="24"/>
              </w:rPr>
              <w:t>97</w:t>
            </w:r>
            <w:r>
              <w:rPr>
                <w:sz w:val="24"/>
                <w:szCs w:val="24"/>
              </w:rPr>
              <w:t xml:space="preserve"> </w:t>
            </w:r>
            <w:r w:rsidRPr="000823D3">
              <w:rPr>
                <w:sz w:val="24"/>
                <w:szCs w:val="24"/>
              </w:rPr>
              <w:t xml:space="preserve">21 </w:t>
            </w:r>
          </w:p>
        </w:tc>
      </w:tr>
      <w:tr w:rsidR="005B7F59" w:rsidRPr="000823D3" w:rsidTr="00D90FC9">
        <w:trPr>
          <w:jc w:val="center"/>
        </w:trPr>
        <w:tc>
          <w:tcPr>
            <w:tcW w:w="4173" w:type="dxa"/>
          </w:tcPr>
          <w:p w:rsidR="005B7F59" w:rsidRPr="000823D3" w:rsidRDefault="005B7F59" w:rsidP="00D90FC9">
            <w:pPr>
              <w:jc w:val="both"/>
              <w:rPr>
                <w:sz w:val="24"/>
                <w:szCs w:val="24"/>
              </w:rPr>
            </w:pPr>
            <w:r w:rsidRPr="000823D3">
              <w:rPr>
                <w:sz w:val="24"/>
                <w:szCs w:val="24"/>
              </w:rPr>
              <w:t>2</w:t>
            </w:r>
            <w:r w:rsidRPr="000823D3">
              <w:rPr>
                <w:sz w:val="24"/>
                <w:szCs w:val="24"/>
                <w:vertAlign w:val="superscript"/>
              </w:rPr>
              <w:t>ème</w:t>
            </w:r>
            <w:r w:rsidRPr="000823D3">
              <w:rPr>
                <w:sz w:val="24"/>
                <w:szCs w:val="24"/>
              </w:rPr>
              <w:t xml:space="preserve"> commissaire aux comptes</w:t>
            </w:r>
          </w:p>
        </w:tc>
        <w:tc>
          <w:tcPr>
            <w:tcW w:w="2017" w:type="dxa"/>
          </w:tcPr>
          <w:p w:rsidR="005B7F59" w:rsidRPr="000823D3" w:rsidRDefault="005B7F59" w:rsidP="00D90FC9">
            <w:pPr>
              <w:jc w:val="center"/>
              <w:rPr>
                <w:sz w:val="24"/>
                <w:szCs w:val="24"/>
              </w:rPr>
            </w:pPr>
            <w:r w:rsidRPr="000823D3">
              <w:rPr>
                <w:sz w:val="24"/>
                <w:szCs w:val="24"/>
              </w:rPr>
              <w:t>ZONGO Moussa</w:t>
            </w:r>
          </w:p>
        </w:tc>
        <w:tc>
          <w:tcPr>
            <w:tcW w:w="4703" w:type="dxa"/>
          </w:tcPr>
          <w:p w:rsidR="005B7F59" w:rsidRPr="000823D3" w:rsidRDefault="005B7F59" w:rsidP="00D90FC9">
            <w:pPr>
              <w:jc w:val="both"/>
              <w:rPr>
                <w:sz w:val="24"/>
                <w:szCs w:val="24"/>
              </w:rPr>
            </w:pPr>
            <w:r w:rsidRPr="000823D3">
              <w:rPr>
                <w:sz w:val="24"/>
                <w:szCs w:val="24"/>
              </w:rPr>
              <w:t>Economiste à Bobo ; Tél. : 78</w:t>
            </w:r>
            <w:r>
              <w:rPr>
                <w:sz w:val="24"/>
                <w:szCs w:val="24"/>
              </w:rPr>
              <w:t xml:space="preserve"> </w:t>
            </w:r>
            <w:r w:rsidRPr="000823D3">
              <w:rPr>
                <w:sz w:val="24"/>
                <w:szCs w:val="24"/>
              </w:rPr>
              <w:t>02</w:t>
            </w:r>
            <w:r>
              <w:rPr>
                <w:sz w:val="24"/>
                <w:szCs w:val="24"/>
              </w:rPr>
              <w:t xml:space="preserve"> </w:t>
            </w:r>
            <w:r w:rsidRPr="000823D3">
              <w:rPr>
                <w:sz w:val="24"/>
                <w:szCs w:val="24"/>
              </w:rPr>
              <w:t>99</w:t>
            </w:r>
            <w:r>
              <w:rPr>
                <w:sz w:val="24"/>
                <w:szCs w:val="24"/>
              </w:rPr>
              <w:t xml:space="preserve"> </w:t>
            </w:r>
            <w:r w:rsidRPr="000823D3">
              <w:rPr>
                <w:sz w:val="24"/>
                <w:szCs w:val="24"/>
              </w:rPr>
              <w:t>85</w:t>
            </w:r>
          </w:p>
        </w:tc>
      </w:tr>
    </w:tbl>
    <w:p w:rsidR="005B7F59" w:rsidRDefault="005B7F59" w:rsidP="005B7F59">
      <w:pPr>
        <w:spacing w:line="360" w:lineRule="auto"/>
        <w:rPr>
          <w:b/>
          <w:shadow/>
          <w:sz w:val="28"/>
          <w:szCs w:val="28"/>
        </w:rPr>
      </w:pPr>
      <w:r w:rsidRPr="00325AF9">
        <w:rPr>
          <w:b/>
          <w:shadow/>
          <w:sz w:val="28"/>
          <w:szCs w:val="28"/>
        </w:rPr>
        <w:t xml:space="preserve">                                   </w:t>
      </w:r>
    </w:p>
    <w:p w:rsidR="005B7F59" w:rsidRPr="000823D3" w:rsidRDefault="005B7F59" w:rsidP="005B7F59">
      <w:pPr>
        <w:spacing w:line="360" w:lineRule="auto"/>
        <w:jc w:val="center"/>
        <w:rPr>
          <w:b/>
          <w:sz w:val="24"/>
          <w:szCs w:val="24"/>
          <w:u w:val="single"/>
        </w:rPr>
      </w:pPr>
      <w:r>
        <w:rPr>
          <w:b/>
          <w:sz w:val="28"/>
          <w:szCs w:val="28"/>
        </w:rPr>
        <w:br w:type="page"/>
      </w:r>
      <w:r w:rsidRPr="000823D3">
        <w:rPr>
          <w:b/>
          <w:sz w:val="24"/>
          <w:szCs w:val="24"/>
          <w:u w:val="single"/>
        </w:rPr>
        <w:lastRenderedPageBreak/>
        <w:t>Liste de présence du lundi 26 décembre 2006</w:t>
      </w:r>
    </w:p>
    <w:tbl>
      <w:tblPr>
        <w:tblW w:w="8943" w:type="dxa"/>
        <w:jc w:val="center"/>
        <w:tblInd w:w="-69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tblPr>
      <w:tblGrid>
        <w:gridCol w:w="2256"/>
        <w:gridCol w:w="3557"/>
        <w:gridCol w:w="3130"/>
      </w:tblGrid>
      <w:tr w:rsidR="005B7F59" w:rsidRPr="000823D3" w:rsidTr="00D90FC9">
        <w:trPr>
          <w:jc w:val="center"/>
        </w:trPr>
        <w:tc>
          <w:tcPr>
            <w:tcW w:w="2256" w:type="dxa"/>
          </w:tcPr>
          <w:p w:rsidR="005B7F59" w:rsidRPr="000823D3" w:rsidRDefault="005B7F59" w:rsidP="00D90FC9">
            <w:pPr>
              <w:spacing w:line="360" w:lineRule="auto"/>
              <w:jc w:val="center"/>
              <w:rPr>
                <w:b/>
                <w:sz w:val="22"/>
                <w:szCs w:val="22"/>
              </w:rPr>
            </w:pPr>
            <w:r w:rsidRPr="000823D3">
              <w:rPr>
                <w:b/>
                <w:sz w:val="22"/>
                <w:szCs w:val="22"/>
              </w:rPr>
              <w:t>Numéro</w:t>
            </w:r>
          </w:p>
        </w:tc>
        <w:tc>
          <w:tcPr>
            <w:tcW w:w="3557" w:type="dxa"/>
          </w:tcPr>
          <w:p w:rsidR="005B7F59" w:rsidRPr="000823D3" w:rsidRDefault="005B7F59" w:rsidP="00D90FC9">
            <w:pPr>
              <w:spacing w:line="360" w:lineRule="auto"/>
              <w:jc w:val="center"/>
              <w:rPr>
                <w:b/>
                <w:sz w:val="22"/>
                <w:szCs w:val="22"/>
              </w:rPr>
            </w:pPr>
            <w:r w:rsidRPr="000823D3">
              <w:rPr>
                <w:b/>
                <w:sz w:val="22"/>
                <w:szCs w:val="22"/>
              </w:rPr>
              <w:t>Nom Prénom (s)</w:t>
            </w:r>
          </w:p>
        </w:tc>
        <w:tc>
          <w:tcPr>
            <w:tcW w:w="3130" w:type="dxa"/>
          </w:tcPr>
          <w:p w:rsidR="005B7F59" w:rsidRPr="000823D3" w:rsidRDefault="005B7F59" w:rsidP="00D90FC9">
            <w:pPr>
              <w:spacing w:line="360" w:lineRule="auto"/>
              <w:jc w:val="center"/>
              <w:rPr>
                <w:b/>
                <w:sz w:val="22"/>
                <w:szCs w:val="22"/>
              </w:rPr>
            </w:pPr>
            <w:r w:rsidRPr="000823D3">
              <w:rPr>
                <w:b/>
                <w:sz w:val="22"/>
                <w:szCs w:val="22"/>
              </w:rPr>
              <w:t>Signature</w:t>
            </w: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01</w:t>
            </w:r>
          </w:p>
        </w:tc>
        <w:tc>
          <w:tcPr>
            <w:tcW w:w="3557" w:type="dxa"/>
          </w:tcPr>
          <w:p w:rsidR="005B7F59" w:rsidRPr="000823D3" w:rsidRDefault="005B7F59" w:rsidP="00D90FC9">
            <w:pPr>
              <w:spacing w:line="360" w:lineRule="auto"/>
              <w:rPr>
                <w:sz w:val="22"/>
                <w:szCs w:val="22"/>
              </w:rPr>
            </w:pPr>
            <w:r w:rsidRPr="000823D3">
              <w:rPr>
                <w:sz w:val="22"/>
                <w:szCs w:val="22"/>
              </w:rPr>
              <w:t>SANOGO Boureima</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02</w:t>
            </w:r>
          </w:p>
        </w:tc>
        <w:tc>
          <w:tcPr>
            <w:tcW w:w="3557" w:type="dxa"/>
          </w:tcPr>
          <w:p w:rsidR="005B7F59" w:rsidRPr="000823D3" w:rsidRDefault="005B7F59" w:rsidP="00D90FC9">
            <w:pPr>
              <w:spacing w:line="360" w:lineRule="auto"/>
              <w:rPr>
                <w:sz w:val="22"/>
                <w:szCs w:val="22"/>
              </w:rPr>
            </w:pPr>
            <w:r w:rsidRPr="000823D3">
              <w:rPr>
                <w:sz w:val="22"/>
                <w:szCs w:val="22"/>
              </w:rPr>
              <w:t>SANGARE Mohamed</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03</w:t>
            </w:r>
          </w:p>
        </w:tc>
        <w:tc>
          <w:tcPr>
            <w:tcW w:w="3557" w:type="dxa"/>
          </w:tcPr>
          <w:p w:rsidR="005B7F59" w:rsidRPr="000823D3" w:rsidRDefault="005B7F59" w:rsidP="00D90FC9">
            <w:pPr>
              <w:spacing w:line="360" w:lineRule="auto"/>
              <w:rPr>
                <w:sz w:val="22"/>
                <w:szCs w:val="22"/>
              </w:rPr>
            </w:pPr>
            <w:r w:rsidRPr="000823D3">
              <w:rPr>
                <w:sz w:val="22"/>
                <w:szCs w:val="22"/>
              </w:rPr>
              <w:t>OUATTARA Bassiriky</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04</w:t>
            </w:r>
          </w:p>
        </w:tc>
        <w:tc>
          <w:tcPr>
            <w:tcW w:w="3557" w:type="dxa"/>
          </w:tcPr>
          <w:p w:rsidR="005B7F59" w:rsidRPr="000823D3" w:rsidRDefault="005B7F59" w:rsidP="00D90FC9">
            <w:pPr>
              <w:spacing w:line="360" w:lineRule="auto"/>
              <w:rPr>
                <w:sz w:val="22"/>
                <w:szCs w:val="22"/>
              </w:rPr>
            </w:pPr>
            <w:r w:rsidRPr="000823D3">
              <w:rPr>
                <w:sz w:val="22"/>
                <w:szCs w:val="22"/>
              </w:rPr>
              <w:t>TRAORE Jean De Salle</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05</w:t>
            </w:r>
          </w:p>
        </w:tc>
        <w:tc>
          <w:tcPr>
            <w:tcW w:w="3557" w:type="dxa"/>
          </w:tcPr>
          <w:p w:rsidR="005B7F59" w:rsidRPr="000823D3" w:rsidRDefault="005B7F59" w:rsidP="00D90FC9">
            <w:pPr>
              <w:spacing w:line="360" w:lineRule="auto"/>
              <w:rPr>
                <w:sz w:val="22"/>
                <w:szCs w:val="22"/>
              </w:rPr>
            </w:pPr>
            <w:r w:rsidRPr="000823D3">
              <w:rPr>
                <w:sz w:val="22"/>
                <w:szCs w:val="22"/>
              </w:rPr>
              <w:t>DRABO Karim</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06</w:t>
            </w:r>
          </w:p>
        </w:tc>
        <w:tc>
          <w:tcPr>
            <w:tcW w:w="3557" w:type="dxa"/>
          </w:tcPr>
          <w:p w:rsidR="005B7F59" w:rsidRPr="000823D3" w:rsidRDefault="005B7F59" w:rsidP="00D90FC9">
            <w:pPr>
              <w:spacing w:line="360" w:lineRule="auto"/>
              <w:rPr>
                <w:sz w:val="22"/>
                <w:szCs w:val="22"/>
              </w:rPr>
            </w:pPr>
            <w:r w:rsidRPr="000823D3">
              <w:rPr>
                <w:sz w:val="22"/>
                <w:szCs w:val="22"/>
              </w:rPr>
              <w:t>ZAGRE Drissa</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07</w:t>
            </w:r>
          </w:p>
        </w:tc>
        <w:tc>
          <w:tcPr>
            <w:tcW w:w="3557" w:type="dxa"/>
          </w:tcPr>
          <w:p w:rsidR="005B7F59" w:rsidRPr="000823D3" w:rsidRDefault="005B7F59" w:rsidP="00D90FC9">
            <w:pPr>
              <w:spacing w:line="360" w:lineRule="auto"/>
              <w:rPr>
                <w:sz w:val="22"/>
                <w:szCs w:val="22"/>
              </w:rPr>
            </w:pPr>
            <w:r w:rsidRPr="000823D3">
              <w:rPr>
                <w:sz w:val="22"/>
                <w:szCs w:val="22"/>
              </w:rPr>
              <w:t>COULIBALY Mamadou</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08</w:t>
            </w:r>
          </w:p>
        </w:tc>
        <w:tc>
          <w:tcPr>
            <w:tcW w:w="3557" w:type="dxa"/>
          </w:tcPr>
          <w:p w:rsidR="005B7F59" w:rsidRPr="000823D3" w:rsidRDefault="005B7F59" w:rsidP="00D90FC9">
            <w:pPr>
              <w:spacing w:line="360" w:lineRule="auto"/>
              <w:rPr>
                <w:sz w:val="22"/>
                <w:szCs w:val="22"/>
              </w:rPr>
            </w:pPr>
            <w:r w:rsidRPr="000823D3">
              <w:rPr>
                <w:sz w:val="22"/>
                <w:szCs w:val="22"/>
              </w:rPr>
              <w:t>TRAORE Dramane</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09</w:t>
            </w:r>
          </w:p>
        </w:tc>
        <w:tc>
          <w:tcPr>
            <w:tcW w:w="3557" w:type="dxa"/>
          </w:tcPr>
          <w:p w:rsidR="005B7F59" w:rsidRPr="000823D3" w:rsidRDefault="005B7F59" w:rsidP="00D90FC9">
            <w:pPr>
              <w:spacing w:line="360" w:lineRule="auto"/>
              <w:rPr>
                <w:sz w:val="22"/>
                <w:szCs w:val="22"/>
              </w:rPr>
            </w:pPr>
            <w:r w:rsidRPr="000823D3">
              <w:rPr>
                <w:sz w:val="22"/>
                <w:szCs w:val="22"/>
              </w:rPr>
              <w:t>SIRIMA Bakary</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10</w:t>
            </w:r>
          </w:p>
        </w:tc>
        <w:tc>
          <w:tcPr>
            <w:tcW w:w="3557" w:type="dxa"/>
          </w:tcPr>
          <w:p w:rsidR="005B7F59" w:rsidRPr="000823D3" w:rsidRDefault="005B7F59" w:rsidP="00D90FC9">
            <w:pPr>
              <w:spacing w:line="360" w:lineRule="auto"/>
              <w:rPr>
                <w:sz w:val="22"/>
                <w:szCs w:val="22"/>
              </w:rPr>
            </w:pPr>
            <w:r w:rsidRPr="000823D3">
              <w:rPr>
                <w:sz w:val="22"/>
                <w:szCs w:val="22"/>
              </w:rPr>
              <w:t>SAKO Aboubakar</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11</w:t>
            </w:r>
          </w:p>
        </w:tc>
        <w:tc>
          <w:tcPr>
            <w:tcW w:w="3557" w:type="dxa"/>
          </w:tcPr>
          <w:p w:rsidR="005B7F59" w:rsidRPr="000823D3" w:rsidRDefault="005B7F59" w:rsidP="00D90FC9">
            <w:pPr>
              <w:spacing w:line="360" w:lineRule="auto"/>
              <w:rPr>
                <w:sz w:val="22"/>
                <w:szCs w:val="22"/>
              </w:rPr>
            </w:pPr>
            <w:r w:rsidRPr="000823D3">
              <w:rPr>
                <w:sz w:val="22"/>
                <w:szCs w:val="22"/>
              </w:rPr>
              <w:t>SANOU Isaac</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12</w:t>
            </w:r>
          </w:p>
        </w:tc>
        <w:tc>
          <w:tcPr>
            <w:tcW w:w="3557" w:type="dxa"/>
          </w:tcPr>
          <w:p w:rsidR="005B7F59" w:rsidRPr="000823D3" w:rsidRDefault="005B7F59" w:rsidP="00D90FC9">
            <w:pPr>
              <w:spacing w:line="360" w:lineRule="auto"/>
              <w:rPr>
                <w:sz w:val="22"/>
                <w:szCs w:val="22"/>
              </w:rPr>
            </w:pPr>
            <w:r w:rsidRPr="000823D3">
              <w:rPr>
                <w:sz w:val="22"/>
                <w:szCs w:val="22"/>
              </w:rPr>
              <w:t>MOUKORO Sabine</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13</w:t>
            </w:r>
          </w:p>
        </w:tc>
        <w:tc>
          <w:tcPr>
            <w:tcW w:w="3557" w:type="dxa"/>
          </w:tcPr>
          <w:p w:rsidR="005B7F59" w:rsidRPr="000823D3" w:rsidRDefault="005B7F59" w:rsidP="00D90FC9">
            <w:pPr>
              <w:spacing w:line="360" w:lineRule="auto"/>
              <w:rPr>
                <w:sz w:val="22"/>
                <w:szCs w:val="22"/>
              </w:rPr>
            </w:pPr>
            <w:r w:rsidRPr="000823D3">
              <w:rPr>
                <w:sz w:val="22"/>
                <w:szCs w:val="22"/>
              </w:rPr>
              <w:t>BAKO Nadège</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14</w:t>
            </w:r>
          </w:p>
        </w:tc>
        <w:tc>
          <w:tcPr>
            <w:tcW w:w="3557" w:type="dxa"/>
          </w:tcPr>
          <w:p w:rsidR="005B7F59" w:rsidRPr="000823D3" w:rsidRDefault="005B7F59" w:rsidP="00D90FC9">
            <w:pPr>
              <w:spacing w:line="360" w:lineRule="auto"/>
              <w:rPr>
                <w:sz w:val="22"/>
                <w:szCs w:val="22"/>
              </w:rPr>
            </w:pPr>
            <w:r w:rsidRPr="000823D3">
              <w:rPr>
                <w:sz w:val="22"/>
                <w:szCs w:val="22"/>
              </w:rPr>
              <w:t>SANOU Mélanie</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15</w:t>
            </w:r>
          </w:p>
        </w:tc>
        <w:tc>
          <w:tcPr>
            <w:tcW w:w="3557" w:type="dxa"/>
          </w:tcPr>
          <w:p w:rsidR="005B7F59" w:rsidRPr="000823D3" w:rsidRDefault="005B7F59" w:rsidP="00D90FC9">
            <w:pPr>
              <w:spacing w:line="360" w:lineRule="auto"/>
              <w:rPr>
                <w:sz w:val="22"/>
                <w:szCs w:val="22"/>
              </w:rPr>
            </w:pPr>
            <w:r w:rsidRPr="000823D3">
              <w:rPr>
                <w:sz w:val="22"/>
                <w:szCs w:val="22"/>
              </w:rPr>
              <w:t>OUATTARA Oumar</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16</w:t>
            </w:r>
          </w:p>
        </w:tc>
        <w:tc>
          <w:tcPr>
            <w:tcW w:w="3557" w:type="dxa"/>
          </w:tcPr>
          <w:p w:rsidR="005B7F59" w:rsidRPr="000823D3" w:rsidRDefault="005B7F59" w:rsidP="00D90FC9">
            <w:pPr>
              <w:spacing w:line="360" w:lineRule="auto"/>
              <w:rPr>
                <w:sz w:val="22"/>
                <w:szCs w:val="22"/>
              </w:rPr>
            </w:pPr>
            <w:r w:rsidRPr="000823D3">
              <w:rPr>
                <w:sz w:val="22"/>
                <w:szCs w:val="22"/>
              </w:rPr>
              <w:t>KONE Romuald</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17</w:t>
            </w:r>
          </w:p>
        </w:tc>
        <w:tc>
          <w:tcPr>
            <w:tcW w:w="3557" w:type="dxa"/>
          </w:tcPr>
          <w:p w:rsidR="005B7F59" w:rsidRPr="000823D3" w:rsidRDefault="005B7F59" w:rsidP="00D90FC9">
            <w:pPr>
              <w:spacing w:line="360" w:lineRule="auto"/>
              <w:rPr>
                <w:sz w:val="22"/>
                <w:szCs w:val="22"/>
              </w:rPr>
            </w:pPr>
            <w:r w:rsidRPr="000823D3">
              <w:rPr>
                <w:sz w:val="22"/>
                <w:szCs w:val="22"/>
              </w:rPr>
              <w:t>KI Joachim</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18</w:t>
            </w:r>
          </w:p>
        </w:tc>
        <w:tc>
          <w:tcPr>
            <w:tcW w:w="3557" w:type="dxa"/>
          </w:tcPr>
          <w:p w:rsidR="005B7F59" w:rsidRPr="000823D3" w:rsidRDefault="005B7F59" w:rsidP="00D90FC9">
            <w:pPr>
              <w:spacing w:line="360" w:lineRule="auto"/>
              <w:rPr>
                <w:sz w:val="22"/>
                <w:szCs w:val="22"/>
              </w:rPr>
            </w:pPr>
            <w:r w:rsidRPr="000823D3">
              <w:rPr>
                <w:sz w:val="22"/>
                <w:szCs w:val="22"/>
              </w:rPr>
              <w:t>COULIBALY Maurice</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19</w:t>
            </w:r>
          </w:p>
        </w:tc>
        <w:tc>
          <w:tcPr>
            <w:tcW w:w="3557" w:type="dxa"/>
          </w:tcPr>
          <w:p w:rsidR="005B7F59" w:rsidRPr="000823D3" w:rsidRDefault="005B7F59" w:rsidP="00D90FC9">
            <w:pPr>
              <w:spacing w:line="360" w:lineRule="auto"/>
              <w:rPr>
                <w:sz w:val="22"/>
                <w:szCs w:val="22"/>
              </w:rPr>
            </w:pPr>
            <w:r w:rsidRPr="000823D3">
              <w:rPr>
                <w:sz w:val="22"/>
                <w:szCs w:val="22"/>
              </w:rPr>
              <w:t>SANOU Boniface</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20</w:t>
            </w:r>
          </w:p>
        </w:tc>
        <w:tc>
          <w:tcPr>
            <w:tcW w:w="3557" w:type="dxa"/>
          </w:tcPr>
          <w:p w:rsidR="005B7F59" w:rsidRPr="000823D3" w:rsidRDefault="005B7F59" w:rsidP="00D90FC9">
            <w:pPr>
              <w:spacing w:line="360" w:lineRule="auto"/>
              <w:rPr>
                <w:sz w:val="22"/>
                <w:szCs w:val="22"/>
              </w:rPr>
            </w:pPr>
            <w:r w:rsidRPr="000823D3">
              <w:rPr>
                <w:sz w:val="22"/>
                <w:szCs w:val="22"/>
              </w:rPr>
              <w:t>DJIRI Alassane</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21</w:t>
            </w:r>
          </w:p>
        </w:tc>
        <w:tc>
          <w:tcPr>
            <w:tcW w:w="3557" w:type="dxa"/>
          </w:tcPr>
          <w:p w:rsidR="005B7F59" w:rsidRPr="000823D3" w:rsidRDefault="005B7F59" w:rsidP="00D90FC9">
            <w:pPr>
              <w:spacing w:line="360" w:lineRule="auto"/>
              <w:rPr>
                <w:sz w:val="22"/>
                <w:szCs w:val="22"/>
              </w:rPr>
            </w:pPr>
            <w:r w:rsidRPr="000823D3">
              <w:rPr>
                <w:sz w:val="22"/>
                <w:szCs w:val="22"/>
              </w:rPr>
              <w:t>DJIRI Issiaka</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22</w:t>
            </w:r>
          </w:p>
        </w:tc>
        <w:tc>
          <w:tcPr>
            <w:tcW w:w="3557" w:type="dxa"/>
          </w:tcPr>
          <w:p w:rsidR="005B7F59" w:rsidRPr="000823D3" w:rsidRDefault="005B7F59" w:rsidP="00D90FC9">
            <w:pPr>
              <w:spacing w:line="360" w:lineRule="auto"/>
              <w:rPr>
                <w:sz w:val="22"/>
                <w:szCs w:val="22"/>
              </w:rPr>
            </w:pPr>
            <w:r w:rsidRPr="000823D3">
              <w:rPr>
                <w:sz w:val="22"/>
                <w:szCs w:val="22"/>
              </w:rPr>
              <w:t>TRAORE Mamadou</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23</w:t>
            </w:r>
          </w:p>
        </w:tc>
        <w:tc>
          <w:tcPr>
            <w:tcW w:w="3557" w:type="dxa"/>
          </w:tcPr>
          <w:p w:rsidR="005B7F59" w:rsidRPr="000823D3" w:rsidRDefault="005B7F59" w:rsidP="00D90FC9">
            <w:pPr>
              <w:spacing w:line="360" w:lineRule="auto"/>
              <w:rPr>
                <w:sz w:val="22"/>
                <w:szCs w:val="22"/>
              </w:rPr>
            </w:pPr>
            <w:r w:rsidRPr="000823D3">
              <w:rPr>
                <w:sz w:val="22"/>
                <w:szCs w:val="22"/>
              </w:rPr>
              <w:t>SOMDA Bertille</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24</w:t>
            </w:r>
          </w:p>
        </w:tc>
        <w:tc>
          <w:tcPr>
            <w:tcW w:w="3557" w:type="dxa"/>
          </w:tcPr>
          <w:p w:rsidR="005B7F59" w:rsidRPr="000823D3" w:rsidRDefault="005B7F59" w:rsidP="00D90FC9">
            <w:pPr>
              <w:spacing w:line="360" w:lineRule="auto"/>
              <w:rPr>
                <w:sz w:val="22"/>
                <w:szCs w:val="22"/>
              </w:rPr>
            </w:pPr>
            <w:r w:rsidRPr="000823D3">
              <w:rPr>
                <w:sz w:val="22"/>
                <w:szCs w:val="22"/>
              </w:rPr>
              <w:t>BAMBA Aboubakar</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25</w:t>
            </w:r>
          </w:p>
        </w:tc>
        <w:tc>
          <w:tcPr>
            <w:tcW w:w="3557" w:type="dxa"/>
          </w:tcPr>
          <w:p w:rsidR="005B7F59" w:rsidRPr="000823D3" w:rsidRDefault="005B7F59" w:rsidP="00D90FC9">
            <w:pPr>
              <w:spacing w:line="360" w:lineRule="auto"/>
              <w:rPr>
                <w:sz w:val="22"/>
                <w:szCs w:val="22"/>
              </w:rPr>
            </w:pPr>
            <w:r w:rsidRPr="000823D3">
              <w:rPr>
                <w:sz w:val="22"/>
                <w:szCs w:val="22"/>
              </w:rPr>
              <w:t>BAGAYOGO Ousmane</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26</w:t>
            </w:r>
          </w:p>
        </w:tc>
        <w:tc>
          <w:tcPr>
            <w:tcW w:w="3557" w:type="dxa"/>
          </w:tcPr>
          <w:p w:rsidR="005B7F59" w:rsidRPr="000823D3" w:rsidRDefault="005B7F59" w:rsidP="00D90FC9">
            <w:pPr>
              <w:spacing w:line="360" w:lineRule="auto"/>
              <w:rPr>
                <w:sz w:val="22"/>
                <w:szCs w:val="22"/>
              </w:rPr>
            </w:pPr>
            <w:r w:rsidRPr="000823D3">
              <w:rPr>
                <w:sz w:val="22"/>
                <w:szCs w:val="22"/>
              </w:rPr>
              <w:t>ZAN Harnan</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27</w:t>
            </w:r>
          </w:p>
        </w:tc>
        <w:tc>
          <w:tcPr>
            <w:tcW w:w="3557" w:type="dxa"/>
          </w:tcPr>
          <w:p w:rsidR="005B7F59" w:rsidRPr="000823D3" w:rsidRDefault="005B7F59" w:rsidP="00D90FC9">
            <w:pPr>
              <w:spacing w:line="360" w:lineRule="auto"/>
              <w:rPr>
                <w:sz w:val="22"/>
                <w:szCs w:val="22"/>
              </w:rPr>
            </w:pPr>
            <w:r w:rsidRPr="000823D3">
              <w:rPr>
                <w:sz w:val="22"/>
                <w:szCs w:val="22"/>
              </w:rPr>
              <w:t>SAWADOGO Moussa</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28</w:t>
            </w:r>
          </w:p>
        </w:tc>
        <w:tc>
          <w:tcPr>
            <w:tcW w:w="3557" w:type="dxa"/>
          </w:tcPr>
          <w:p w:rsidR="005B7F59" w:rsidRPr="000823D3" w:rsidRDefault="005B7F59" w:rsidP="00D90FC9">
            <w:pPr>
              <w:spacing w:line="360" w:lineRule="auto"/>
              <w:rPr>
                <w:sz w:val="22"/>
                <w:szCs w:val="22"/>
              </w:rPr>
            </w:pPr>
            <w:r w:rsidRPr="000823D3">
              <w:rPr>
                <w:sz w:val="22"/>
                <w:szCs w:val="22"/>
              </w:rPr>
              <w:t>SOME Jean De La Croix</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29</w:t>
            </w:r>
          </w:p>
        </w:tc>
        <w:tc>
          <w:tcPr>
            <w:tcW w:w="3557" w:type="dxa"/>
          </w:tcPr>
          <w:p w:rsidR="005B7F59" w:rsidRPr="000823D3" w:rsidRDefault="005B7F59" w:rsidP="00D90FC9">
            <w:pPr>
              <w:spacing w:line="360" w:lineRule="auto"/>
              <w:rPr>
                <w:sz w:val="22"/>
                <w:szCs w:val="22"/>
              </w:rPr>
            </w:pPr>
            <w:r w:rsidRPr="000823D3">
              <w:rPr>
                <w:sz w:val="22"/>
                <w:szCs w:val="22"/>
              </w:rPr>
              <w:t>OUATTARA Souleymane</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sidRPr="000823D3">
              <w:rPr>
                <w:sz w:val="22"/>
                <w:szCs w:val="22"/>
              </w:rPr>
              <w:t>30</w:t>
            </w:r>
          </w:p>
        </w:tc>
        <w:tc>
          <w:tcPr>
            <w:tcW w:w="3557" w:type="dxa"/>
          </w:tcPr>
          <w:p w:rsidR="005B7F59" w:rsidRPr="000823D3" w:rsidRDefault="005B7F59" w:rsidP="00D90FC9">
            <w:pPr>
              <w:spacing w:line="360" w:lineRule="auto"/>
              <w:rPr>
                <w:sz w:val="22"/>
                <w:szCs w:val="22"/>
              </w:rPr>
            </w:pPr>
            <w:r w:rsidRPr="000823D3">
              <w:rPr>
                <w:sz w:val="22"/>
                <w:szCs w:val="22"/>
              </w:rPr>
              <w:t>SANOGO Souleymane</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Pr>
                <w:sz w:val="22"/>
                <w:szCs w:val="22"/>
              </w:rPr>
              <w:t>31</w:t>
            </w:r>
          </w:p>
        </w:tc>
        <w:tc>
          <w:tcPr>
            <w:tcW w:w="3557" w:type="dxa"/>
          </w:tcPr>
          <w:p w:rsidR="005B7F59" w:rsidRPr="000823D3" w:rsidRDefault="005B7F59" w:rsidP="00D90FC9">
            <w:pPr>
              <w:rPr>
                <w:sz w:val="22"/>
                <w:szCs w:val="22"/>
              </w:rPr>
            </w:pPr>
            <w:r w:rsidRPr="000823D3">
              <w:rPr>
                <w:sz w:val="22"/>
                <w:szCs w:val="22"/>
              </w:rPr>
              <w:t>TRAORE Seydou</w:t>
            </w:r>
          </w:p>
        </w:tc>
        <w:tc>
          <w:tcPr>
            <w:tcW w:w="3130" w:type="dxa"/>
          </w:tcPr>
          <w:p w:rsidR="005B7F59" w:rsidRPr="000823D3" w:rsidRDefault="005B7F59" w:rsidP="00D90FC9">
            <w:pPr>
              <w:spacing w:line="360" w:lineRule="auto"/>
              <w:jc w:val="center"/>
              <w:rPr>
                <w:b/>
                <w:sz w:val="22"/>
                <w:szCs w:val="22"/>
              </w:rPr>
            </w:pPr>
          </w:p>
        </w:tc>
      </w:tr>
      <w:tr w:rsidR="005B7F59" w:rsidRPr="000823D3" w:rsidTr="00D90FC9">
        <w:trPr>
          <w:jc w:val="center"/>
        </w:trPr>
        <w:tc>
          <w:tcPr>
            <w:tcW w:w="2256" w:type="dxa"/>
          </w:tcPr>
          <w:p w:rsidR="005B7F59" w:rsidRPr="000823D3" w:rsidRDefault="005B7F59" w:rsidP="00D90FC9">
            <w:pPr>
              <w:spacing w:line="360" w:lineRule="auto"/>
              <w:jc w:val="center"/>
              <w:rPr>
                <w:sz w:val="22"/>
                <w:szCs w:val="22"/>
              </w:rPr>
            </w:pPr>
            <w:r>
              <w:rPr>
                <w:sz w:val="22"/>
                <w:szCs w:val="22"/>
              </w:rPr>
              <w:t>32</w:t>
            </w:r>
          </w:p>
        </w:tc>
        <w:tc>
          <w:tcPr>
            <w:tcW w:w="3557" w:type="dxa"/>
          </w:tcPr>
          <w:p w:rsidR="005B7F59" w:rsidRPr="000823D3" w:rsidRDefault="005B7F59" w:rsidP="00D90FC9">
            <w:pPr>
              <w:rPr>
                <w:sz w:val="22"/>
                <w:szCs w:val="22"/>
              </w:rPr>
            </w:pPr>
            <w:r w:rsidRPr="000823D3">
              <w:rPr>
                <w:sz w:val="22"/>
                <w:szCs w:val="22"/>
              </w:rPr>
              <w:t>ZONGO Moussa</w:t>
            </w:r>
          </w:p>
        </w:tc>
        <w:tc>
          <w:tcPr>
            <w:tcW w:w="3130" w:type="dxa"/>
          </w:tcPr>
          <w:p w:rsidR="005B7F59" w:rsidRPr="000823D3" w:rsidRDefault="005B7F59" w:rsidP="00D90FC9">
            <w:pPr>
              <w:spacing w:line="360" w:lineRule="auto"/>
              <w:jc w:val="center"/>
              <w:rPr>
                <w:b/>
                <w:sz w:val="22"/>
                <w:szCs w:val="22"/>
              </w:rPr>
            </w:pPr>
          </w:p>
        </w:tc>
      </w:tr>
      <w:tr w:rsidR="005B7F59" w:rsidRPr="009C5FDF" w:rsidTr="00D90FC9">
        <w:trPr>
          <w:jc w:val="center"/>
        </w:trPr>
        <w:tc>
          <w:tcPr>
            <w:tcW w:w="2256" w:type="dxa"/>
          </w:tcPr>
          <w:p w:rsidR="005B7F59" w:rsidRPr="009C5FDF" w:rsidRDefault="005B7F59" w:rsidP="00D90FC9">
            <w:pPr>
              <w:spacing w:line="360" w:lineRule="auto"/>
              <w:jc w:val="center"/>
              <w:rPr>
                <w:sz w:val="22"/>
                <w:szCs w:val="22"/>
              </w:rPr>
            </w:pPr>
            <w:r>
              <w:rPr>
                <w:sz w:val="22"/>
                <w:szCs w:val="22"/>
              </w:rPr>
              <w:t>33</w:t>
            </w:r>
          </w:p>
        </w:tc>
        <w:tc>
          <w:tcPr>
            <w:tcW w:w="3557" w:type="dxa"/>
          </w:tcPr>
          <w:p w:rsidR="005B7F59" w:rsidRPr="009C5FDF" w:rsidRDefault="005B7F59" w:rsidP="00D90FC9">
            <w:pPr>
              <w:rPr>
                <w:sz w:val="22"/>
                <w:szCs w:val="22"/>
              </w:rPr>
            </w:pPr>
            <w:r w:rsidRPr="009C5FDF">
              <w:rPr>
                <w:bCs/>
                <w:sz w:val="24"/>
                <w:szCs w:val="24"/>
              </w:rPr>
              <w:t>SIRIMA Y.Abou</w:t>
            </w:r>
          </w:p>
        </w:tc>
        <w:tc>
          <w:tcPr>
            <w:tcW w:w="3130" w:type="dxa"/>
          </w:tcPr>
          <w:p w:rsidR="005B7F59" w:rsidRPr="009C5FDF" w:rsidRDefault="005B7F59" w:rsidP="00D90FC9">
            <w:pPr>
              <w:spacing w:line="360" w:lineRule="auto"/>
              <w:jc w:val="center"/>
              <w:rPr>
                <w:sz w:val="22"/>
                <w:szCs w:val="22"/>
              </w:rPr>
            </w:pPr>
          </w:p>
        </w:tc>
      </w:tr>
    </w:tbl>
    <w:p w:rsidR="005B7F59" w:rsidRPr="00325AF9" w:rsidRDefault="005B7F59" w:rsidP="005B7F59">
      <w:pPr>
        <w:spacing w:line="360" w:lineRule="auto"/>
        <w:jc w:val="both"/>
        <w:rPr>
          <w:sz w:val="24"/>
          <w:szCs w:val="24"/>
        </w:rPr>
      </w:pPr>
      <w:r w:rsidRPr="00325AF9">
        <w:rPr>
          <w:sz w:val="24"/>
          <w:szCs w:val="24"/>
        </w:rPr>
        <w:lastRenderedPageBreak/>
        <w:t>Dans les divers, nous avons clos l’assemblée constitutive en s’engageant à conduire à bien les différentes activités prévues à l’occasion. Le bureau exécutif, après avoir remercié l’assemblée pour sa confiance, a souhaité l’appui de tous pour l’accomplissement au mieux de la mission à lui confier.</w:t>
      </w:r>
    </w:p>
    <w:p w:rsidR="005B7F59" w:rsidRPr="00325AF9" w:rsidRDefault="005B7F59" w:rsidP="005B7F59">
      <w:pPr>
        <w:spacing w:line="360" w:lineRule="auto"/>
        <w:ind w:firstLine="708"/>
        <w:jc w:val="both"/>
        <w:rPr>
          <w:sz w:val="24"/>
          <w:szCs w:val="24"/>
        </w:rPr>
      </w:pPr>
      <w:r w:rsidRPr="00325AF9">
        <w:rPr>
          <w:sz w:val="24"/>
          <w:szCs w:val="24"/>
        </w:rPr>
        <w:t>L’ordre du jour étant épuisé, la séance fut levée à 17H30 par les mots de remerciement du Président du bureau exécutif.</w:t>
      </w:r>
    </w:p>
    <w:p w:rsidR="005B7F59" w:rsidRPr="00401525" w:rsidRDefault="005B7F59" w:rsidP="005B7F59">
      <w:pPr>
        <w:pStyle w:val="Retraitcorpsdetexte2"/>
        <w:ind w:left="0"/>
        <w:jc w:val="right"/>
        <w:rPr>
          <w:sz w:val="24"/>
          <w:szCs w:val="24"/>
        </w:rPr>
      </w:pPr>
      <w:r>
        <w:rPr>
          <w:sz w:val="24"/>
          <w:szCs w:val="24"/>
        </w:rPr>
        <w:t>Fait à Bobo-Dioulasso le 26 décembre 2006</w:t>
      </w:r>
    </w:p>
    <w:p w:rsidR="005B7F59" w:rsidRDefault="005B7F59" w:rsidP="005B7F59">
      <w:pPr>
        <w:spacing w:line="360" w:lineRule="auto"/>
        <w:rPr>
          <w:b/>
          <w:bCs/>
          <w:sz w:val="24"/>
          <w:szCs w:val="24"/>
          <w:u w:val="single"/>
        </w:rPr>
      </w:pPr>
    </w:p>
    <w:p w:rsidR="005B7F59" w:rsidRPr="00325AF9" w:rsidRDefault="005B7F59" w:rsidP="005B7F59">
      <w:pPr>
        <w:spacing w:line="360" w:lineRule="auto"/>
        <w:rPr>
          <w:sz w:val="24"/>
          <w:szCs w:val="24"/>
        </w:rPr>
      </w:pPr>
      <w:r>
        <w:rPr>
          <w:b/>
          <w:bCs/>
          <w:sz w:val="24"/>
          <w:szCs w:val="24"/>
          <w:u w:val="single"/>
        </w:rPr>
        <w:t>Le</w:t>
      </w:r>
      <w:r w:rsidRPr="00325AF9">
        <w:rPr>
          <w:b/>
          <w:bCs/>
          <w:sz w:val="24"/>
          <w:szCs w:val="24"/>
          <w:u w:val="single"/>
        </w:rPr>
        <w:t xml:space="preserve"> Secrétaire</w:t>
      </w:r>
      <w:r>
        <w:rPr>
          <w:b/>
          <w:bCs/>
          <w:sz w:val="24"/>
          <w:szCs w:val="24"/>
          <w:u w:val="single"/>
        </w:rPr>
        <w:t xml:space="preserve"> de séance</w:t>
      </w:r>
      <w:r w:rsidRPr="00325AF9">
        <w:rPr>
          <w:b/>
          <w:bCs/>
          <w:sz w:val="24"/>
          <w:szCs w:val="24"/>
        </w:rPr>
        <w:t xml:space="preserve">                                  </w:t>
      </w:r>
      <w:r>
        <w:rPr>
          <w:b/>
          <w:bCs/>
          <w:sz w:val="24"/>
          <w:szCs w:val="24"/>
        </w:rPr>
        <w:t xml:space="preserve">                               </w:t>
      </w:r>
      <w:r w:rsidRPr="00325AF9">
        <w:rPr>
          <w:b/>
          <w:bCs/>
          <w:sz w:val="24"/>
          <w:szCs w:val="24"/>
        </w:rPr>
        <w:t xml:space="preserve"> </w:t>
      </w:r>
      <w:r w:rsidRPr="00325AF9">
        <w:rPr>
          <w:b/>
          <w:bCs/>
          <w:sz w:val="24"/>
          <w:szCs w:val="24"/>
          <w:u w:val="single"/>
        </w:rPr>
        <w:t xml:space="preserve">Le Président </w:t>
      </w:r>
      <w:r>
        <w:rPr>
          <w:b/>
          <w:bCs/>
          <w:sz w:val="24"/>
          <w:szCs w:val="24"/>
          <w:u w:val="single"/>
        </w:rPr>
        <w:t>de séance</w:t>
      </w:r>
    </w:p>
    <w:p w:rsidR="005B7F59" w:rsidRPr="00325AF9" w:rsidRDefault="005B7F59" w:rsidP="005B7F59">
      <w:pPr>
        <w:spacing w:line="360" w:lineRule="auto"/>
        <w:jc w:val="center"/>
        <w:rPr>
          <w:sz w:val="24"/>
          <w:szCs w:val="24"/>
        </w:rPr>
      </w:pPr>
    </w:p>
    <w:p w:rsidR="005B7F59" w:rsidRPr="00325AF9" w:rsidRDefault="005B7F59" w:rsidP="005B7F59">
      <w:pPr>
        <w:spacing w:line="360" w:lineRule="auto"/>
        <w:rPr>
          <w:sz w:val="24"/>
          <w:szCs w:val="24"/>
        </w:rPr>
      </w:pPr>
      <w:r w:rsidRPr="00325AF9">
        <w:rPr>
          <w:sz w:val="24"/>
          <w:szCs w:val="24"/>
        </w:rPr>
        <w:t xml:space="preserve">             </w:t>
      </w:r>
    </w:p>
    <w:p w:rsidR="005B7F59" w:rsidRPr="00FE6D54" w:rsidRDefault="005B7F59" w:rsidP="005B7F59">
      <w:pPr>
        <w:spacing w:line="360" w:lineRule="auto"/>
        <w:rPr>
          <w:b/>
          <w:bCs/>
          <w:sz w:val="24"/>
          <w:szCs w:val="24"/>
        </w:rPr>
      </w:pPr>
      <w:r w:rsidRPr="00FE6D54">
        <w:rPr>
          <w:b/>
          <w:sz w:val="24"/>
          <w:szCs w:val="24"/>
        </w:rPr>
        <w:t xml:space="preserve">     Joachim KI</w:t>
      </w:r>
      <w:r w:rsidRPr="00FE6D54">
        <w:rPr>
          <w:b/>
          <w:bCs/>
          <w:sz w:val="24"/>
          <w:szCs w:val="24"/>
        </w:rPr>
        <w:t xml:space="preserve">                                                                                     SIRIMA Y.Abou</w:t>
      </w:r>
    </w:p>
    <w:p w:rsidR="005B7F59" w:rsidRPr="00325AF9" w:rsidRDefault="005B7F59" w:rsidP="005B7F59">
      <w:pPr>
        <w:spacing w:line="360" w:lineRule="auto"/>
        <w:jc w:val="both"/>
      </w:pPr>
    </w:p>
    <w:p w:rsidR="00314BE5" w:rsidRDefault="00314BE5"/>
    <w:sectPr w:rsidR="00314BE5">
      <w:footerReference w:type="even" r:id="rId8"/>
      <w:footerReference w:type="default" r:id="rId9"/>
      <w:pgSz w:w="11906" w:h="16838"/>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DC" w:rsidRDefault="00E743C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E87ADC" w:rsidRDefault="00E743C7">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DC" w:rsidRDefault="00E743C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B7F59">
      <w:rPr>
        <w:rStyle w:val="Numrodepage"/>
        <w:noProof/>
      </w:rPr>
      <w:t>17</w:t>
    </w:r>
    <w:r>
      <w:rPr>
        <w:rStyle w:val="Numrodepage"/>
      </w:rPr>
      <w:fldChar w:fldCharType="end"/>
    </w:r>
  </w:p>
  <w:p w:rsidR="00E87ADC" w:rsidRDefault="00E743C7">
    <w:pPr>
      <w:pStyle w:val="Pieddepage"/>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E0AD1"/>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
    <w:nsid w:val="1A9216A3"/>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
    <w:nsid w:val="1CF777A2"/>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
    <w:nsid w:val="20B75709"/>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4">
    <w:nsid w:val="28C14102"/>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5">
    <w:nsid w:val="2C114A71"/>
    <w:multiLevelType w:val="singleLevel"/>
    <w:tmpl w:val="040C0009"/>
    <w:lvl w:ilvl="0">
      <w:start w:val="1"/>
      <w:numFmt w:val="bullet"/>
      <w:lvlText w:val=""/>
      <w:lvlJc w:val="left"/>
      <w:pPr>
        <w:tabs>
          <w:tab w:val="num" w:pos="720"/>
        </w:tabs>
        <w:ind w:left="720" w:hanging="360"/>
      </w:pPr>
      <w:rPr>
        <w:rFonts w:ascii="Wingdings" w:hAnsi="Wingdings" w:hint="default"/>
      </w:rPr>
    </w:lvl>
  </w:abstractNum>
  <w:abstractNum w:abstractNumId="6">
    <w:nsid w:val="2F841139"/>
    <w:multiLevelType w:val="hybridMultilevel"/>
    <w:tmpl w:val="E4CC1556"/>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6AF1778"/>
    <w:multiLevelType w:val="hybridMultilevel"/>
    <w:tmpl w:val="9CFCEF46"/>
    <w:lvl w:ilvl="0" w:tplc="5CA22136">
      <w:start w:val="1"/>
      <w:numFmt w:val="decimal"/>
      <w:lvlText w:val="%1)"/>
      <w:lvlJc w:val="left"/>
      <w:pPr>
        <w:tabs>
          <w:tab w:val="num" w:pos="795"/>
        </w:tabs>
        <w:ind w:left="795" w:hanging="435"/>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3DB91A39"/>
    <w:multiLevelType w:val="hybridMultilevel"/>
    <w:tmpl w:val="42A04B08"/>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F933D9E"/>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0">
    <w:nsid w:val="43886B4D"/>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1">
    <w:nsid w:val="4CB207D3"/>
    <w:multiLevelType w:val="hybridMultilevel"/>
    <w:tmpl w:val="9080E57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618A3354"/>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3">
    <w:nsid w:val="636C0337"/>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4">
    <w:nsid w:val="678A76D7"/>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5">
    <w:nsid w:val="70221D2B"/>
    <w:multiLevelType w:val="singleLevel"/>
    <w:tmpl w:val="346461BC"/>
    <w:lvl w:ilvl="0">
      <w:start w:val="4"/>
      <w:numFmt w:val="bullet"/>
      <w:lvlText w:val="-"/>
      <w:lvlJc w:val="left"/>
      <w:pPr>
        <w:tabs>
          <w:tab w:val="num" w:pos="1200"/>
        </w:tabs>
        <w:ind w:left="1200" w:hanging="360"/>
      </w:pPr>
      <w:rPr>
        <w:rFonts w:hint="default"/>
      </w:rPr>
    </w:lvl>
  </w:abstractNum>
  <w:abstractNum w:abstractNumId="16">
    <w:nsid w:val="72BE2F7E"/>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7">
    <w:nsid w:val="7BE007F6"/>
    <w:multiLevelType w:val="hybridMultilevel"/>
    <w:tmpl w:val="012A021A"/>
    <w:lvl w:ilvl="0" w:tplc="FEAC923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9"/>
  </w:num>
  <w:num w:numId="4">
    <w:abstractNumId w:val="2"/>
  </w:num>
  <w:num w:numId="5">
    <w:abstractNumId w:val="10"/>
  </w:num>
  <w:num w:numId="6">
    <w:abstractNumId w:val="13"/>
  </w:num>
  <w:num w:numId="7">
    <w:abstractNumId w:val="14"/>
  </w:num>
  <w:num w:numId="8">
    <w:abstractNumId w:val="12"/>
  </w:num>
  <w:num w:numId="9">
    <w:abstractNumId w:val="0"/>
  </w:num>
  <w:num w:numId="10">
    <w:abstractNumId w:val="5"/>
  </w:num>
  <w:num w:numId="11">
    <w:abstractNumId w:val="16"/>
  </w:num>
  <w:num w:numId="12">
    <w:abstractNumId w:val="4"/>
  </w:num>
  <w:num w:numId="13">
    <w:abstractNumId w:val="1"/>
  </w:num>
  <w:num w:numId="14">
    <w:abstractNumId w:val="7"/>
  </w:num>
  <w:num w:numId="15">
    <w:abstractNumId w:val="17"/>
  </w:num>
  <w:num w:numId="16">
    <w:abstractNumId w:val="6"/>
  </w:num>
  <w:num w:numId="17">
    <w:abstractNumId w:val="8"/>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B7F59"/>
    <w:rsid w:val="00001203"/>
    <w:rsid w:val="00010434"/>
    <w:rsid w:val="00010E88"/>
    <w:rsid w:val="000113D8"/>
    <w:rsid w:val="00011A26"/>
    <w:rsid w:val="00011C58"/>
    <w:rsid w:val="00014B2B"/>
    <w:rsid w:val="000154DC"/>
    <w:rsid w:val="00030A65"/>
    <w:rsid w:val="00033142"/>
    <w:rsid w:val="000331A2"/>
    <w:rsid w:val="0003373A"/>
    <w:rsid w:val="000337B5"/>
    <w:rsid w:val="00033974"/>
    <w:rsid w:val="000361C6"/>
    <w:rsid w:val="00042DA3"/>
    <w:rsid w:val="000477D1"/>
    <w:rsid w:val="00050AF5"/>
    <w:rsid w:val="00051601"/>
    <w:rsid w:val="00051D0F"/>
    <w:rsid w:val="00060440"/>
    <w:rsid w:val="00061960"/>
    <w:rsid w:val="00067430"/>
    <w:rsid w:val="00070AF7"/>
    <w:rsid w:val="000710A9"/>
    <w:rsid w:val="0007298C"/>
    <w:rsid w:val="000736E6"/>
    <w:rsid w:val="0007444E"/>
    <w:rsid w:val="00082718"/>
    <w:rsid w:val="00084DF8"/>
    <w:rsid w:val="00084F2C"/>
    <w:rsid w:val="0008723D"/>
    <w:rsid w:val="00087EDE"/>
    <w:rsid w:val="000918D9"/>
    <w:rsid w:val="000932A8"/>
    <w:rsid w:val="00096022"/>
    <w:rsid w:val="000A2088"/>
    <w:rsid w:val="000A27B3"/>
    <w:rsid w:val="000A6B50"/>
    <w:rsid w:val="000B0355"/>
    <w:rsid w:val="000B100D"/>
    <w:rsid w:val="000B257E"/>
    <w:rsid w:val="000B3071"/>
    <w:rsid w:val="000B3496"/>
    <w:rsid w:val="000B55B4"/>
    <w:rsid w:val="000B693E"/>
    <w:rsid w:val="000B7E54"/>
    <w:rsid w:val="000C600F"/>
    <w:rsid w:val="000C6B9C"/>
    <w:rsid w:val="000D208A"/>
    <w:rsid w:val="000D5988"/>
    <w:rsid w:val="000D6DA8"/>
    <w:rsid w:val="000E7279"/>
    <w:rsid w:val="000F7674"/>
    <w:rsid w:val="00102D66"/>
    <w:rsid w:val="001052E5"/>
    <w:rsid w:val="00111773"/>
    <w:rsid w:val="0011779A"/>
    <w:rsid w:val="00117D2F"/>
    <w:rsid w:val="001224F8"/>
    <w:rsid w:val="001274F4"/>
    <w:rsid w:val="00127AB6"/>
    <w:rsid w:val="001315DB"/>
    <w:rsid w:val="00137A17"/>
    <w:rsid w:val="0014018B"/>
    <w:rsid w:val="00142297"/>
    <w:rsid w:val="00144CCD"/>
    <w:rsid w:val="00146636"/>
    <w:rsid w:val="00151455"/>
    <w:rsid w:val="001546F5"/>
    <w:rsid w:val="00155E6D"/>
    <w:rsid w:val="00161965"/>
    <w:rsid w:val="00166397"/>
    <w:rsid w:val="00171B79"/>
    <w:rsid w:val="00171F10"/>
    <w:rsid w:val="00186DEA"/>
    <w:rsid w:val="00186DEC"/>
    <w:rsid w:val="00190284"/>
    <w:rsid w:val="00191E09"/>
    <w:rsid w:val="001A682B"/>
    <w:rsid w:val="001B06BC"/>
    <w:rsid w:val="001B278D"/>
    <w:rsid w:val="001B4607"/>
    <w:rsid w:val="001D23AD"/>
    <w:rsid w:val="001D64EB"/>
    <w:rsid w:val="001E18FC"/>
    <w:rsid w:val="001E462A"/>
    <w:rsid w:val="00203C81"/>
    <w:rsid w:val="00211F9A"/>
    <w:rsid w:val="0021480A"/>
    <w:rsid w:val="00221E9D"/>
    <w:rsid w:val="002230A6"/>
    <w:rsid w:val="00231B99"/>
    <w:rsid w:val="00232390"/>
    <w:rsid w:val="0024004E"/>
    <w:rsid w:val="002402E1"/>
    <w:rsid w:val="0024720C"/>
    <w:rsid w:val="002472EB"/>
    <w:rsid w:val="002555AB"/>
    <w:rsid w:val="00256FD2"/>
    <w:rsid w:val="0026094B"/>
    <w:rsid w:val="00261AEF"/>
    <w:rsid w:val="0026338B"/>
    <w:rsid w:val="002647B0"/>
    <w:rsid w:val="00264C37"/>
    <w:rsid w:val="00266023"/>
    <w:rsid w:val="00266123"/>
    <w:rsid w:val="00273EBB"/>
    <w:rsid w:val="00274684"/>
    <w:rsid w:val="002771A4"/>
    <w:rsid w:val="0028179A"/>
    <w:rsid w:val="00285980"/>
    <w:rsid w:val="00286E22"/>
    <w:rsid w:val="00295494"/>
    <w:rsid w:val="00295C6F"/>
    <w:rsid w:val="002A205E"/>
    <w:rsid w:val="002A518E"/>
    <w:rsid w:val="002A65A7"/>
    <w:rsid w:val="002A776E"/>
    <w:rsid w:val="002B1B83"/>
    <w:rsid w:val="002B3BE5"/>
    <w:rsid w:val="002B5BFD"/>
    <w:rsid w:val="002B5E87"/>
    <w:rsid w:val="002B61D4"/>
    <w:rsid w:val="002B671E"/>
    <w:rsid w:val="002B6E0B"/>
    <w:rsid w:val="002B796C"/>
    <w:rsid w:val="002D2560"/>
    <w:rsid w:val="002D6BD9"/>
    <w:rsid w:val="002D7FAC"/>
    <w:rsid w:val="002E28B4"/>
    <w:rsid w:val="002E7E77"/>
    <w:rsid w:val="002F0155"/>
    <w:rsid w:val="002F238F"/>
    <w:rsid w:val="00305006"/>
    <w:rsid w:val="00306271"/>
    <w:rsid w:val="00306834"/>
    <w:rsid w:val="00310E65"/>
    <w:rsid w:val="0031198C"/>
    <w:rsid w:val="00311E29"/>
    <w:rsid w:val="00312F5C"/>
    <w:rsid w:val="00313583"/>
    <w:rsid w:val="00314BE5"/>
    <w:rsid w:val="00315193"/>
    <w:rsid w:val="003165D4"/>
    <w:rsid w:val="00323E37"/>
    <w:rsid w:val="003240EC"/>
    <w:rsid w:val="0032661D"/>
    <w:rsid w:val="0032763B"/>
    <w:rsid w:val="00327799"/>
    <w:rsid w:val="003306A8"/>
    <w:rsid w:val="0033254E"/>
    <w:rsid w:val="00333DF7"/>
    <w:rsid w:val="0033684F"/>
    <w:rsid w:val="00344200"/>
    <w:rsid w:val="003448DC"/>
    <w:rsid w:val="0034793F"/>
    <w:rsid w:val="00354F5B"/>
    <w:rsid w:val="003605D0"/>
    <w:rsid w:val="00360D05"/>
    <w:rsid w:val="00361227"/>
    <w:rsid w:val="0036213B"/>
    <w:rsid w:val="00362692"/>
    <w:rsid w:val="00363714"/>
    <w:rsid w:val="00370910"/>
    <w:rsid w:val="00371154"/>
    <w:rsid w:val="003760DD"/>
    <w:rsid w:val="0037670B"/>
    <w:rsid w:val="00377EF2"/>
    <w:rsid w:val="00380E7B"/>
    <w:rsid w:val="00387785"/>
    <w:rsid w:val="003910BA"/>
    <w:rsid w:val="00392066"/>
    <w:rsid w:val="003942FB"/>
    <w:rsid w:val="003B0706"/>
    <w:rsid w:val="003B4BEE"/>
    <w:rsid w:val="003B5B04"/>
    <w:rsid w:val="003C57D0"/>
    <w:rsid w:val="003D0086"/>
    <w:rsid w:val="003D259B"/>
    <w:rsid w:val="003D2DAB"/>
    <w:rsid w:val="003D2FAC"/>
    <w:rsid w:val="003D3C55"/>
    <w:rsid w:val="003D3F04"/>
    <w:rsid w:val="003D756F"/>
    <w:rsid w:val="003E1054"/>
    <w:rsid w:val="003E2BD0"/>
    <w:rsid w:val="003E32A2"/>
    <w:rsid w:val="003E5E19"/>
    <w:rsid w:val="003F509A"/>
    <w:rsid w:val="003F5764"/>
    <w:rsid w:val="003F6F0D"/>
    <w:rsid w:val="00400562"/>
    <w:rsid w:val="00403585"/>
    <w:rsid w:val="004048EF"/>
    <w:rsid w:val="004052E3"/>
    <w:rsid w:val="00407B06"/>
    <w:rsid w:val="00410986"/>
    <w:rsid w:val="00415271"/>
    <w:rsid w:val="0042761A"/>
    <w:rsid w:val="00427839"/>
    <w:rsid w:val="004320C5"/>
    <w:rsid w:val="00432B3C"/>
    <w:rsid w:val="00436558"/>
    <w:rsid w:val="00437686"/>
    <w:rsid w:val="00447CCB"/>
    <w:rsid w:val="00454F87"/>
    <w:rsid w:val="00456716"/>
    <w:rsid w:val="00460A18"/>
    <w:rsid w:val="00461450"/>
    <w:rsid w:val="004623D8"/>
    <w:rsid w:val="00467C50"/>
    <w:rsid w:val="00470D28"/>
    <w:rsid w:val="0047324C"/>
    <w:rsid w:val="00473DC8"/>
    <w:rsid w:val="00473EB8"/>
    <w:rsid w:val="00475090"/>
    <w:rsid w:val="004755BC"/>
    <w:rsid w:val="00483AC5"/>
    <w:rsid w:val="00484CBD"/>
    <w:rsid w:val="00485BD8"/>
    <w:rsid w:val="00486922"/>
    <w:rsid w:val="004909ED"/>
    <w:rsid w:val="00492CEA"/>
    <w:rsid w:val="00493567"/>
    <w:rsid w:val="00495506"/>
    <w:rsid w:val="00496CF5"/>
    <w:rsid w:val="004A26BA"/>
    <w:rsid w:val="004A308B"/>
    <w:rsid w:val="004A3300"/>
    <w:rsid w:val="004A4DCE"/>
    <w:rsid w:val="004A68A3"/>
    <w:rsid w:val="004B09BC"/>
    <w:rsid w:val="004B2D5C"/>
    <w:rsid w:val="004B7C14"/>
    <w:rsid w:val="004C28B2"/>
    <w:rsid w:val="004C335C"/>
    <w:rsid w:val="004D3463"/>
    <w:rsid w:val="004F589B"/>
    <w:rsid w:val="004F7B65"/>
    <w:rsid w:val="0050210E"/>
    <w:rsid w:val="005040ED"/>
    <w:rsid w:val="005064DA"/>
    <w:rsid w:val="005077E7"/>
    <w:rsid w:val="0051182C"/>
    <w:rsid w:val="005127AE"/>
    <w:rsid w:val="005228DB"/>
    <w:rsid w:val="00524D2F"/>
    <w:rsid w:val="0052517D"/>
    <w:rsid w:val="00526E12"/>
    <w:rsid w:val="00536B10"/>
    <w:rsid w:val="00543BBF"/>
    <w:rsid w:val="005464F4"/>
    <w:rsid w:val="00547107"/>
    <w:rsid w:val="0055042A"/>
    <w:rsid w:val="00550591"/>
    <w:rsid w:val="00552395"/>
    <w:rsid w:val="00560E33"/>
    <w:rsid w:val="00562097"/>
    <w:rsid w:val="00562828"/>
    <w:rsid w:val="005649C6"/>
    <w:rsid w:val="005655CF"/>
    <w:rsid w:val="00565DEC"/>
    <w:rsid w:val="005662A3"/>
    <w:rsid w:val="005836EA"/>
    <w:rsid w:val="00583721"/>
    <w:rsid w:val="005839B7"/>
    <w:rsid w:val="005869D8"/>
    <w:rsid w:val="00591534"/>
    <w:rsid w:val="005947A6"/>
    <w:rsid w:val="00595EEA"/>
    <w:rsid w:val="005978AC"/>
    <w:rsid w:val="005A153D"/>
    <w:rsid w:val="005A1C73"/>
    <w:rsid w:val="005B05C4"/>
    <w:rsid w:val="005B1F7B"/>
    <w:rsid w:val="005B2719"/>
    <w:rsid w:val="005B4E63"/>
    <w:rsid w:val="005B7A45"/>
    <w:rsid w:val="005B7A9B"/>
    <w:rsid w:val="005B7F59"/>
    <w:rsid w:val="005C0567"/>
    <w:rsid w:val="005C30DD"/>
    <w:rsid w:val="005C4F2B"/>
    <w:rsid w:val="005C5D86"/>
    <w:rsid w:val="005C7B2C"/>
    <w:rsid w:val="005D3036"/>
    <w:rsid w:val="005D4567"/>
    <w:rsid w:val="005D5C96"/>
    <w:rsid w:val="005D7419"/>
    <w:rsid w:val="005F44C2"/>
    <w:rsid w:val="00600E6B"/>
    <w:rsid w:val="00602582"/>
    <w:rsid w:val="00602B5B"/>
    <w:rsid w:val="00605629"/>
    <w:rsid w:val="00617D8C"/>
    <w:rsid w:val="006210BD"/>
    <w:rsid w:val="006213CA"/>
    <w:rsid w:val="00623CA6"/>
    <w:rsid w:val="00627771"/>
    <w:rsid w:val="0063290B"/>
    <w:rsid w:val="006403E5"/>
    <w:rsid w:val="006420BE"/>
    <w:rsid w:val="0064254E"/>
    <w:rsid w:val="00642918"/>
    <w:rsid w:val="00647746"/>
    <w:rsid w:val="00650108"/>
    <w:rsid w:val="0065145F"/>
    <w:rsid w:val="00651E7E"/>
    <w:rsid w:val="00654710"/>
    <w:rsid w:val="00654E2C"/>
    <w:rsid w:val="00656253"/>
    <w:rsid w:val="00670722"/>
    <w:rsid w:val="006745C9"/>
    <w:rsid w:val="00675A19"/>
    <w:rsid w:val="006808AD"/>
    <w:rsid w:val="00680F72"/>
    <w:rsid w:val="006854AD"/>
    <w:rsid w:val="00686FD3"/>
    <w:rsid w:val="00690573"/>
    <w:rsid w:val="00691A03"/>
    <w:rsid w:val="006972C3"/>
    <w:rsid w:val="0069742E"/>
    <w:rsid w:val="00697F0B"/>
    <w:rsid w:val="006B0687"/>
    <w:rsid w:val="006B2384"/>
    <w:rsid w:val="006B5A47"/>
    <w:rsid w:val="006B76C8"/>
    <w:rsid w:val="006C77AE"/>
    <w:rsid w:val="006D0D6D"/>
    <w:rsid w:val="006D39B0"/>
    <w:rsid w:val="006E6770"/>
    <w:rsid w:val="006E741D"/>
    <w:rsid w:val="00702C1B"/>
    <w:rsid w:val="00703CAC"/>
    <w:rsid w:val="007048AC"/>
    <w:rsid w:val="007125E0"/>
    <w:rsid w:val="00716261"/>
    <w:rsid w:val="00717908"/>
    <w:rsid w:val="00717ED3"/>
    <w:rsid w:val="007205C0"/>
    <w:rsid w:val="00723FEE"/>
    <w:rsid w:val="00736282"/>
    <w:rsid w:val="00736F04"/>
    <w:rsid w:val="00741B82"/>
    <w:rsid w:val="00743B8E"/>
    <w:rsid w:val="0074454A"/>
    <w:rsid w:val="007456A9"/>
    <w:rsid w:val="00745A81"/>
    <w:rsid w:val="00746F47"/>
    <w:rsid w:val="00755412"/>
    <w:rsid w:val="00756CFB"/>
    <w:rsid w:val="0075708C"/>
    <w:rsid w:val="0076066E"/>
    <w:rsid w:val="00762C01"/>
    <w:rsid w:val="00763419"/>
    <w:rsid w:val="00771C6A"/>
    <w:rsid w:val="00775014"/>
    <w:rsid w:val="007770C2"/>
    <w:rsid w:val="00782D1D"/>
    <w:rsid w:val="007857B6"/>
    <w:rsid w:val="007858C8"/>
    <w:rsid w:val="00791789"/>
    <w:rsid w:val="00791794"/>
    <w:rsid w:val="0079200B"/>
    <w:rsid w:val="00797186"/>
    <w:rsid w:val="007A0E78"/>
    <w:rsid w:val="007A372B"/>
    <w:rsid w:val="007A4776"/>
    <w:rsid w:val="007B5CDD"/>
    <w:rsid w:val="007C517F"/>
    <w:rsid w:val="007D3B73"/>
    <w:rsid w:val="007D3CB2"/>
    <w:rsid w:val="007D7D35"/>
    <w:rsid w:val="007E5469"/>
    <w:rsid w:val="007E6F41"/>
    <w:rsid w:val="007F0348"/>
    <w:rsid w:val="007F04BC"/>
    <w:rsid w:val="007F183C"/>
    <w:rsid w:val="007F5FCA"/>
    <w:rsid w:val="0080608B"/>
    <w:rsid w:val="008118F9"/>
    <w:rsid w:val="00812A0A"/>
    <w:rsid w:val="008169D1"/>
    <w:rsid w:val="008241BC"/>
    <w:rsid w:val="008252F4"/>
    <w:rsid w:val="00826316"/>
    <w:rsid w:val="00826B0D"/>
    <w:rsid w:val="00840AC2"/>
    <w:rsid w:val="008427EC"/>
    <w:rsid w:val="0084644F"/>
    <w:rsid w:val="00847159"/>
    <w:rsid w:val="00851ACF"/>
    <w:rsid w:val="00852C91"/>
    <w:rsid w:val="00854B63"/>
    <w:rsid w:val="00855CD6"/>
    <w:rsid w:val="00856E5B"/>
    <w:rsid w:val="008573B0"/>
    <w:rsid w:val="00857992"/>
    <w:rsid w:val="00865504"/>
    <w:rsid w:val="008660EC"/>
    <w:rsid w:val="008667BD"/>
    <w:rsid w:val="00871E24"/>
    <w:rsid w:val="00884190"/>
    <w:rsid w:val="008847B9"/>
    <w:rsid w:val="00884EC3"/>
    <w:rsid w:val="00890AB2"/>
    <w:rsid w:val="00891387"/>
    <w:rsid w:val="00891A5A"/>
    <w:rsid w:val="0089645A"/>
    <w:rsid w:val="00896CFC"/>
    <w:rsid w:val="008A1E82"/>
    <w:rsid w:val="008A6BB2"/>
    <w:rsid w:val="008B3373"/>
    <w:rsid w:val="008B5076"/>
    <w:rsid w:val="008C019D"/>
    <w:rsid w:val="008C2286"/>
    <w:rsid w:val="008C392C"/>
    <w:rsid w:val="008C3995"/>
    <w:rsid w:val="008D0698"/>
    <w:rsid w:val="008E33E5"/>
    <w:rsid w:val="008E391F"/>
    <w:rsid w:val="008E7245"/>
    <w:rsid w:val="008F3373"/>
    <w:rsid w:val="008F4399"/>
    <w:rsid w:val="008F4975"/>
    <w:rsid w:val="008F6F3C"/>
    <w:rsid w:val="00900B1A"/>
    <w:rsid w:val="00902D13"/>
    <w:rsid w:val="009061EA"/>
    <w:rsid w:val="00913312"/>
    <w:rsid w:val="00926AC6"/>
    <w:rsid w:val="00930DFD"/>
    <w:rsid w:val="00931989"/>
    <w:rsid w:val="0093222A"/>
    <w:rsid w:val="00933FC8"/>
    <w:rsid w:val="0093423E"/>
    <w:rsid w:val="0094539D"/>
    <w:rsid w:val="009465E5"/>
    <w:rsid w:val="00960E91"/>
    <w:rsid w:val="00961B25"/>
    <w:rsid w:val="00963F28"/>
    <w:rsid w:val="00966481"/>
    <w:rsid w:val="00967FDD"/>
    <w:rsid w:val="00970428"/>
    <w:rsid w:val="00970B86"/>
    <w:rsid w:val="009765C8"/>
    <w:rsid w:val="00982237"/>
    <w:rsid w:val="0098301B"/>
    <w:rsid w:val="00985499"/>
    <w:rsid w:val="009874E5"/>
    <w:rsid w:val="00987DA2"/>
    <w:rsid w:val="00993041"/>
    <w:rsid w:val="00997E67"/>
    <w:rsid w:val="009A18A0"/>
    <w:rsid w:val="009A2C74"/>
    <w:rsid w:val="009A41DB"/>
    <w:rsid w:val="009B08A2"/>
    <w:rsid w:val="009B0DF6"/>
    <w:rsid w:val="009B5A4C"/>
    <w:rsid w:val="009B7422"/>
    <w:rsid w:val="009C07B4"/>
    <w:rsid w:val="009C3001"/>
    <w:rsid w:val="009C3C84"/>
    <w:rsid w:val="009D4E3D"/>
    <w:rsid w:val="009D62A3"/>
    <w:rsid w:val="009D70B9"/>
    <w:rsid w:val="009D7719"/>
    <w:rsid w:val="009E2F4D"/>
    <w:rsid w:val="009E31D1"/>
    <w:rsid w:val="009E65C1"/>
    <w:rsid w:val="009E6AAC"/>
    <w:rsid w:val="009F0F65"/>
    <w:rsid w:val="009F37F3"/>
    <w:rsid w:val="00A029AB"/>
    <w:rsid w:val="00A03960"/>
    <w:rsid w:val="00A05620"/>
    <w:rsid w:val="00A056C8"/>
    <w:rsid w:val="00A068BC"/>
    <w:rsid w:val="00A10E67"/>
    <w:rsid w:val="00A1280D"/>
    <w:rsid w:val="00A13AE2"/>
    <w:rsid w:val="00A155D5"/>
    <w:rsid w:val="00A15E91"/>
    <w:rsid w:val="00A179F9"/>
    <w:rsid w:val="00A214A2"/>
    <w:rsid w:val="00A22150"/>
    <w:rsid w:val="00A22181"/>
    <w:rsid w:val="00A237DC"/>
    <w:rsid w:val="00A2535A"/>
    <w:rsid w:val="00A26DC1"/>
    <w:rsid w:val="00A31C33"/>
    <w:rsid w:val="00A320CD"/>
    <w:rsid w:val="00A33B4E"/>
    <w:rsid w:val="00A34999"/>
    <w:rsid w:val="00A373F2"/>
    <w:rsid w:val="00A41A80"/>
    <w:rsid w:val="00A41EC5"/>
    <w:rsid w:val="00A421A3"/>
    <w:rsid w:val="00A42D3B"/>
    <w:rsid w:val="00A45D82"/>
    <w:rsid w:val="00A533F0"/>
    <w:rsid w:val="00A54353"/>
    <w:rsid w:val="00A60A0B"/>
    <w:rsid w:val="00A63DBB"/>
    <w:rsid w:val="00A66445"/>
    <w:rsid w:val="00A70818"/>
    <w:rsid w:val="00A70F7C"/>
    <w:rsid w:val="00A71D17"/>
    <w:rsid w:val="00A76DC6"/>
    <w:rsid w:val="00A77D99"/>
    <w:rsid w:val="00A91FEC"/>
    <w:rsid w:val="00A94F44"/>
    <w:rsid w:val="00AA2E59"/>
    <w:rsid w:val="00AA5AC0"/>
    <w:rsid w:val="00AA6B17"/>
    <w:rsid w:val="00AB3121"/>
    <w:rsid w:val="00AB3844"/>
    <w:rsid w:val="00AB505A"/>
    <w:rsid w:val="00AC13B8"/>
    <w:rsid w:val="00AC4364"/>
    <w:rsid w:val="00AC6A1B"/>
    <w:rsid w:val="00AC7157"/>
    <w:rsid w:val="00AD54EF"/>
    <w:rsid w:val="00AD7F9A"/>
    <w:rsid w:val="00AE0EA6"/>
    <w:rsid w:val="00AE147C"/>
    <w:rsid w:val="00AE17C8"/>
    <w:rsid w:val="00AE2068"/>
    <w:rsid w:val="00AF0EB9"/>
    <w:rsid w:val="00AF1764"/>
    <w:rsid w:val="00AF2CB9"/>
    <w:rsid w:val="00AF2F6B"/>
    <w:rsid w:val="00AF57FA"/>
    <w:rsid w:val="00AF5A7F"/>
    <w:rsid w:val="00AF79A1"/>
    <w:rsid w:val="00B03453"/>
    <w:rsid w:val="00B10BF8"/>
    <w:rsid w:val="00B116CC"/>
    <w:rsid w:val="00B11979"/>
    <w:rsid w:val="00B11CA1"/>
    <w:rsid w:val="00B14329"/>
    <w:rsid w:val="00B170A6"/>
    <w:rsid w:val="00B17318"/>
    <w:rsid w:val="00B20C71"/>
    <w:rsid w:val="00B238CB"/>
    <w:rsid w:val="00B24196"/>
    <w:rsid w:val="00B24E52"/>
    <w:rsid w:val="00B26624"/>
    <w:rsid w:val="00B31182"/>
    <w:rsid w:val="00B34C43"/>
    <w:rsid w:val="00B34E76"/>
    <w:rsid w:val="00B35181"/>
    <w:rsid w:val="00B35364"/>
    <w:rsid w:val="00B359B0"/>
    <w:rsid w:val="00B35A8D"/>
    <w:rsid w:val="00B35DB8"/>
    <w:rsid w:val="00B40B5F"/>
    <w:rsid w:val="00B436CA"/>
    <w:rsid w:val="00B45107"/>
    <w:rsid w:val="00B456BA"/>
    <w:rsid w:val="00B46256"/>
    <w:rsid w:val="00B4757F"/>
    <w:rsid w:val="00B4796C"/>
    <w:rsid w:val="00B51DA9"/>
    <w:rsid w:val="00B567A1"/>
    <w:rsid w:val="00B57852"/>
    <w:rsid w:val="00B63DC5"/>
    <w:rsid w:val="00B64DF7"/>
    <w:rsid w:val="00B71FE0"/>
    <w:rsid w:val="00B72708"/>
    <w:rsid w:val="00B74755"/>
    <w:rsid w:val="00B76D75"/>
    <w:rsid w:val="00B809AD"/>
    <w:rsid w:val="00B82597"/>
    <w:rsid w:val="00B82CAA"/>
    <w:rsid w:val="00B87386"/>
    <w:rsid w:val="00B904E9"/>
    <w:rsid w:val="00B90D0A"/>
    <w:rsid w:val="00B940A9"/>
    <w:rsid w:val="00B941C5"/>
    <w:rsid w:val="00B94583"/>
    <w:rsid w:val="00B95AFD"/>
    <w:rsid w:val="00BA439F"/>
    <w:rsid w:val="00BA60A1"/>
    <w:rsid w:val="00BB178D"/>
    <w:rsid w:val="00BB5CB5"/>
    <w:rsid w:val="00BB6D13"/>
    <w:rsid w:val="00BC076C"/>
    <w:rsid w:val="00BC3225"/>
    <w:rsid w:val="00BC4E76"/>
    <w:rsid w:val="00BC5848"/>
    <w:rsid w:val="00BC7F4B"/>
    <w:rsid w:val="00BD4752"/>
    <w:rsid w:val="00BD60DD"/>
    <w:rsid w:val="00BD63FB"/>
    <w:rsid w:val="00BD780A"/>
    <w:rsid w:val="00BE10F5"/>
    <w:rsid w:val="00BE1E95"/>
    <w:rsid w:val="00BE30FE"/>
    <w:rsid w:val="00BE5BDB"/>
    <w:rsid w:val="00BE703C"/>
    <w:rsid w:val="00BF27BF"/>
    <w:rsid w:val="00BF289D"/>
    <w:rsid w:val="00BF30AF"/>
    <w:rsid w:val="00C0775F"/>
    <w:rsid w:val="00C13455"/>
    <w:rsid w:val="00C13B37"/>
    <w:rsid w:val="00C14B3E"/>
    <w:rsid w:val="00C24695"/>
    <w:rsid w:val="00C251E7"/>
    <w:rsid w:val="00C34EB9"/>
    <w:rsid w:val="00C35D55"/>
    <w:rsid w:val="00C413A2"/>
    <w:rsid w:val="00C4335E"/>
    <w:rsid w:val="00C45A0B"/>
    <w:rsid w:val="00C46392"/>
    <w:rsid w:val="00C47CF7"/>
    <w:rsid w:val="00C501EA"/>
    <w:rsid w:val="00C557DF"/>
    <w:rsid w:val="00C61DD5"/>
    <w:rsid w:val="00C64D47"/>
    <w:rsid w:val="00C65269"/>
    <w:rsid w:val="00C6661D"/>
    <w:rsid w:val="00C70018"/>
    <w:rsid w:val="00C71991"/>
    <w:rsid w:val="00C76CC5"/>
    <w:rsid w:val="00C807D8"/>
    <w:rsid w:val="00C83AFE"/>
    <w:rsid w:val="00C8790F"/>
    <w:rsid w:val="00C9469E"/>
    <w:rsid w:val="00C95630"/>
    <w:rsid w:val="00CA0516"/>
    <w:rsid w:val="00CA22F5"/>
    <w:rsid w:val="00CA47AD"/>
    <w:rsid w:val="00CA792E"/>
    <w:rsid w:val="00CB2C12"/>
    <w:rsid w:val="00CB32A9"/>
    <w:rsid w:val="00CB34D6"/>
    <w:rsid w:val="00CB5531"/>
    <w:rsid w:val="00CB6F05"/>
    <w:rsid w:val="00CC0A39"/>
    <w:rsid w:val="00CC3003"/>
    <w:rsid w:val="00CC4021"/>
    <w:rsid w:val="00CD37D0"/>
    <w:rsid w:val="00CD4A31"/>
    <w:rsid w:val="00CD6841"/>
    <w:rsid w:val="00CE2120"/>
    <w:rsid w:val="00CE2368"/>
    <w:rsid w:val="00CE7550"/>
    <w:rsid w:val="00CF12E2"/>
    <w:rsid w:val="00CF27B5"/>
    <w:rsid w:val="00CF563A"/>
    <w:rsid w:val="00CF7CCA"/>
    <w:rsid w:val="00D04183"/>
    <w:rsid w:val="00D054A0"/>
    <w:rsid w:val="00D06DEF"/>
    <w:rsid w:val="00D116FE"/>
    <w:rsid w:val="00D238F7"/>
    <w:rsid w:val="00D2424C"/>
    <w:rsid w:val="00D30887"/>
    <w:rsid w:val="00D32AF0"/>
    <w:rsid w:val="00D3331E"/>
    <w:rsid w:val="00D33BDB"/>
    <w:rsid w:val="00D347ED"/>
    <w:rsid w:val="00D36B2C"/>
    <w:rsid w:val="00D4225C"/>
    <w:rsid w:val="00D42A56"/>
    <w:rsid w:val="00D451C3"/>
    <w:rsid w:val="00D46260"/>
    <w:rsid w:val="00D464A4"/>
    <w:rsid w:val="00D46CD2"/>
    <w:rsid w:val="00D518E6"/>
    <w:rsid w:val="00D602AF"/>
    <w:rsid w:val="00D62059"/>
    <w:rsid w:val="00D62EFB"/>
    <w:rsid w:val="00D65432"/>
    <w:rsid w:val="00D74132"/>
    <w:rsid w:val="00D74A30"/>
    <w:rsid w:val="00D84C25"/>
    <w:rsid w:val="00D855BA"/>
    <w:rsid w:val="00D87B01"/>
    <w:rsid w:val="00D87FA0"/>
    <w:rsid w:val="00D90418"/>
    <w:rsid w:val="00D91FE8"/>
    <w:rsid w:val="00D93DAE"/>
    <w:rsid w:val="00D9617F"/>
    <w:rsid w:val="00D970E5"/>
    <w:rsid w:val="00DA15F2"/>
    <w:rsid w:val="00DA280F"/>
    <w:rsid w:val="00DA3461"/>
    <w:rsid w:val="00DB0F35"/>
    <w:rsid w:val="00DB1799"/>
    <w:rsid w:val="00DB6872"/>
    <w:rsid w:val="00DC0429"/>
    <w:rsid w:val="00DC07D1"/>
    <w:rsid w:val="00DC0E34"/>
    <w:rsid w:val="00DC1B5F"/>
    <w:rsid w:val="00DC2308"/>
    <w:rsid w:val="00DC37C3"/>
    <w:rsid w:val="00DC497C"/>
    <w:rsid w:val="00DC4BE5"/>
    <w:rsid w:val="00DD30D7"/>
    <w:rsid w:val="00DE2058"/>
    <w:rsid w:val="00DF5429"/>
    <w:rsid w:val="00DF6CDF"/>
    <w:rsid w:val="00E00E18"/>
    <w:rsid w:val="00E061BA"/>
    <w:rsid w:val="00E13219"/>
    <w:rsid w:val="00E1723C"/>
    <w:rsid w:val="00E174A7"/>
    <w:rsid w:val="00E2001A"/>
    <w:rsid w:val="00E21E6A"/>
    <w:rsid w:val="00E263F4"/>
    <w:rsid w:val="00E30F9C"/>
    <w:rsid w:val="00E32E1C"/>
    <w:rsid w:val="00E35984"/>
    <w:rsid w:val="00E36AD0"/>
    <w:rsid w:val="00E40971"/>
    <w:rsid w:val="00E40AB5"/>
    <w:rsid w:val="00E41876"/>
    <w:rsid w:val="00E42924"/>
    <w:rsid w:val="00E42AF4"/>
    <w:rsid w:val="00E43E69"/>
    <w:rsid w:val="00E521A5"/>
    <w:rsid w:val="00E521B2"/>
    <w:rsid w:val="00E5298B"/>
    <w:rsid w:val="00E52B60"/>
    <w:rsid w:val="00E553FB"/>
    <w:rsid w:val="00E56565"/>
    <w:rsid w:val="00E6469B"/>
    <w:rsid w:val="00E67C6A"/>
    <w:rsid w:val="00E710E9"/>
    <w:rsid w:val="00E72F4A"/>
    <w:rsid w:val="00E743C7"/>
    <w:rsid w:val="00E80B3D"/>
    <w:rsid w:val="00E82A53"/>
    <w:rsid w:val="00E82E2A"/>
    <w:rsid w:val="00E834A5"/>
    <w:rsid w:val="00E844C1"/>
    <w:rsid w:val="00E845ED"/>
    <w:rsid w:val="00E84FDC"/>
    <w:rsid w:val="00E85754"/>
    <w:rsid w:val="00E857B1"/>
    <w:rsid w:val="00E8661E"/>
    <w:rsid w:val="00E90991"/>
    <w:rsid w:val="00E9165F"/>
    <w:rsid w:val="00E9237A"/>
    <w:rsid w:val="00E93FD4"/>
    <w:rsid w:val="00E9434D"/>
    <w:rsid w:val="00E954EE"/>
    <w:rsid w:val="00E96ABB"/>
    <w:rsid w:val="00EA3B2C"/>
    <w:rsid w:val="00EA5322"/>
    <w:rsid w:val="00EA678D"/>
    <w:rsid w:val="00EB2024"/>
    <w:rsid w:val="00EB45E8"/>
    <w:rsid w:val="00EB5529"/>
    <w:rsid w:val="00EB6B34"/>
    <w:rsid w:val="00EC4289"/>
    <w:rsid w:val="00EC7BB8"/>
    <w:rsid w:val="00ED28A5"/>
    <w:rsid w:val="00ED3941"/>
    <w:rsid w:val="00ED5ACA"/>
    <w:rsid w:val="00EE055A"/>
    <w:rsid w:val="00EE7D9A"/>
    <w:rsid w:val="00EF13D2"/>
    <w:rsid w:val="00EF647C"/>
    <w:rsid w:val="00EF7A06"/>
    <w:rsid w:val="00EF7A07"/>
    <w:rsid w:val="00F01360"/>
    <w:rsid w:val="00F01C6C"/>
    <w:rsid w:val="00F03E25"/>
    <w:rsid w:val="00F04BEA"/>
    <w:rsid w:val="00F05B74"/>
    <w:rsid w:val="00F06CCA"/>
    <w:rsid w:val="00F15415"/>
    <w:rsid w:val="00F15AEE"/>
    <w:rsid w:val="00F15DB0"/>
    <w:rsid w:val="00F16F48"/>
    <w:rsid w:val="00F1704A"/>
    <w:rsid w:val="00F211E6"/>
    <w:rsid w:val="00F2125C"/>
    <w:rsid w:val="00F2417F"/>
    <w:rsid w:val="00F248A4"/>
    <w:rsid w:val="00F2627C"/>
    <w:rsid w:val="00F320B8"/>
    <w:rsid w:val="00F34801"/>
    <w:rsid w:val="00F352DA"/>
    <w:rsid w:val="00F36D37"/>
    <w:rsid w:val="00F37635"/>
    <w:rsid w:val="00F419C8"/>
    <w:rsid w:val="00F43406"/>
    <w:rsid w:val="00F434E4"/>
    <w:rsid w:val="00F43872"/>
    <w:rsid w:val="00F43C92"/>
    <w:rsid w:val="00F4686E"/>
    <w:rsid w:val="00F5168C"/>
    <w:rsid w:val="00F5287B"/>
    <w:rsid w:val="00F53A7F"/>
    <w:rsid w:val="00F550B0"/>
    <w:rsid w:val="00F56772"/>
    <w:rsid w:val="00F61D8E"/>
    <w:rsid w:val="00F63980"/>
    <w:rsid w:val="00F63D28"/>
    <w:rsid w:val="00F64C9D"/>
    <w:rsid w:val="00F667A8"/>
    <w:rsid w:val="00F70DD4"/>
    <w:rsid w:val="00F755EF"/>
    <w:rsid w:val="00F765D6"/>
    <w:rsid w:val="00F81A1F"/>
    <w:rsid w:val="00F82CA9"/>
    <w:rsid w:val="00F93163"/>
    <w:rsid w:val="00F9328B"/>
    <w:rsid w:val="00F941DE"/>
    <w:rsid w:val="00F97515"/>
    <w:rsid w:val="00FA2A7C"/>
    <w:rsid w:val="00FA3AFE"/>
    <w:rsid w:val="00FB13D1"/>
    <w:rsid w:val="00FB37BE"/>
    <w:rsid w:val="00FB475D"/>
    <w:rsid w:val="00FB4763"/>
    <w:rsid w:val="00FB4930"/>
    <w:rsid w:val="00FB6363"/>
    <w:rsid w:val="00FC04AA"/>
    <w:rsid w:val="00FC4031"/>
    <w:rsid w:val="00FD00AC"/>
    <w:rsid w:val="00FD6B62"/>
    <w:rsid w:val="00FE0D0D"/>
    <w:rsid w:val="00FE2815"/>
    <w:rsid w:val="00FE293F"/>
    <w:rsid w:val="00FE7704"/>
    <w:rsid w:val="00FE7904"/>
    <w:rsid w:val="00FE7CD2"/>
    <w:rsid w:val="00FF684D"/>
    <w:rsid w:val="00FF6D1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F59"/>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5B7F59"/>
    <w:pPr>
      <w:keepNext/>
      <w:outlineLvl w:val="0"/>
    </w:pPr>
    <w:rPr>
      <w:rFonts w:ascii="Tahoma" w:hAnsi="Tahoma"/>
      <w:b/>
      <w:sz w:val="28"/>
    </w:rPr>
  </w:style>
  <w:style w:type="paragraph" w:styleId="Titre3">
    <w:name w:val="heading 3"/>
    <w:basedOn w:val="Normal"/>
    <w:next w:val="Normal"/>
    <w:link w:val="Titre3Car"/>
    <w:qFormat/>
    <w:rsid w:val="005B7F59"/>
    <w:pPr>
      <w:keepNext/>
      <w:jc w:val="center"/>
      <w:outlineLvl w:val="2"/>
    </w:pPr>
    <w:rPr>
      <w:rFonts w:ascii="Tahoma" w:hAnsi="Tahoma"/>
      <w:sz w:val="96"/>
    </w:rPr>
  </w:style>
  <w:style w:type="paragraph" w:styleId="Titre5">
    <w:name w:val="heading 5"/>
    <w:basedOn w:val="Normal"/>
    <w:next w:val="Normal"/>
    <w:link w:val="Titre5Car"/>
    <w:qFormat/>
    <w:rsid w:val="005B7F59"/>
    <w:pPr>
      <w:keepNext/>
      <w:jc w:val="both"/>
      <w:outlineLvl w:val="4"/>
    </w:pPr>
    <w:rPr>
      <w:rFonts w:ascii="Tahoma" w:hAnsi="Tahoma"/>
      <w:b/>
      <w:sz w:val="28"/>
    </w:rPr>
  </w:style>
  <w:style w:type="paragraph" w:styleId="Titre6">
    <w:name w:val="heading 6"/>
    <w:basedOn w:val="Normal"/>
    <w:next w:val="Normal"/>
    <w:link w:val="Titre6Car"/>
    <w:qFormat/>
    <w:rsid w:val="005B7F59"/>
    <w:pPr>
      <w:keepNext/>
      <w:jc w:val="both"/>
      <w:outlineLvl w:val="5"/>
    </w:pPr>
    <w:rPr>
      <w:rFonts w:ascii="Tahoma" w:hAnsi="Tahoma"/>
      <w:sz w:val="24"/>
    </w:rPr>
  </w:style>
  <w:style w:type="paragraph" w:styleId="Titre7">
    <w:name w:val="heading 7"/>
    <w:basedOn w:val="Normal"/>
    <w:next w:val="Normal"/>
    <w:link w:val="Titre7Car"/>
    <w:qFormat/>
    <w:rsid w:val="005B7F59"/>
    <w:pPr>
      <w:keepNext/>
      <w:jc w:val="both"/>
      <w:outlineLvl w:val="6"/>
    </w:pPr>
    <w:rPr>
      <w:rFonts w:ascii="Tahoma" w:hAnsi="Tahoma"/>
      <w:b/>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B7F59"/>
    <w:rPr>
      <w:rFonts w:ascii="Tahoma" w:eastAsia="Times New Roman" w:hAnsi="Tahoma" w:cs="Times New Roman"/>
      <w:b/>
      <w:sz w:val="28"/>
      <w:szCs w:val="20"/>
      <w:lang w:eastAsia="fr-FR"/>
    </w:rPr>
  </w:style>
  <w:style w:type="character" w:customStyle="1" w:styleId="Titre3Car">
    <w:name w:val="Titre 3 Car"/>
    <w:basedOn w:val="Policepardfaut"/>
    <w:link w:val="Titre3"/>
    <w:rsid w:val="005B7F59"/>
    <w:rPr>
      <w:rFonts w:ascii="Tahoma" w:eastAsia="Times New Roman" w:hAnsi="Tahoma" w:cs="Times New Roman"/>
      <w:sz w:val="96"/>
      <w:szCs w:val="20"/>
      <w:lang w:eastAsia="fr-FR"/>
    </w:rPr>
  </w:style>
  <w:style w:type="character" w:customStyle="1" w:styleId="Titre5Car">
    <w:name w:val="Titre 5 Car"/>
    <w:basedOn w:val="Policepardfaut"/>
    <w:link w:val="Titre5"/>
    <w:rsid w:val="005B7F59"/>
    <w:rPr>
      <w:rFonts w:ascii="Tahoma" w:eastAsia="Times New Roman" w:hAnsi="Tahoma" w:cs="Times New Roman"/>
      <w:b/>
      <w:sz w:val="28"/>
      <w:szCs w:val="20"/>
      <w:lang w:eastAsia="fr-FR"/>
    </w:rPr>
  </w:style>
  <w:style w:type="character" w:customStyle="1" w:styleId="Titre6Car">
    <w:name w:val="Titre 6 Car"/>
    <w:basedOn w:val="Policepardfaut"/>
    <w:link w:val="Titre6"/>
    <w:rsid w:val="005B7F59"/>
    <w:rPr>
      <w:rFonts w:ascii="Tahoma" w:eastAsia="Times New Roman" w:hAnsi="Tahoma" w:cs="Times New Roman"/>
      <w:sz w:val="24"/>
      <w:szCs w:val="20"/>
      <w:lang w:eastAsia="fr-FR"/>
    </w:rPr>
  </w:style>
  <w:style w:type="character" w:customStyle="1" w:styleId="Titre7Car">
    <w:name w:val="Titre 7 Car"/>
    <w:basedOn w:val="Policepardfaut"/>
    <w:link w:val="Titre7"/>
    <w:rsid w:val="005B7F59"/>
    <w:rPr>
      <w:rFonts w:ascii="Tahoma" w:eastAsia="Times New Roman" w:hAnsi="Tahoma" w:cs="Times New Roman"/>
      <w:b/>
      <w:sz w:val="28"/>
      <w:szCs w:val="20"/>
      <w:u w:val="single"/>
      <w:lang w:eastAsia="fr-FR"/>
    </w:rPr>
  </w:style>
  <w:style w:type="paragraph" w:styleId="Retraitcorpsdetexte">
    <w:name w:val="Body Text Indent"/>
    <w:basedOn w:val="Normal"/>
    <w:link w:val="RetraitcorpsdetexteCar"/>
    <w:semiHidden/>
    <w:rsid w:val="005B7F59"/>
    <w:pPr>
      <w:ind w:left="1776"/>
    </w:pPr>
  </w:style>
  <w:style w:type="character" w:customStyle="1" w:styleId="RetraitcorpsdetexteCar">
    <w:name w:val="Retrait corps de texte Car"/>
    <w:basedOn w:val="Policepardfaut"/>
    <w:link w:val="Retraitcorpsdetexte"/>
    <w:semiHidden/>
    <w:rsid w:val="005B7F59"/>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semiHidden/>
    <w:rsid w:val="005B7F59"/>
    <w:pPr>
      <w:ind w:left="780"/>
    </w:pPr>
  </w:style>
  <w:style w:type="character" w:customStyle="1" w:styleId="Retraitcorpsdetexte2Car">
    <w:name w:val="Retrait corps de texte 2 Car"/>
    <w:basedOn w:val="Policepardfaut"/>
    <w:link w:val="Retraitcorpsdetexte2"/>
    <w:semiHidden/>
    <w:rsid w:val="005B7F59"/>
    <w:rPr>
      <w:rFonts w:ascii="Times New Roman" w:eastAsia="Times New Roman" w:hAnsi="Times New Roman" w:cs="Times New Roman"/>
      <w:sz w:val="20"/>
      <w:szCs w:val="20"/>
      <w:lang w:eastAsia="fr-FR"/>
    </w:rPr>
  </w:style>
  <w:style w:type="paragraph" w:styleId="Corpsdetexte">
    <w:name w:val="Body Text"/>
    <w:basedOn w:val="Normal"/>
    <w:link w:val="CorpsdetexteCar"/>
    <w:uiPriority w:val="99"/>
    <w:rsid w:val="005B7F59"/>
    <w:pPr>
      <w:jc w:val="both"/>
    </w:pPr>
    <w:rPr>
      <w:rFonts w:ascii="Tahoma" w:hAnsi="Tahoma"/>
      <w:sz w:val="24"/>
    </w:rPr>
  </w:style>
  <w:style w:type="character" w:customStyle="1" w:styleId="CorpsdetexteCar">
    <w:name w:val="Corps de texte Car"/>
    <w:basedOn w:val="Policepardfaut"/>
    <w:link w:val="Corpsdetexte"/>
    <w:uiPriority w:val="99"/>
    <w:rsid w:val="005B7F59"/>
    <w:rPr>
      <w:rFonts w:ascii="Tahoma" w:eastAsia="Times New Roman" w:hAnsi="Tahoma" w:cs="Times New Roman"/>
      <w:sz w:val="24"/>
      <w:szCs w:val="20"/>
      <w:lang w:eastAsia="fr-FR"/>
    </w:rPr>
  </w:style>
  <w:style w:type="paragraph" w:styleId="Corpsdetexte2">
    <w:name w:val="Body Text 2"/>
    <w:basedOn w:val="Normal"/>
    <w:link w:val="Corpsdetexte2Car"/>
    <w:semiHidden/>
    <w:rsid w:val="005B7F59"/>
    <w:pPr>
      <w:jc w:val="both"/>
    </w:pPr>
    <w:rPr>
      <w:rFonts w:ascii="Tahoma" w:hAnsi="Tahoma"/>
      <w:b/>
      <w:sz w:val="28"/>
      <w:u w:val="single"/>
    </w:rPr>
  </w:style>
  <w:style w:type="character" w:customStyle="1" w:styleId="Corpsdetexte2Car">
    <w:name w:val="Corps de texte 2 Car"/>
    <w:basedOn w:val="Policepardfaut"/>
    <w:link w:val="Corpsdetexte2"/>
    <w:semiHidden/>
    <w:rsid w:val="005B7F59"/>
    <w:rPr>
      <w:rFonts w:ascii="Tahoma" w:eastAsia="Times New Roman" w:hAnsi="Tahoma" w:cs="Times New Roman"/>
      <w:b/>
      <w:sz w:val="28"/>
      <w:szCs w:val="20"/>
      <w:u w:val="single"/>
      <w:lang w:eastAsia="fr-FR"/>
    </w:rPr>
  </w:style>
  <w:style w:type="paragraph" w:styleId="Retraitcorpsdetexte3">
    <w:name w:val="Body Text Indent 3"/>
    <w:basedOn w:val="Normal"/>
    <w:link w:val="Retraitcorpsdetexte3Car"/>
    <w:semiHidden/>
    <w:rsid w:val="005B7F59"/>
    <w:pPr>
      <w:ind w:left="1776"/>
      <w:jc w:val="both"/>
    </w:pPr>
    <w:rPr>
      <w:rFonts w:ascii="Tahoma" w:hAnsi="Tahoma"/>
      <w:sz w:val="24"/>
    </w:rPr>
  </w:style>
  <w:style w:type="character" w:customStyle="1" w:styleId="Retraitcorpsdetexte3Car">
    <w:name w:val="Retrait corps de texte 3 Car"/>
    <w:basedOn w:val="Policepardfaut"/>
    <w:link w:val="Retraitcorpsdetexte3"/>
    <w:semiHidden/>
    <w:rsid w:val="005B7F59"/>
    <w:rPr>
      <w:rFonts w:ascii="Tahoma" w:eastAsia="Times New Roman" w:hAnsi="Tahoma" w:cs="Times New Roman"/>
      <w:sz w:val="24"/>
      <w:szCs w:val="20"/>
      <w:lang w:eastAsia="fr-FR"/>
    </w:rPr>
  </w:style>
  <w:style w:type="paragraph" w:styleId="Corpsdetexte3">
    <w:name w:val="Body Text 3"/>
    <w:basedOn w:val="Normal"/>
    <w:link w:val="Corpsdetexte3Car"/>
    <w:semiHidden/>
    <w:rsid w:val="005B7F59"/>
    <w:pPr>
      <w:jc w:val="both"/>
    </w:pPr>
    <w:rPr>
      <w:rFonts w:ascii="Tahoma" w:hAnsi="Tahoma"/>
      <w:sz w:val="28"/>
    </w:rPr>
  </w:style>
  <w:style w:type="character" w:customStyle="1" w:styleId="Corpsdetexte3Car">
    <w:name w:val="Corps de texte 3 Car"/>
    <w:basedOn w:val="Policepardfaut"/>
    <w:link w:val="Corpsdetexte3"/>
    <w:semiHidden/>
    <w:rsid w:val="005B7F59"/>
    <w:rPr>
      <w:rFonts w:ascii="Tahoma" w:eastAsia="Times New Roman" w:hAnsi="Tahoma" w:cs="Times New Roman"/>
      <w:sz w:val="28"/>
      <w:szCs w:val="20"/>
      <w:lang w:eastAsia="fr-FR"/>
    </w:rPr>
  </w:style>
  <w:style w:type="character" w:styleId="Lienhypertexte">
    <w:name w:val="Hyperlink"/>
    <w:uiPriority w:val="99"/>
    <w:rsid w:val="005B7F59"/>
    <w:rPr>
      <w:color w:val="0000FF"/>
      <w:u w:val="single"/>
    </w:rPr>
  </w:style>
  <w:style w:type="paragraph" w:styleId="Pieddepage">
    <w:name w:val="footer"/>
    <w:basedOn w:val="Normal"/>
    <w:link w:val="PieddepageCar"/>
    <w:semiHidden/>
    <w:rsid w:val="005B7F59"/>
    <w:pPr>
      <w:tabs>
        <w:tab w:val="center" w:pos="4536"/>
        <w:tab w:val="right" w:pos="9072"/>
      </w:tabs>
    </w:pPr>
  </w:style>
  <w:style w:type="character" w:customStyle="1" w:styleId="PieddepageCar">
    <w:name w:val="Pied de page Car"/>
    <w:basedOn w:val="Policepardfaut"/>
    <w:link w:val="Pieddepage"/>
    <w:semiHidden/>
    <w:rsid w:val="005B7F59"/>
    <w:rPr>
      <w:rFonts w:ascii="Times New Roman" w:eastAsia="Times New Roman" w:hAnsi="Times New Roman" w:cs="Times New Roman"/>
      <w:sz w:val="20"/>
      <w:szCs w:val="20"/>
      <w:lang w:eastAsia="fr-FR"/>
    </w:rPr>
  </w:style>
  <w:style w:type="character" w:styleId="Numrodepage">
    <w:name w:val="page number"/>
    <w:basedOn w:val="Policepardfaut"/>
    <w:semiHidden/>
    <w:rsid w:val="005B7F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jsbod@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jsbod@yahoo.fr" TargetMode="External"/><Relationship Id="rId11" Type="http://schemas.openxmlformats.org/officeDocument/2006/relationships/theme" Target="theme/theme1.xml"/><Relationship Id="rId5" Type="http://schemas.openxmlformats.org/officeDocument/2006/relationships/hyperlink" Target="mailto:cjsbod@yahoo.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5010</Words>
  <Characters>27561</Characters>
  <Application>Microsoft Office Word</Application>
  <DocSecurity>0</DocSecurity>
  <Lines>229</Lines>
  <Paragraphs>65</Paragraphs>
  <ScaleCrop>false</ScaleCrop>
  <Company/>
  <LinksUpToDate>false</LinksUpToDate>
  <CharactersWithSpaces>32506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SANOGO</dc:creator>
  <cp:lastModifiedBy>SANOGO</cp:lastModifiedBy>
  <cp:revision>2</cp:revision>
  <dcterms:created xsi:type="dcterms:W3CDTF">2016-01-23T07:56:00Z</dcterms:created>
  <dcterms:modified xsi:type="dcterms:W3CDTF">2016-01-23T07:56:00Z</dcterms:modified>
</cp:coreProperties>
</file>