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63" w:rsidRDefault="007E5A63" w:rsidP="007E5A63">
      <w:pPr>
        <w:pStyle w:val="En-tte"/>
        <w:pBdr>
          <w:bottom w:val="thickThinSmallGap" w:sz="24" w:space="1" w:color="622423"/>
        </w:pBdr>
        <w:jc w:val="center"/>
        <w:rPr>
          <w:rFonts w:ascii="Verdana" w:hAnsi="Verdana"/>
          <w:b/>
          <w:i/>
          <w:sz w:val="40"/>
          <w:szCs w:val="40"/>
        </w:rPr>
      </w:pPr>
      <w:r w:rsidRPr="00E155D3">
        <w:rPr>
          <w:rFonts w:ascii="Verdana" w:hAnsi="Verdana"/>
          <w:b/>
          <w:i/>
          <w:sz w:val="40"/>
          <w:szCs w:val="40"/>
        </w:rPr>
        <w:t>L</w:t>
      </w:r>
      <w:r>
        <w:rPr>
          <w:rFonts w:ascii="Verdana" w:hAnsi="Verdana"/>
          <w:b/>
          <w:i/>
          <w:sz w:val="40"/>
          <w:szCs w:val="40"/>
        </w:rPr>
        <w:t>es Explorateurs de Goûts</w:t>
      </w:r>
    </w:p>
    <w:p w:rsidR="007E5A63" w:rsidRPr="009B177E" w:rsidRDefault="007E5A63" w:rsidP="007E5A63">
      <w:pPr>
        <w:pStyle w:val="En-tte"/>
        <w:pBdr>
          <w:bottom w:val="thickThinSmallGap" w:sz="24" w:space="1" w:color="622423"/>
        </w:pBdr>
        <w:jc w:val="center"/>
        <w:rPr>
          <w:rFonts w:ascii="Verdana" w:hAnsi="Verdana"/>
          <w:i/>
          <w:sz w:val="32"/>
          <w:szCs w:val="32"/>
        </w:rPr>
      </w:pPr>
      <w:r w:rsidRPr="009B177E">
        <w:rPr>
          <w:rFonts w:ascii="Verdana" w:hAnsi="Verdana"/>
          <w:i/>
          <w:sz w:val="32"/>
          <w:szCs w:val="32"/>
        </w:rPr>
        <w:t>Association Loi 1901</w:t>
      </w:r>
    </w:p>
    <w:p w:rsidR="007E5A63" w:rsidRDefault="000C3DB9" w:rsidP="007E5A63">
      <w:pPr>
        <w:pStyle w:val="Corpsdetexte"/>
        <w:tabs>
          <w:tab w:val="left" w:pos="105"/>
          <w:tab w:val="left" w:leader="dot" w:pos="3090"/>
          <w:tab w:val="right" w:pos="10469"/>
        </w:tabs>
        <w:jc w:val="center"/>
        <w:rPr>
          <w:rFonts w:ascii="Verdana" w:hAnsi="Verdana"/>
          <w:b/>
          <w:i/>
          <w:sz w:val="40"/>
          <w:szCs w:val="40"/>
        </w:rPr>
      </w:pPr>
      <w:r>
        <w:rPr>
          <w:rFonts w:ascii="Verdana" w:hAnsi="Verdana"/>
          <w:b/>
          <w:i/>
          <w:sz w:val="40"/>
          <w:szCs w:val="40"/>
        </w:rPr>
        <w:t xml:space="preserve">9 RUE DE LIMOGNE </w:t>
      </w:r>
      <w:r w:rsidR="007E5A63" w:rsidRPr="00E155D3">
        <w:rPr>
          <w:rFonts w:ascii="Verdana" w:hAnsi="Verdana"/>
          <w:b/>
          <w:i/>
          <w:sz w:val="40"/>
          <w:szCs w:val="40"/>
        </w:rPr>
        <w:t>317</w:t>
      </w:r>
      <w:r>
        <w:rPr>
          <w:rFonts w:ascii="Verdana" w:hAnsi="Verdana"/>
          <w:b/>
          <w:i/>
          <w:sz w:val="40"/>
          <w:szCs w:val="40"/>
        </w:rPr>
        <w:t>7</w:t>
      </w:r>
      <w:r w:rsidR="007E5A63" w:rsidRPr="00E155D3">
        <w:rPr>
          <w:rFonts w:ascii="Verdana" w:hAnsi="Verdana"/>
          <w:b/>
          <w:i/>
          <w:sz w:val="40"/>
          <w:szCs w:val="40"/>
        </w:rPr>
        <w:t xml:space="preserve">0 </w:t>
      </w:r>
      <w:r w:rsidR="00B70C54">
        <w:rPr>
          <w:rFonts w:ascii="Verdana" w:hAnsi="Verdana"/>
          <w:b/>
          <w:i/>
          <w:sz w:val="40"/>
          <w:szCs w:val="40"/>
        </w:rPr>
        <w:t>COLOMIERS</w:t>
      </w:r>
    </w:p>
    <w:p w:rsidR="00E33663" w:rsidRDefault="00E33663" w:rsidP="007E5A63">
      <w:pPr>
        <w:pStyle w:val="Corpsdetexte"/>
        <w:tabs>
          <w:tab w:val="left" w:pos="105"/>
          <w:tab w:val="left" w:leader="dot" w:pos="3090"/>
          <w:tab w:val="right" w:pos="10469"/>
        </w:tabs>
        <w:jc w:val="center"/>
        <w:rPr>
          <w:rFonts w:ascii="Verdana" w:hAnsi="Verdana"/>
          <w:b/>
          <w:i/>
          <w:sz w:val="40"/>
          <w:szCs w:val="40"/>
        </w:rPr>
      </w:pPr>
    </w:p>
    <w:p w:rsidR="00E368D8" w:rsidRDefault="00E368D8" w:rsidP="007E5A63">
      <w:pPr>
        <w:pStyle w:val="Corpsdetexte"/>
        <w:tabs>
          <w:tab w:val="left" w:pos="105"/>
          <w:tab w:val="left" w:leader="dot" w:pos="3090"/>
          <w:tab w:val="right" w:pos="10469"/>
        </w:tabs>
        <w:jc w:val="center"/>
        <w:rPr>
          <w:rFonts w:ascii="Verdana" w:hAnsi="Verdana"/>
          <w:b/>
          <w:i/>
          <w:sz w:val="40"/>
          <w:szCs w:val="40"/>
        </w:rPr>
      </w:pPr>
    </w:p>
    <w:p w:rsidR="007E5A63" w:rsidRDefault="007E5A63" w:rsidP="007E5A63">
      <w:pPr>
        <w:pStyle w:val="Corpsdetexte"/>
        <w:tabs>
          <w:tab w:val="left" w:pos="105"/>
          <w:tab w:val="left" w:leader="dot" w:pos="3090"/>
          <w:tab w:val="right" w:pos="10469"/>
        </w:tabs>
        <w:jc w:val="center"/>
        <w:rPr>
          <w:rFonts w:ascii="Verdana" w:hAnsi="Verdana" w:cs="Arial"/>
          <w:i/>
          <w:color w:val="808080"/>
          <w:sz w:val="40"/>
          <w:szCs w:val="40"/>
        </w:rPr>
      </w:pPr>
      <w:r w:rsidRPr="00C221C1">
        <w:rPr>
          <w:rFonts w:ascii="Verdana" w:hAnsi="Verdana"/>
          <w:b/>
          <w:i/>
          <w:noProof/>
          <w:sz w:val="40"/>
          <w:szCs w:val="40"/>
          <w:lang w:val="fr-MC" w:eastAsia="fr-MC"/>
        </w:rPr>
        <w:drawing>
          <wp:inline distT="0" distB="0" distL="0" distR="0">
            <wp:extent cx="1660435" cy="1440000"/>
            <wp:effectExtent l="19050" t="0" r="0" b="0"/>
            <wp:docPr id="11" name="Image 1" descr="C:\Users\francelyne\Documents\association\ASSOCIATION2\ASSOCIATION\ASSOCIATION2\les explorateurs de gouts_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lyne\Documents\association\ASSOCIATION2\ASSOCIATION\ASSOCIATION2\les explorateurs de gouts_files\logo.png"/>
                    <pic:cNvPicPr>
                      <a:picLocks noChangeAspect="1" noChangeArrowheads="1"/>
                    </pic:cNvPicPr>
                  </pic:nvPicPr>
                  <pic:blipFill>
                    <a:blip r:embed="rId8" cstate="print"/>
                    <a:srcRect/>
                    <a:stretch>
                      <a:fillRect/>
                    </a:stretch>
                  </pic:blipFill>
                  <pic:spPr bwMode="auto">
                    <a:xfrm>
                      <a:off x="0" y="0"/>
                      <a:ext cx="1660435" cy="1440000"/>
                    </a:xfrm>
                    <a:prstGeom prst="rect">
                      <a:avLst/>
                    </a:prstGeom>
                    <a:noFill/>
                    <a:ln w="9525">
                      <a:noFill/>
                      <a:miter lim="800000"/>
                      <a:headEnd/>
                      <a:tailEnd/>
                    </a:ln>
                  </pic:spPr>
                </pic:pic>
              </a:graphicData>
            </a:graphic>
          </wp:inline>
        </w:drawing>
      </w:r>
    </w:p>
    <w:p w:rsidR="00E33663" w:rsidRPr="00E155D3" w:rsidRDefault="00E33663" w:rsidP="007E5A63">
      <w:pPr>
        <w:pStyle w:val="Corpsdetexte"/>
        <w:tabs>
          <w:tab w:val="left" w:pos="105"/>
          <w:tab w:val="left" w:leader="dot" w:pos="3090"/>
          <w:tab w:val="right" w:pos="10469"/>
        </w:tabs>
        <w:jc w:val="center"/>
        <w:rPr>
          <w:rFonts w:ascii="Verdana" w:hAnsi="Verdana" w:cs="Arial"/>
          <w:i/>
          <w:color w:val="808080"/>
          <w:sz w:val="40"/>
          <w:szCs w:val="40"/>
        </w:rPr>
      </w:pPr>
    </w:p>
    <w:p w:rsidR="007E5A63" w:rsidRDefault="007E5A63" w:rsidP="007E5A63">
      <w:pPr>
        <w:pStyle w:val="Corpsdetexte"/>
        <w:tabs>
          <w:tab w:val="left" w:pos="105"/>
          <w:tab w:val="left" w:leader="dot" w:pos="3090"/>
          <w:tab w:val="right" w:pos="10469"/>
        </w:tabs>
        <w:rPr>
          <w:rFonts w:ascii="Calibri" w:eastAsia="Calibri" w:hAnsi="Calibri"/>
          <w:szCs w:val="22"/>
          <w:lang w:eastAsia="en-US"/>
        </w:rPr>
      </w:pPr>
    </w:p>
    <w:p w:rsidR="007E5A63" w:rsidRDefault="007E5A63" w:rsidP="007E5A63">
      <w:pPr>
        <w:pStyle w:val="Corpsdetexte"/>
        <w:tabs>
          <w:tab w:val="left" w:pos="105"/>
          <w:tab w:val="left" w:leader="dot" w:pos="3090"/>
          <w:tab w:val="right" w:pos="10469"/>
        </w:tabs>
        <w:jc w:val="center"/>
        <w:rPr>
          <w:rFonts w:ascii="Verdana" w:hAnsi="Verdana"/>
          <w:b/>
          <w:i/>
          <w:sz w:val="40"/>
          <w:szCs w:val="40"/>
        </w:rPr>
      </w:pPr>
      <w:r>
        <w:rPr>
          <w:rFonts w:ascii="Verdana" w:hAnsi="Verdana"/>
          <w:b/>
          <w:i/>
          <w:noProof/>
          <w:sz w:val="40"/>
          <w:szCs w:val="40"/>
          <w:lang w:val="fr-MC" w:eastAsia="fr-MC"/>
        </w:rPr>
        <w:drawing>
          <wp:inline distT="0" distB="0" distL="0" distR="0">
            <wp:extent cx="5814060" cy="3368040"/>
            <wp:effectExtent l="19050" t="0" r="0" b="0"/>
            <wp:docPr id="13" name="Image 1" descr="C:\Users\francelyne\Documents\pascal Merat dossier 2015\SALON VIN SAMEDI\WP_20150322_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lyne\Documents\pascal Merat dossier 2015\SALON VIN SAMEDI\WP_20150322_060.jpg"/>
                    <pic:cNvPicPr>
                      <a:picLocks noChangeAspect="1" noChangeArrowheads="1"/>
                    </pic:cNvPicPr>
                  </pic:nvPicPr>
                  <pic:blipFill>
                    <a:blip r:embed="rId9" cstate="print"/>
                    <a:srcRect l="8886" t="9796" r="3631"/>
                    <a:stretch>
                      <a:fillRect/>
                    </a:stretch>
                  </pic:blipFill>
                  <pic:spPr bwMode="auto">
                    <a:xfrm>
                      <a:off x="0" y="0"/>
                      <a:ext cx="5814060" cy="3368040"/>
                    </a:xfrm>
                    <a:prstGeom prst="rect">
                      <a:avLst/>
                    </a:prstGeom>
                    <a:noFill/>
                    <a:ln w="9525">
                      <a:noFill/>
                      <a:miter lim="800000"/>
                      <a:headEnd/>
                      <a:tailEnd/>
                    </a:ln>
                  </pic:spPr>
                </pic:pic>
              </a:graphicData>
            </a:graphic>
          </wp:inline>
        </w:drawing>
      </w:r>
    </w:p>
    <w:p w:rsidR="000C3DB9" w:rsidRDefault="000C3DB9" w:rsidP="007E5A63">
      <w:pPr>
        <w:pStyle w:val="Corpsdetexte"/>
        <w:tabs>
          <w:tab w:val="left" w:pos="105"/>
          <w:tab w:val="left" w:leader="dot" w:pos="3090"/>
          <w:tab w:val="right" w:pos="10469"/>
        </w:tabs>
        <w:jc w:val="center"/>
        <w:rPr>
          <w:rFonts w:ascii="Verdana" w:hAnsi="Verdana"/>
          <w:b/>
          <w:i/>
          <w:sz w:val="40"/>
          <w:szCs w:val="40"/>
        </w:rPr>
      </w:pPr>
    </w:p>
    <w:p w:rsidR="000C3DB9" w:rsidRDefault="007E5A63" w:rsidP="007E5A63">
      <w:pPr>
        <w:pStyle w:val="Corpsdetexte"/>
        <w:tabs>
          <w:tab w:val="left" w:pos="105"/>
          <w:tab w:val="left" w:leader="dot" w:pos="3090"/>
          <w:tab w:val="right" w:pos="10469"/>
        </w:tabs>
        <w:jc w:val="center"/>
        <w:rPr>
          <w:rFonts w:ascii="Verdana" w:hAnsi="Verdana"/>
          <w:b/>
          <w:i/>
          <w:sz w:val="40"/>
          <w:szCs w:val="40"/>
        </w:rPr>
      </w:pPr>
      <w:r>
        <w:rPr>
          <w:rFonts w:ascii="Verdana" w:hAnsi="Verdana"/>
          <w:b/>
          <w:i/>
          <w:sz w:val="40"/>
          <w:szCs w:val="40"/>
        </w:rPr>
        <w:t>PR</w:t>
      </w:r>
      <w:r w:rsidR="000C3DB9">
        <w:rPr>
          <w:rFonts w:ascii="Verdana" w:hAnsi="Verdana"/>
          <w:b/>
          <w:i/>
          <w:sz w:val="40"/>
          <w:szCs w:val="40"/>
        </w:rPr>
        <w:t>OJ</w:t>
      </w:r>
      <w:r w:rsidR="00124449">
        <w:rPr>
          <w:rFonts w:ascii="Verdana" w:hAnsi="Verdana"/>
          <w:b/>
          <w:i/>
          <w:sz w:val="40"/>
          <w:szCs w:val="40"/>
        </w:rPr>
        <w:t>E</w:t>
      </w:r>
      <w:r w:rsidR="000C3DB9">
        <w:rPr>
          <w:rFonts w:ascii="Verdana" w:hAnsi="Verdana"/>
          <w:b/>
          <w:i/>
          <w:sz w:val="40"/>
          <w:szCs w:val="40"/>
        </w:rPr>
        <w:t xml:space="preserve">T ASSOCIATIF </w:t>
      </w:r>
    </w:p>
    <w:p w:rsidR="007E5A63" w:rsidRDefault="000C3DB9" w:rsidP="007E5A63">
      <w:pPr>
        <w:pStyle w:val="Corpsdetexte"/>
        <w:tabs>
          <w:tab w:val="left" w:pos="105"/>
          <w:tab w:val="left" w:leader="dot" w:pos="3090"/>
          <w:tab w:val="right" w:pos="10469"/>
        </w:tabs>
        <w:jc w:val="center"/>
        <w:rPr>
          <w:rFonts w:ascii="Verdana" w:hAnsi="Verdana"/>
          <w:b/>
          <w:i/>
          <w:sz w:val="40"/>
          <w:szCs w:val="40"/>
        </w:rPr>
      </w:pPr>
      <w:r>
        <w:rPr>
          <w:rFonts w:ascii="Verdana" w:hAnsi="Verdana"/>
          <w:b/>
          <w:i/>
          <w:sz w:val="40"/>
          <w:szCs w:val="40"/>
        </w:rPr>
        <w:t>PLANS D’ACTIONS</w:t>
      </w:r>
    </w:p>
    <w:p w:rsidR="002B2B6F" w:rsidRDefault="002B2B6F" w:rsidP="007E5A63">
      <w:pPr>
        <w:pStyle w:val="Corpsdetexte"/>
        <w:tabs>
          <w:tab w:val="left" w:pos="105"/>
          <w:tab w:val="left" w:leader="dot" w:pos="3090"/>
          <w:tab w:val="right" w:pos="10469"/>
        </w:tabs>
        <w:jc w:val="center"/>
        <w:rPr>
          <w:rFonts w:ascii="Verdana" w:hAnsi="Verdana"/>
          <w:b/>
          <w:i/>
          <w:sz w:val="40"/>
          <w:szCs w:val="40"/>
        </w:rPr>
      </w:pPr>
      <w:r>
        <w:rPr>
          <w:rFonts w:ascii="Verdana" w:hAnsi="Verdana"/>
          <w:b/>
          <w:i/>
          <w:sz w:val="40"/>
          <w:szCs w:val="40"/>
        </w:rPr>
        <w:t>Saison 2015/2016</w:t>
      </w:r>
    </w:p>
    <w:p w:rsidR="000A372A" w:rsidRDefault="000A372A" w:rsidP="007E5A63">
      <w:pPr>
        <w:pStyle w:val="Corpsdetexte"/>
        <w:tabs>
          <w:tab w:val="left" w:pos="105"/>
          <w:tab w:val="left" w:leader="dot" w:pos="3090"/>
          <w:tab w:val="right" w:pos="10469"/>
        </w:tabs>
        <w:jc w:val="center"/>
        <w:rPr>
          <w:rFonts w:ascii="Verdana" w:hAnsi="Verdana"/>
          <w:b/>
          <w:i/>
          <w:sz w:val="40"/>
          <w:szCs w:val="40"/>
        </w:rPr>
      </w:pPr>
    </w:p>
    <w:p w:rsidR="000A372A" w:rsidRPr="000A372A" w:rsidRDefault="008B36BA" w:rsidP="000A372A">
      <w:pPr>
        <w:shd w:val="clear" w:color="auto" w:fill="F4F4F4"/>
        <w:spacing w:line="480" w:lineRule="atLeast"/>
        <w:jc w:val="center"/>
        <w:rPr>
          <w:rStyle w:val="Lienhypertexte"/>
          <w:rFonts w:ascii="Verdana" w:eastAsia="Times New Roman" w:hAnsi="Verdana" w:cs="Arial"/>
          <w:sz w:val="40"/>
          <w:szCs w:val="40"/>
          <w:lang w:val="fr-FR" w:eastAsia="fr-FR"/>
        </w:rPr>
      </w:pPr>
      <w:hyperlink r:id="rId10" w:tgtFrame="_blank" w:history="1">
        <w:r w:rsidR="000A372A" w:rsidRPr="000A372A">
          <w:rPr>
            <w:rStyle w:val="Lienhypertexte"/>
            <w:rFonts w:ascii="Verdana" w:eastAsia="Times New Roman" w:hAnsi="Verdana" w:cs="Arial"/>
            <w:sz w:val="40"/>
            <w:szCs w:val="40"/>
            <w:lang w:val="fr-FR" w:eastAsia="fr-FR"/>
          </w:rPr>
          <w:t>http://explocontact.wix.com/explorateursdugout</w:t>
        </w:r>
      </w:hyperlink>
    </w:p>
    <w:p w:rsidR="007E5A63" w:rsidRPr="00E33663" w:rsidRDefault="007E5A63" w:rsidP="007E5A63">
      <w:pPr>
        <w:pStyle w:val="Corpsdetexte"/>
        <w:tabs>
          <w:tab w:val="left" w:pos="105"/>
          <w:tab w:val="left" w:leader="dot" w:pos="3090"/>
          <w:tab w:val="right" w:pos="10469"/>
        </w:tabs>
        <w:jc w:val="center"/>
        <w:rPr>
          <w:rFonts w:ascii="Verdana" w:hAnsi="Verdana"/>
          <w:b/>
          <w:i/>
          <w:color w:val="FF0000"/>
          <w:sz w:val="40"/>
          <w:szCs w:val="40"/>
        </w:rPr>
      </w:pPr>
    </w:p>
    <w:p w:rsidR="007E5A63" w:rsidRPr="000B55B1" w:rsidRDefault="007E5A63" w:rsidP="007E5A63">
      <w:pPr>
        <w:pStyle w:val="Corpsdetexte"/>
        <w:tabs>
          <w:tab w:val="left" w:pos="105"/>
          <w:tab w:val="left" w:leader="dot" w:pos="3090"/>
          <w:tab w:val="right" w:pos="10469"/>
        </w:tabs>
        <w:jc w:val="center"/>
        <w:rPr>
          <w:rFonts w:ascii="Verdana" w:hAnsi="Verdana" w:cs="Arial"/>
          <w:b/>
          <w:sz w:val="22"/>
          <w:szCs w:val="22"/>
          <w:lang w:val="fr-MC"/>
        </w:rPr>
      </w:pPr>
    </w:p>
    <w:p w:rsidR="009B23A2" w:rsidRDefault="000C3DB9" w:rsidP="007E5A63">
      <w:pPr>
        <w:pStyle w:val="Corpsdetexte"/>
        <w:tabs>
          <w:tab w:val="left" w:pos="105"/>
          <w:tab w:val="left" w:leader="dot" w:pos="3090"/>
          <w:tab w:val="right" w:pos="10469"/>
        </w:tabs>
        <w:rPr>
          <w:rFonts w:ascii="Verdana" w:hAnsi="Verdana" w:cs="Arial"/>
          <w:sz w:val="22"/>
          <w:szCs w:val="22"/>
        </w:rPr>
      </w:pPr>
      <w:r>
        <w:rPr>
          <w:rFonts w:ascii="Verdana" w:hAnsi="Verdana" w:cs="Arial"/>
          <w:b/>
          <w:sz w:val="22"/>
          <w:szCs w:val="22"/>
        </w:rPr>
        <w:t xml:space="preserve">REDACTEUR / </w:t>
      </w:r>
      <w:r>
        <w:rPr>
          <w:rFonts w:ascii="Verdana" w:hAnsi="Verdana" w:cs="Arial"/>
          <w:sz w:val="22"/>
          <w:szCs w:val="22"/>
        </w:rPr>
        <w:t xml:space="preserve">Pascal </w:t>
      </w:r>
      <w:proofErr w:type="spellStart"/>
      <w:r>
        <w:rPr>
          <w:rFonts w:ascii="Verdana" w:hAnsi="Verdana" w:cs="Arial"/>
          <w:sz w:val="22"/>
          <w:szCs w:val="22"/>
        </w:rPr>
        <w:t>Mérat</w:t>
      </w:r>
      <w:proofErr w:type="spellEnd"/>
      <w:r>
        <w:rPr>
          <w:rFonts w:ascii="Verdana" w:hAnsi="Verdana" w:cs="Arial"/>
          <w:sz w:val="22"/>
          <w:szCs w:val="22"/>
        </w:rPr>
        <w:t xml:space="preserve">       </w:t>
      </w:r>
      <w:r w:rsidR="007E5A63" w:rsidRPr="001A7CF7">
        <w:rPr>
          <w:rFonts w:ascii="Verdana" w:hAnsi="Verdana" w:cs="Arial"/>
          <w:sz w:val="22"/>
          <w:szCs w:val="22"/>
        </w:rPr>
        <w:t>Tél : 06.</w:t>
      </w:r>
      <w:r>
        <w:rPr>
          <w:rFonts w:ascii="Verdana" w:hAnsi="Verdana" w:cs="Arial"/>
          <w:sz w:val="22"/>
          <w:szCs w:val="22"/>
        </w:rPr>
        <w:t>23.61.31.63</w:t>
      </w:r>
      <w:r w:rsidR="007E5A63" w:rsidRPr="001A7CF7">
        <w:rPr>
          <w:rFonts w:ascii="Verdana" w:hAnsi="Verdana" w:cs="Arial"/>
          <w:sz w:val="22"/>
          <w:szCs w:val="22"/>
        </w:rPr>
        <w:tab/>
        <w:t xml:space="preserve">email : </w:t>
      </w:r>
      <w:hyperlink r:id="rId11" w:history="1">
        <w:r w:rsidR="00D91664" w:rsidRPr="00F673F2">
          <w:rPr>
            <w:rStyle w:val="Lienhypertexte"/>
            <w:rFonts w:ascii="Verdana" w:hAnsi="Verdana" w:cs="Arial"/>
            <w:sz w:val="22"/>
            <w:szCs w:val="22"/>
          </w:rPr>
          <w:t>explocontact@gmail.com</w:t>
        </w:r>
      </w:hyperlink>
    </w:p>
    <w:p w:rsidR="00D91664" w:rsidRDefault="00D91664" w:rsidP="007E5A63">
      <w:pPr>
        <w:pStyle w:val="Corpsdetexte"/>
        <w:tabs>
          <w:tab w:val="left" w:pos="105"/>
          <w:tab w:val="left" w:leader="dot" w:pos="3090"/>
          <w:tab w:val="right" w:pos="10469"/>
        </w:tabs>
      </w:pPr>
    </w:p>
    <w:p w:rsidR="00F37C03" w:rsidRPr="00042A8C" w:rsidRDefault="009B23A2" w:rsidP="00EF7AA5">
      <w:pPr>
        <w:jc w:val="center"/>
        <w:rPr>
          <w:rFonts w:ascii="Verdana" w:hAnsi="Verdana" w:cs="Arial"/>
          <w:b/>
        </w:rPr>
      </w:pPr>
      <w:r>
        <w:br w:type="page"/>
      </w:r>
      <w:r w:rsidR="00F37C03">
        <w:rPr>
          <w:rFonts w:ascii="Verdana" w:hAnsi="Verdana" w:cs="Arial"/>
          <w:b/>
        </w:rPr>
        <w:lastRenderedPageBreak/>
        <w:t>Fiche Signalétique de l’association L</w:t>
      </w:r>
      <w:r w:rsidR="00F37C03" w:rsidRPr="00042A8C">
        <w:rPr>
          <w:rFonts w:ascii="Verdana" w:hAnsi="Verdana" w:cs="Arial"/>
          <w:b/>
        </w:rPr>
        <w:t>es Explorateurs de Goûts</w:t>
      </w:r>
    </w:p>
    <w:p w:rsidR="00F37C03" w:rsidRDefault="00F37C03" w:rsidP="00F37C03">
      <w:pPr>
        <w:pStyle w:val="Corpsdetexte"/>
        <w:tabs>
          <w:tab w:val="left" w:pos="105"/>
          <w:tab w:val="left" w:leader="dot" w:pos="3090"/>
          <w:tab w:val="right" w:pos="10469"/>
        </w:tabs>
        <w:rPr>
          <w:rFonts w:ascii="Verdana" w:hAnsi="Verdana" w:cs="Arial"/>
          <w:sz w:val="22"/>
          <w:szCs w:val="22"/>
        </w:rPr>
      </w:pPr>
    </w:p>
    <w:p w:rsidR="00F37C03" w:rsidRPr="003B3847" w:rsidRDefault="00F37C03" w:rsidP="00F37C03">
      <w:pPr>
        <w:rPr>
          <w:rFonts w:ascii="Verdana" w:eastAsia="SimSun" w:hAnsi="Verdana" w:cs="Verdana"/>
          <w:lang w:eastAsia="fr-FR"/>
        </w:rPr>
      </w:pPr>
      <w:r w:rsidRPr="003B3847">
        <w:rPr>
          <w:rFonts w:ascii="Verdana" w:eastAsia="SimSun" w:hAnsi="Verdana" w:cs="Verdana"/>
          <w:b/>
          <w:lang w:eastAsia="fr-FR"/>
        </w:rPr>
        <w:t>Siege Social Domiciliation</w:t>
      </w:r>
      <w:r>
        <w:rPr>
          <w:rFonts w:ascii="Verdana" w:eastAsia="SimSun" w:hAnsi="Verdana" w:cs="Verdana"/>
          <w:b/>
          <w:lang w:eastAsia="fr-FR"/>
        </w:rPr>
        <w:t> :</w:t>
      </w:r>
      <w:r w:rsidR="00EF7AA5">
        <w:rPr>
          <w:rFonts w:ascii="Verdana" w:eastAsia="SimSun" w:hAnsi="Verdana" w:cs="Verdana"/>
          <w:b/>
          <w:lang w:eastAsia="fr-FR"/>
        </w:rPr>
        <w:t xml:space="preserve"> </w:t>
      </w:r>
      <w:r w:rsidRPr="003B3847">
        <w:rPr>
          <w:rFonts w:ascii="Verdana" w:eastAsia="SimSun" w:hAnsi="Verdana" w:cs="Verdana"/>
          <w:lang w:eastAsia="fr-FR"/>
        </w:rPr>
        <w:t>A l’heure actuelle il n’y a pas de lieu, ni d’organisation, une domiciliation provisoire et l’organisation administrative se tien</w:t>
      </w:r>
      <w:r w:rsidR="008D4D97">
        <w:rPr>
          <w:rFonts w:ascii="Verdana" w:eastAsia="SimSun" w:hAnsi="Verdana" w:cs="Verdana"/>
          <w:lang w:eastAsia="fr-FR"/>
        </w:rPr>
        <w:t>nent</w:t>
      </w:r>
      <w:r w:rsidRPr="003B3847">
        <w:rPr>
          <w:rFonts w:ascii="Verdana" w:eastAsia="SimSun" w:hAnsi="Verdana" w:cs="Verdana"/>
          <w:lang w:eastAsia="fr-FR"/>
        </w:rPr>
        <w:t xml:space="preserve"> au domicile de la présidence</w:t>
      </w:r>
      <w:r w:rsidR="008D4D97">
        <w:rPr>
          <w:rFonts w:ascii="Verdana" w:eastAsia="SimSun" w:hAnsi="Verdana" w:cs="Verdana"/>
          <w:lang w:eastAsia="fr-FR"/>
        </w:rPr>
        <w:t>.</w:t>
      </w:r>
    </w:p>
    <w:p w:rsidR="00F37C03" w:rsidRPr="00042A8C" w:rsidRDefault="00F37C03" w:rsidP="00F37C03">
      <w:pPr>
        <w:pStyle w:val="Corpsdetexte"/>
        <w:tabs>
          <w:tab w:val="left" w:pos="105"/>
          <w:tab w:val="left" w:leader="dot" w:pos="3090"/>
          <w:tab w:val="right" w:pos="10469"/>
        </w:tabs>
        <w:rPr>
          <w:rFonts w:ascii="Verdana" w:hAnsi="Verdana" w:cs="Arial"/>
          <w:sz w:val="22"/>
          <w:szCs w:val="22"/>
        </w:rPr>
      </w:pPr>
      <w:r w:rsidRPr="00042A8C">
        <w:rPr>
          <w:rFonts w:ascii="Verdana" w:hAnsi="Verdana" w:cs="Arial"/>
          <w:sz w:val="22"/>
          <w:szCs w:val="22"/>
        </w:rPr>
        <w:t>Les Explorateurs de Goûts</w:t>
      </w:r>
      <w:r w:rsidR="008D4D97">
        <w:rPr>
          <w:rFonts w:ascii="Verdana" w:hAnsi="Verdana" w:cs="Arial"/>
          <w:sz w:val="22"/>
          <w:szCs w:val="22"/>
        </w:rPr>
        <w:t xml:space="preserve"> : </w:t>
      </w:r>
      <w:r w:rsidRPr="00042A8C">
        <w:rPr>
          <w:rFonts w:ascii="Verdana" w:hAnsi="Verdana" w:cs="Arial"/>
          <w:sz w:val="22"/>
          <w:szCs w:val="22"/>
        </w:rPr>
        <w:t xml:space="preserve"> </w:t>
      </w:r>
      <w:r>
        <w:rPr>
          <w:rFonts w:ascii="Verdana" w:hAnsi="Verdana" w:cs="Arial"/>
          <w:sz w:val="22"/>
          <w:szCs w:val="22"/>
        </w:rPr>
        <w:t xml:space="preserve">adresse provisoire </w:t>
      </w:r>
      <w:r w:rsidRPr="00042A8C">
        <w:rPr>
          <w:rFonts w:ascii="Verdana" w:hAnsi="Verdana" w:cs="Arial"/>
          <w:sz w:val="22"/>
          <w:szCs w:val="22"/>
        </w:rPr>
        <w:t xml:space="preserve">9 rue de Limogne 31770 Colomiers </w:t>
      </w:r>
    </w:p>
    <w:p w:rsidR="00F37C03" w:rsidRDefault="00F37C03" w:rsidP="00F37C03">
      <w:pPr>
        <w:pStyle w:val="Corpsdetexte"/>
        <w:tabs>
          <w:tab w:val="left" w:pos="105"/>
          <w:tab w:val="left" w:leader="dot" w:pos="3090"/>
          <w:tab w:val="right" w:pos="10469"/>
        </w:tabs>
        <w:rPr>
          <w:rFonts w:ascii="Verdana" w:hAnsi="Verdana" w:cs="Arial"/>
          <w:sz w:val="22"/>
          <w:szCs w:val="22"/>
        </w:rPr>
      </w:pPr>
      <w:r>
        <w:rPr>
          <w:rFonts w:ascii="Verdana" w:hAnsi="Verdana" w:cs="Arial"/>
          <w:sz w:val="22"/>
          <w:szCs w:val="22"/>
        </w:rPr>
        <w:t xml:space="preserve">Tel : </w:t>
      </w:r>
      <w:r w:rsidRPr="00042A8C">
        <w:rPr>
          <w:rFonts w:ascii="Verdana" w:hAnsi="Verdana" w:cs="Arial"/>
          <w:sz w:val="22"/>
          <w:szCs w:val="22"/>
        </w:rPr>
        <w:t xml:space="preserve">0623613163 </w:t>
      </w:r>
      <w:hyperlink r:id="rId12" w:history="1">
        <w:r w:rsidRPr="00042A8C">
          <w:rPr>
            <w:rStyle w:val="Lienhypertexte"/>
            <w:rFonts w:ascii="Verdana" w:hAnsi="Verdana" w:cs="Arial"/>
            <w:sz w:val="22"/>
            <w:szCs w:val="22"/>
          </w:rPr>
          <w:t>explocontact@gmail.com</w:t>
        </w:r>
      </w:hyperlink>
      <w:r w:rsidRPr="00042A8C">
        <w:rPr>
          <w:rFonts w:ascii="Verdana" w:hAnsi="Verdana" w:cs="Arial"/>
          <w:sz w:val="22"/>
          <w:szCs w:val="22"/>
        </w:rPr>
        <w:t xml:space="preserve"> Représentant Légal Mme </w:t>
      </w:r>
      <w:proofErr w:type="spellStart"/>
      <w:r w:rsidRPr="00042A8C">
        <w:rPr>
          <w:rFonts w:ascii="Verdana" w:hAnsi="Verdana" w:cs="Arial"/>
          <w:sz w:val="22"/>
          <w:szCs w:val="22"/>
        </w:rPr>
        <w:t>Gely</w:t>
      </w:r>
      <w:proofErr w:type="spellEnd"/>
      <w:r w:rsidRPr="00042A8C">
        <w:rPr>
          <w:rFonts w:ascii="Verdana" w:hAnsi="Verdana" w:cs="Arial"/>
          <w:sz w:val="22"/>
          <w:szCs w:val="22"/>
        </w:rPr>
        <w:t xml:space="preserve"> Marie</w:t>
      </w:r>
    </w:p>
    <w:p w:rsidR="00092210" w:rsidRDefault="00092210" w:rsidP="00F37C03">
      <w:pPr>
        <w:pStyle w:val="Corpsdetexte"/>
        <w:tabs>
          <w:tab w:val="left" w:pos="105"/>
          <w:tab w:val="left" w:leader="dot" w:pos="3090"/>
          <w:tab w:val="right" w:pos="10469"/>
        </w:tabs>
        <w:rPr>
          <w:rFonts w:ascii="Verdana" w:hAnsi="Verdana" w:cs="Arial"/>
          <w:sz w:val="22"/>
          <w:szCs w:val="22"/>
        </w:rPr>
      </w:pPr>
    </w:p>
    <w:p w:rsidR="00092210" w:rsidRPr="00092210" w:rsidRDefault="00092210" w:rsidP="00092210">
      <w:pPr>
        <w:shd w:val="clear" w:color="auto" w:fill="F4F4F4"/>
        <w:spacing w:line="480" w:lineRule="atLeast"/>
        <w:rPr>
          <w:rStyle w:val="Lienhypertexte"/>
          <w:rFonts w:ascii="Verdana" w:eastAsia="Times New Roman" w:hAnsi="Verdana" w:cs="Arial"/>
          <w:lang w:val="fr-FR" w:eastAsia="fr-FR"/>
        </w:rPr>
      </w:pPr>
      <w:r w:rsidRPr="00092210">
        <w:rPr>
          <w:rFonts w:ascii="Verdana" w:hAnsi="Verdana" w:cs="Arial"/>
          <w:b/>
        </w:rPr>
        <w:t>Site internet :</w:t>
      </w:r>
      <w:r w:rsidRPr="00092210">
        <w:rPr>
          <w:rFonts w:ascii="Arial" w:hAnsi="Arial" w:cs="Arial"/>
          <w:color w:val="363636"/>
          <w:sz w:val="38"/>
          <w:szCs w:val="38"/>
        </w:rPr>
        <w:t xml:space="preserve"> </w:t>
      </w:r>
      <w:r>
        <w:rPr>
          <w:rFonts w:ascii="Arial" w:hAnsi="Arial" w:cs="Arial"/>
          <w:color w:val="363636"/>
          <w:sz w:val="38"/>
          <w:szCs w:val="38"/>
        </w:rPr>
        <w:t xml:space="preserve"> </w:t>
      </w:r>
      <w:hyperlink r:id="rId13" w:tgtFrame="_blank" w:history="1">
        <w:r w:rsidRPr="00092210">
          <w:rPr>
            <w:rStyle w:val="Lienhypertexte"/>
            <w:rFonts w:ascii="Verdana" w:eastAsia="Times New Roman" w:hAnsi="Verdana" w:cs="Arial"/>
            <w:lang w:val="fr-FR" w:eastAsia="fr-FR"/>
          </w:rPr>
          <w:t>http://explocontact.wix.com/explorateursdugout</w:t>
        </w:r>
      </w:hyperlink>
    </w:p>
    <w:p w:rsidR="00F37C03" w:rsidRPr="00261F1C" w:rsidRDefault="00F37C03" w:rsidP="00F37C03">
      <w:pPr>
        <w:spacing w:after="0" w:line="240" w:lineRule="auto"/>
        <w:rPr>
          <w:rFonts w:ascii="Verdana" w:eastAsia="SimSun" w:hAnsi="Verdana" w:cs="Verdana"/>
          <w:b/>
          <w:lang w:eastAsia="fr-FR"/>
        </w:rPr>
      </w:pPr>
      <w:r w:rsidRPr="00261F1C">
        <w:rPr>
          <w:rFonts w:ascii="Verdana" w:eastAsia="SimSun" w:hAnsi="Verdana" w:cs="Verdana"/>
          <w:b/>
          <w:lang w:eastAsia="fr-FR"/>
        </w:rPr>
        <w:t>Historique et Forme Juridique</w:t>
      </w:r>
    </w:p>
    <w:p w:rsidR="00F37C03" w:rsidRDefault="00F37C03" w:rsidP="00F37C03">
      <w:pPr>
        <w:spacing w:after="0" w:line="240" w:lineRule="auto"/>
        <w:rPr>
          <w:rFonts w:ascii="Verdana" w:eastAsia="SimSun" w:hAnsi="Verdana" w:cs="Verdana"/>
          <w:lang w:eastAsia="fr-FR"/>
        </w:rPr>
      </w:pPr>
      <w:r w:rsidRPr="00042A8C">
        <w:rPr>
          <w:rFonts w:ascii="Verdana" w:eastAsia="SimSun" w:hAnsi="Verdana" w:cs="Verdana"/>
          <w:lang w:eastAsia="fr-FR"/>
        </w:rPr>
        <w:t xml:space="preserve">Les Statuts ont été rédigés  le 7 novembre 2012 sur la base de </w:t>
      </w:r>
      <w:r w:rsidR="008D4D97">
        <w:rPr>
          <w:rFonts w:ascii="Verdana" w:eastAsia="SimSun" w:hAnsi="Verdana" w:cs="Verdana"/>
          <w:lang w:eastAsia="fr-FR"/>
        </w:rPr>
        <w:t>« </w:t>
      </w:r>
      <w:r w:rsidRPr="00042A8C">
        <w:rPr>
          <w:rFonts w:ascii="Verdana" w:eastAsia="SimSun" w:hAnsi="Verdana" w:cs="Verdana"/>
          <w:lang w:eastAsia="fr-FR"/>
        </w:rPr>
        <w:t>statut</w:t>
      </w:r>
      <w:r w:rsidR="008D4D97">
        <w:rPr>
          <w:rFonts w:ascii="Verdana" w:eastAsia="SimSun" w:hAnsi="Verdana" w:cs="Verdana"/>
          <w:lang w:eastAsia="fr-FR"/>
        </w:rPr>
        <w:t>s</w:t>
      </w:r>
      <w:r w:rsidRPr="00042A8C">
        <w:rPr>
          <w:rFonts w:ascii="Verdana" w:eastAsia="SimSun" w:hAnsi="Verdana" w:cs="Verdana"/>
          <w:lang w:eastAsia="fr-FR"/>
        </w:rPr>
        <w:t xml:space="preserve"> type associatif</w:t>
      </w:r>
      <w:r w:rsidR="00092210">
        <w:rPr>
          <w:rFonts w:ascii="Verdana" w:eastAsia="SimSun" w:hAnsi="Verdana" w:cs="Verdana"/>
          <w:lang w:eastAsia="fr-FR"/>
        </w:rPr>
        <w:t xml:space="preserve"> loi 1901</w:t>
      </w:r>
      <w:r w:rsidR="008D4D97">
        <w:rPr>
          <w:rFonts w:ascii="Verdana" w:eastAsia="SimSun" w:hAnsi="Verdana" w:cs="Verdana"/>
          <w:lang w:eastAsia="fr-FR"/>
        </w:rPr>
        <w:t> »</w:t>
      </w:r>
      <w:r>
        <w:rPr>
          <w:rFonts w:ascii="Verdana" w:eastAsia="SimSun" w:hAnsi="Verdana" w:cs="Verdana"/>
          <w:lang w:eastAsia="fr-FR"/>
        </w:rPr>
        <w:t xml:space="preserve"> </w:t>
      </w:r>
      <w:r w:rsidRPr="00042A8C">
        <w:rPr>
          <w:rFonts w:ascii="Verdana" w:eastAsia="SimSun" w:hAnsi="Verdana" w:cs="Verdana"/>
          <w:lang w:eastAsia="fr-FR"/>
        </w:rPr>
        <w:t>N° SIREN 798 754 750 N° SIRET 798 754 750 00015</w:t>
      </w:r>
      <w:r w:rsidR="008D4D97">
        <w:rPr>
          <w:rFonts w:ascii="Verdana" w:eastAsia="SimSun" w:hAnsi="Verdana" w:cs="Verdana"/>
          <w:lang w:eastAsia="fr-FR"/>
        </w:rPr>
        <w:t>.</w:t>
      </w:r>
      <w:r w:rsidRPr="00042A8C">
        <w:rPr>
          <w:rFonts w:ascii="Verdana" w:eastAsia="SimSun" w:hAnsi="Verdana" w:cs="Verdana"/>
          <w:lang w:eastAsia="fr-FR"/>
        </w:rPr>
        <w:t xml:space="preserve"> La catégorie juridique 9220 APE 8552Z</w:t>
      </w:r>
      <w:r>
        <w:rPr>
          <w:rFonts w:ascii="Verdana" w:eastAsia="SimSun" w:hAnsi="Verdana" w:cs="Verdana"/>
          <w:lang w:eastAsia="fr-FR"/>
        </w:rPr>
        <w:t xml:space="preserve"> </w:t>
      </w:r>
      <w:r w:rsidRPr="00042A8C">
        <w:rPr>
          <w:rFonts w:ascii="Verdana" w:eastAsia="SimSun" w:hAnsi="Verdana" w:cs="Verdana"/>
          <w:lang w:eastAsia="fr-FR"/>
        </w:rPr>
        <w:t>L</w:t>
      </w:r>
      <w:r>
        <w:rPr>
          <w:rFonts w:ascii="Verdana" w:eastAsia="SimSun" w:hAnsi="Verdana" w:cs="Verdana"/>
          <w:lang w:eastAsia="fr-FR"/>
        </w:rPr>
        <w:t xml:space="preserve">a parution de déclaration au JO a </w:t>
      </w:r>
      <w:r w:rsidRPr="00042A8C">
        <w:rPr>
          <w:rFonts w:ascii="Verdana" w:eastAsia="SimSun" w:hAnsi="Verdana" w:cs="Verdana"/>
          <w:lang w:eastAsia="fr-FR"/>
        </w:rPr>
        <w:t>été publiée le 1 er décembre 2012</w:t>
      </w:r>
      <w:r>
        <w:rPr>
          <w:rFonts w:ascii="Verdana" w:eastAsia="SimSun" w:hAnsi="Verdana" w:cs="Verdana"/>
          <w:lang w:eastAsia="fr-FR"/>
        </w:rPr>
        <w:t xml:space="preserve"> annonce 416</w:t>
      </w:r>
    </w:p>
    <w:p w:rsidR="00F37C03" w:rsidRDefault="00F37C03" w:rsidP="00F37C03">
      <w:pPr>
        <w:spacing w:after="0" w:line="240" w:lineRule="auto"/>
        <w:rPr>
          <w:rFonts w:ascii="Verdana" w:eastAsia="SimSun" w:hAnsi="Verdana" w:cs="Verdana"/>
          <w:lang w:eastAsia="fr-FR"/>
        </w:rPr>
      </w:pPr>
      <w:r w:rsidRPr="006C0E24">
        <w:rPr>
          <w:rFonts w:ascii="Verdana" w:eastAsia="SimSun" w:hAnsi="Verdana" w:cs="Verdana"/>
          <w:lang w:eastAsia="fr-FR"/>
        </w:rPr>
        <w:t xml:space="preserve">Les  modifications de changement d’adresse ont été notifiées le 13 avril 2015  N°SIRET 798 754 750 00023 </w:t>
      </w:r>
    </w:p>
    <w:p w:rsidR="00F37C03" w:rsidRPr="006C0E24" w:rsidRDefault="00F37C03" w:rsidP="00F37C03">
      <w:pPr>
        <w:spacing w:after="0" w:line="240" w:lineRule="auto"/>
        <w:rPr>
          <w:rFonts w:ascii="Verdana" w:eastAsia="SimSun" w:hAnsi="Verdana" w:cs="Verdana"/>
          <w:lang w:eastAsia="fr-FR"/>
        </w:rPr>
      </w:pPr>
    </w:p>
    <w:p w:rsidR="00F37C03" w:rsidRDefault="00F37C03" w:rsidP="00F37C03">
      <w:pPr>
        <w:pStyle w:val="nintro"/>
        <w:shd w:val="clear" w:color="auto" w:fill="FFFFFF"/>
        <w:spacing w:before="0" w:beforeAutospacing="0" w:after="0" w:afterAutospacing="0"/>
        <w:rPr>
          <w:rFonts w:ascii="Verdana" w:eastAsia="SimSun" w:hAnsi="Verdana" w:cs="Verdana"/>
          <w:b/>
          <w:sz w:val="22"/>
          <w:szCs w:val="22"/>
          <w:lang w:eastAsia="fr-FR"/>
        </w:rPr>
      </w:pPr>
      <w:r w:rsidRPr="00412FBC">
        <w:rPr>
          <w:rFonts w:ascii="Verdana" w:eastAsia="SimSun" w:hAnsi="Verdana" w:cs="Verdana"/>
          <w:b/>
          <w:sz w:val="22"/>
          <w:szCs w:val="22"/>
          <w:lang w:eastAsia="fr-FR"/>
        </w:rPr>
        <w:t>Code APE 8552Z Enseignement Culturel</w:t>
      </w:r>
    </w:p>
    <w:p w:rsidR="00F37C03" w:rsidRDefault="00F37C03" w:rsidP="00F37C03">
      <w:pPr>
        <w:pStyle w:val="nintro"/>
        <w:shd w:val="clear" w:color="auto" w:fill="FFFFFF"/>
        <w:spacing w:before="0" w:beforeAutospacing="0" w:after="0" w:afterAutospacing="0"/>
        <w:rPr>
          <w:rFonts w:ascii="Verdana" w:eastAsia="SimSun" w:hAnsi="Verdana" w:cs="Verdana"/>
          <w:sz w:val="22"/>
          <w:szCs w:val="22"/>
          <w:lang w:eastAsia="fr-FR"/>
        </w:rPr>
      </w:pPr>
      <w:r w:rsidRPr="00412FBC">
        <w:rPr>
          <w:rFonts w:ascii="Verdana" w:eastAsia="SimSun" w:hAnsi="Verdana" w:cs="Verdana"/>
          <w:sz w:val="22"/>
          <w:szCs w:val="22"/>
          <w:lang w:eastAsia="fr-FR"/>
        </w:rPr>
        <w:t>Cette sous-classe comprend la formation en arts, théâtre et musique. Les structures dispensant ce type de formation peuvent être appelées "écoles", "ateliers", "classes", etc. Elles offrent des cours formellement organisés, principalement à des fins récréatives, de loisirs ou de développement personnel, mais ces cours ne débouchent pas sur un diplôme professionnel.</w:t>
      </w:r>
    </w:p>
    <w:p w:rsidR="00F37C03" w:rsidRDefault="00F37C03" w:rsidP="00F37C03">
      <w:pPr>
        <w:pStyle w:val="nintro"/>
        <w:shd w:val="clear" w:color="auto" w:fill="FFFFFF"/>
        <w:spacing w:before="0" w:beforeAutospacing="0" w:after="0" w:afterAutospacing="0"/>
        <w:rPr>
          <w:rFonts w:ascii="Verdana" w:eastAsia="SimSun" w:hAnsi="Verdana" w:cs="Verdana"/>
          <w:b/>
          <w:lang w:eastAsia="fr-FR"/>
        </w:rPr>
      </w:pPr>
    </w:p>
    <w:p w:rsidR="00F37C03" w:rsidRDefault="00F37C03" w:rsidP="00F37C03">
      <w:pPr>
        <w:spacing w:after="0" w:line="240" w:lineRule="auto"/>
        <w:rPr>
          <w:rFonts w:ascii="Verdana" w:eastAsia="SimSun" w:hAnsi="Verdana" w:cs="Verdana"/>
          <w:lang w:eastAsia="fr-FR"/>
        </w:rPr>
      </w:pPr>
      <w:r w:rsidRPr="00ED3056">
        <w:rPr>
          <w:rFonts w:ascii="Verdana" w:eastAsia="SimSun" w:hAnsi="Verdana" w:cs="Verdana"/>
          <w:b/>
          <w:lang w:eastAsia="fr-FR"/>
        </w:rPr>
        <w:t>Objet social de l’association</w:t>
      </w:r>
      <w:r w:rsidRPr="00042A8C">
        <w:rPr>
          <w:rFonts w:ascii="Verdana" w:eastAsia="SimSun" w:hAnsi="Verdana" w:cs="Verdana"/>
          <w:lang w:eastAsia="fr-FR"/>
        </w:rPr>
        <w:t xml:space="preserve"> : </w:t>
      </w:r>
      <w:r>
        <w:rPr>
          <w:rFonts w:ascii="Verdana" w:eastAsia="SimSun" w:hAnsi="Verdana" w:cs="Verdana"/>
          <w:lang w:eastAsia="fr-FR"/>
        </w:rPr>
        <w:t xml:space="preserve">Faire comprendre le Goût des aliments et des vins, par des activités culturelles et pédagogiques autour d’ateliers, cours de cuisine et de dégustation, conférences, expositions, événements, voyages ; développer des échanges, promouvoir des lieux, des hommes, des produits ; favoriser l’insertion ; acheter des produits alimentaires en constituant un groupement de consommateurs. </w:t>
      </w:r>
    </w:p>
    <w:p w:rsidR="00F37C03" w:rsidRDefault="00F37C03" w:rsidP="00F37C03">
      <w:pPr>
        <w:spacing w:after="0" w:line="240" w:lineRule="auto"/>
        <w:rPr>
          <w:rFonts w:ascii="Verdana" w:eastAsia="SimSun" w:hAnsi="Verdana" w:cs="Verdana"/>
          <w:lang w:eastAsia="fr-FR"/>
        </w:rPr>
      </w:pPr>
    </w:p>
    <w:p w:rsidR="00B24338" w:rsidRPr="00BE6706" w:rsidRDefault="00F37C03" w:rsidP="00B24338">
      <w:pPr>
        <w:spacing w:after="0"/>
      </w:pPr>
      <w:r w:rsidRPr="00092210">
        <w:rPr>
          <w:rFonts w:ascii="Verdana" w:eastAsia="SimSun" w:hAnsi="Verdana" w:cs="Verdana"/>
          <w:b/>
          <w:lang w:eastAsia="fr-FR"/>
        </w:rPr>
        <w:t xml:space="preserve">Activités : </w:t>
      </w:r>
      <w:r w:rsidR="000A372A" w:rsidRPr="00CB30DC">
        <w:rPr>
          <w:rFonts w:ascii="Verdana" w:eastAsia="SimSun" w:hAnsi="Verdana" w:cs="Verdana"/>
          <w:lang w:eastAsia="fr-FR"/>
        </w:rPr>
        <w:t xml:space="preserve">Ateliers, stages, repas, </w:t>
      </w:r>
      <w:r w:rsidR="00CB30DC" w:rsidRPr="00CB30DC">
        <w:rPr>
          <w:rFonts w:ascii="Verdana" w:eastAsia="SimSun" w:hAnsi="Verdana" w:cs="Verdana"/>
          <w:lang w:eastAsia="fr-FR"/>
        </w:rPr>
        <w:t>conférences ,</w:t>
      </w:r>
      <w:r w:rsidR="00B24338">
        <w:rPr>
          <w:rFonts w:ascii="Verdana" w:eastAsia="SimSun" w:hAnsi="Verdana" w:cs="Verdana"/>
          <w:lang w:eastAsia="fr-FR"/>
        </w:rPr>
        <w:t xml:space="preserve"> cours, </w:t>
      </w:r>
      <w:r w:rsidR="00CB30DC" w:rsidRPr="00CB30DC">
        <w:rPr>
          <w:rFonts w:ascii="Verdana" w:eastAsia="SimSun" w:hAnsi="Verdana" w:cs="Verdana"/>
          <w:lang w:eastAsia="fr-FR"/>
        </w:rPr>
        <w:t>réseautages ,diffusions, animations, événements,</w:t>
      </w:r>
      <w:r w:rsidR="0077403E">
        <w:rPr>
          <w:rFonts w:ascii="Verdana" w:eastAsia="SimSun" w:hAnsi="Verdana" w:cs="Verdana"/>
          <w:lang w:eastAsia="fr-FR"/>
        </w:rPr>
        <w:t xml:space="preserve"> </w:t>
      </w:r>
      <w:r w:rsidR="00B24338">
        <w:rPr>
          <w:rFonts w:ascii="Verdana" w:eastAsia="SimSun" w:hAnsi="Verdana" w:cs="Verdana"/>
          <w:lang w:eastAsia="fr-FR"/>
        </w:rPr>
        <w:t xml:space="preserve">sorties et </w:t>
      </w:r>
      <w:r w:rsidR="0077403E">
        <w:rPr>
          <w:rFonts w:ascii="Verdana" w:eastAsia="SimSun" w:hAnsi="Verdana" w:cs="Verdana"/>
          <w:lang w:eastAsia="fr-FR"/>
        </w:rPr>
        <w:t>voyages</w:t>
      </w:r>
      <w:r w:rsidR="00B24338">
        <w:rPr>
          <w:rFonts w:ascii="Verdana" w:eastAsia="SimSun" w:hAnsi="Verdana" w:cs="Verdana"/>
          <w:lang w:eastAsia="fr-FR"/>
        </w:rPr>
        <w:t xml:space="preserve"> pédagogiques</w:t>
      </w:r>
      <w:r w:rsidR="0077403E">
        <w:rPr>
          <w:rFonts w:ascii="Verdana" w:eastAsia="SimSun" w:hAnsi="Verdana" w:cs="Verdana"/>
          <w:lang w:eastAsia="fr-FR"/>
        </w:rPr>
        <w:t>,</w:t>
      </w:r>
      <w:r w:rsidR="00CB30DC" w:rsidRPr="00CB30DC">
        <w:rPr>
          <w:rFonts w:ascii="Verdana" w:eastAsia="SimSun" w:hAnsi="Verdana" w:cs="Verdana"/>
          <w:lang w:eastAsia="fr-FR"/>
        </w:rPr>
        <w:t xml:space="preserve"> promotion</w:t>
      </w:r>
      <w:r w:rsidR="000A372A" w:rsidRPr="00CB30DC">
        <w:rPr>
          <w:rFonts w:ascii="Verdana" w:eastAsia="SimSun" w:hAnsi="Verdana" w:cs="Verdana"/>
          <w:lang w:eastAsia="fr-FR"/>
        </w:rPr>
        <w:t xml:space="preserve"> </w:t>
      </w:r>
    </w:p>
    <w:p w:rsidR="00F37C03" w:rsidRPr="00CB30DC" w:rsidRDefault="00F37C03" w:rsidP="00F37C03">
      <w:pPr>
        <w:spacing w:after="0" w:line="240" w:lineRule="auto"/>
        <w:rPr>
          <w:rFonts w:ascii="Verdana" w:eastAsia="SimSun" w:hAnsi="Verdana" w:cs="Verdana"/>
          <w:lang w:eastAsia="fr-FR"/>
        </w:rPr>
      </w:pPr>
    </w:p>
    <w:p w:rsidR="004F114D" w:rsidRPr="00EF7AA5" w:rsidRDefault="00F37C03" w:rsidP="00EF7AA5">
      <w:pPr>
        <w:spacing w:after="0" w:line="240" w:lineRule="auto"/>
        <w:rPr>
          <w:rFonts w:ascii="Verdana" w:eastAsia="Calibri" w:hAnsi="Verdana" w:cs="Tahoma"/>
          <w:lang w:val="fr-FR" w:eastAsia="fr-FR" w:bidi="fr-FR"/>
        </w:rPr>
      </w:pPr>
      <w:r w:rsidRPr="003B3847">
        <w:rPr>
          <w:rFonts w:ascii="Verdana" w:eastAsia="SimSun" w:hAnsi="Verdana" w:cs="Verdana"/>
          <w:b/>
          <w:lang w:eastAsia="fr-FR"/>
        </w:rPr>
        <w:t>Publics cibles</w:t>
      </w:r>
      <w:r>
        <w:rPr>
          <w:rFonts w:ascii="Verdana" w:eastAsia="SimSun" w:hAnsi="Verdana" w:cs="Verdana"/>
          <w:b/>
          <w:lang w:eastAsia="fr-FR"/>
        </w:rPr>
        <w:t xml:space="preserve"> : </w:t>
      </w:r>
      <w:r w:rsidRPr="003B3847">
        <w:rPr>
          <w:rFonts w:ascii="Verdana" w:eastAsia="SimSun" w:hAnsi="Verdana" w:cs="Verdana"/>
          <w:lang w:eastAsia="fr-FR"/>
        </w:rPr>
        <w:t xml:space="preserve">grand public, </w:t>
      </w:r>
      <w:r>
        <w:rPr>
          <w:rFonts w:ascii="Verdana" w:eastAsia="SimSun" w:hAnsi="Verdana" w:cs="Verdana"/>
          <w:lang w:eastAsia="fr-FR"/>
        </w:rPr>
        <w:t>entreprises, Groupes et association</w:t>
      </w:r>
      <w:r w:rsidR="008D4D97">
        <w:rPr>
          <w:rFonts w:ascii="Verdana" w:eastAsia="SimSun" w:hAnsi="Verdana" w:cs="Verdana"/>
          <w:lang w:eastAsia="fr-FR"/>
        </w:rPr>
        <w:t>s</w:t>
      </w:r>
      <w:r w:rsidR="00CB30DC">
        <w:rPr>
          <w:rFonts w:ascii="Verdana" w:eastAsia="SimSun" w:hAnsi="Verdana" w:cs="Verdana"/>
          <w:lang w:eastAsia="fr-FR"/>
        </w:rPr>
        <w:t>,</w:t>
      </w:r>
      <w:r w:rsidR="00CB30DC" w:rsidRPr="00CB30DC">
        <w:rPr>
          <w:rFonts w:ascii="Verdana" w:eastAsia="Calibri" w:hAnsi="Verdana" w:cs="Tahoma"/>
          <w:lang w:val="fr-FR" w:eastAsia="fr-FR" w:bidi="fr-FR"/>
        </w:rPr>
        <w:t xml:space="preserve"> </w:t>
      </w:r>
      <w:r w:rsidR="00CB30DC" w:rsidRPr="00782318">
        <w:rPr>
          <w:rFonts w:ascii="Verdana" w:eastAsia="Calibri" w:hAnsi="Verdana" w:cs="Tahoma"/>
          <w:lang w:val="fr-FR" w:eastAsia="fr-FR" w:bidi="fr-FR"/>
        </w:rPr>
        <w:t>enfance, adolescence,  éducation-formation, insertion, handicap, développement local, agriculture, agroalimentaire, culturel, environnement, économie sociale et solidaire, restauration et métiers de bouche, santé, social, tourisme …</w:t>
      </w:r>
      <w:r w:rsidR="004F114D" w:rsidRPr="004F114D">
        <w:t xml:space="preserve"> </w:t>
      </w:r>
      <w:r w:rsidR="004F114D" w:rsidRPr="00EF7AA5">
        <w:rPr>
          <w:rFonts w:ascii="Verdana" w:eastAsia="Calibri" w:hAnsi="Verdana" w:cs="Tahoma"/>
          <w:lang w:val="fr-FR" w:eastAsia="fr-FR" w:bidi="fr-FR"/>
        </w:rPr>
        <w:t>débutants, amateurs et professionnels.</w:t>
      </w:r>
      <w:r w:rsidR="00EF7AA5">
        <w:rPr>
          <w:rFonts w:ascii="Verdana" w:eastAsia="Calibri" w:hAnsi="Verdana" w:cs="Tahoma"/>
          <w:lang w:val="fr-FR" w:eastAsia="fr-FR" w:bidi="fr-FR"/>
        </w:rPr>
        <w:t xml:space="preserve"> </w:t>
      </w:r>
      <w:r w:rsidR="004F114D" w:rsidRPr="00EF7AA5">
        <w:rPr>
          <w:rFonts w:ascii="Verdana" w:eastAsia="Calibri" w:hAnsi="Verdana" w:cs="Tahoma"/>
          <w:lang w:val="fr-FR" w:eastAsia="fr-FR" w:bidi="fr-FR"/>
        </w:rPr>
        <w:t>Adultes, juniors et seniors.</w:t>
      </w:r>
    </w:p>
    <w:p w:rsidR="00F37C03" w:rsidRPr="00EF7AA5" w:rsidRDefault="00F37C03" w:rsidP="00EF7AA5">
      <w:pPr>
        <w:pStyle w:val="NormalWeb"/>
        <w:shd w:val="clear" w:color="auto" w:fill="FFFFFF"/>
        <w:spacing w:before="0" w:beforeAutospacing="0" w:after="120" w:afterAutospacing="0" w:line="252" w:lineRule="atLeast"/>
        <w:rPr>
          <w:rFonts w:ascii="Verdana" w:eastAsia="Calibri" w:hAnsi="Verdana" w:cs="Tahoma"/>
          <w:sz w:val="22"/>
          <w:szCs w:val="22"/>
          <w:lang w:val="fr-FR" w:eastAsia="fr-FR" w:bidi="fr-FR"/>
        </w:rPr>
      </w:pPr>
    </w:p>
    <w:p w:rsidR="00F37C03" w:rsidRDefault="00F37C03" w:rsidP="00F37C03">
      <w:pPr>
        <w:pStyle w:val="NormalWeb"/>
        <w:shd w:val="clear" w:color="auto" w:fill="FFFFFF"/>
        <w:spacing w:before="0" w:beforeAutospacing="0" w:after="120" w:afterAutospacing="0" w:line="252" w:lineRule="atLeast"/>
        <w:jc w:val="both"/>
        <w:rPr>
          <w:rFonts w:ascii="Verdana" w:eastAsia="SimSun" w:hAnsi="Verdana" w:cs="Verdana"/>
          <w:sz w:val="22"/>
          <w:szCs w:val="22"/>
          <w:lang w:eastAsia="fr-FR"/>
        </w:rPr>
      </w:pPr>
      <w:r>
        <w:rPr>
          <w:rFonts w:ascii="Verdana" w:eastAsia="SimSun" w:hAnsi="Verdana" w:cs="Verdana"/>
          <w:b/>
          <w:sz w:val="22"/>
          <w:szCs w:val="22"/>
          <w:lang w:eastAsia="fr-FR"/>
        </w:rPr>
        <w:t xml:space="preserve">Zone Géographique d’activités : </w:t>
      </w:r>
      <w:r>
        <w:rPr>
          <w:rFonts w:ascii="Verdana" w:eastAsia="SimSun" w:hAnsi="Verdana" w:cs="Verdana"/>
          <w:sz w:val="22"/>
          <w:szCs w:val="22"/>
          <w:lang w:eastAsia="fr-FR"/>
        </w:rPr>
        <w:t>A ce jour Toulouse et Grand Toulouse</w:t>
      </w:r>
    </w:p>
    <w:p w:rsidR="00092210" w:rsidRDefault="00092210" w:rsidP="00F37C03">
      <w:pPr>
        <w:pStyle w:val="NormalWeb"/>
        <w:shd w:val="clear" w:color="auto" w:fill="FFFFFF"/>
        <w:spacing w:before="0" w:beforeAutospacing="0" w:after="120" w:afterAutospacing="0" w:line="252" w:lineRule="atLeast"/>
        <w:jc w:val="both"/>
        <w:rPr>
          <w:rFonts w:ascii="Verdana" w:eastAsia="SimSun" w:hAnsi="Verdana" w:cs="Verdana"/>
          <w:sz w:val="22"/>
          <w:szCs w:val="22"/>
          <w:lang w:eastAsia="fr-FR"/>
        </w:rPr>
      </w:pPr>
      <w:r w:rsidRPr="00775F24">
        <w:rPr>
          <w:rFonts w:ascii="Verdana" w:eastAsia="SimSun" w:hAnsi="Verdana" w:cs="Verdana"/>
          <w:b/>
          <w:sz w:val="22"/>
          <w:szCs w:val="22"/>
          <w:lang w:eastAsia="fr-FR"/>
        </w:rPr>
        <w:t>Nombre d’adhérents </w:t>
      </w:r>
      <w:r w:rsidR="00775F24" w:rsidRPr="00775F24">
        <w:rPr>
          <w:rFonts w:ascii="Verdana" w:eastAsia="SimSun" w:hAnsi="Verdana" w:cs="Verdana"/>
          <w:b/>
          <w:sz w:val="22"/>
          <w:szCs w:val="22"/>
          <w:lang w:eastAsia="fr-FR"/>
        </w:rPr>
        <w:t>1</w:t>
      </w:r>
      <w:r w:rsidR="00FB7855">
        <w:rPr>
          <w:rFonts w:ascii="Verdana" w:eastAsia="SimSun" w:hAnsi="Verdana" w:cs="Verdana"/>
          <w:b/>
          <w:sz w:val="22"/>
          <w:szCs w:val="22"/>
          <w:lang w:eastAsia="fr-FR"/>
        </w:rPr>
        <w:t>8</w:t>
      </w:r>
      <w:r w:rsidR="008D4D97">
        <w:rPr>
          <w:rFonts w:ascii="Verdana" w:eastAsia="SimSun" w:hAnsi="Verdana" w:cs="Verdana"/>
          <w:b/>
          <w:sz w:val="22"/>
          <w:szCs w:val="22"/>
          <w:lang w:eastAsia="fr-FR"/>
        </w:rPr>
        <w:t> : 13</w:t>
      </w:r>
      <w:r>
        <w:rPr>
          <w:rFonts w:ascii="Verdana" w:eastAsia="SimSun" w:hAnsi="Verdana" w:cs="Verdana"/>
          <w:sz w:val="22"/>
          <w:szCs w:val="22"/>
          <w:lang w:eastAsia="fr-FR"/>
        </w:rPr>
        <w:tab/>
        <w:t>H</w:t>
      </w:r>
      <w:r w:rsidR="00775F24">
        <w:rPr>
          <w:rFonts w:ascii="Verdana" w:eastAsia="SimSun" w:hAnsi="Verdana" w:cs="Verdana"/>
          <w:sz w:val="22"/>
          <w:szCs w:val="22"/>
          <w:lang w:eastAsia="fr-FR"/>
        </w:rPr>
        <w:t xml:space="preserve">ommes </w:t>
      </w:r>
      <w:r w:rsidR="008D4D97">
        <w:rPr>
          <w:rFonts w:ascii="Verdana" w:eastAsia="SimSun" w:hAnsi="Verdana" w:cs="Verdana"/>
          <w:sz w:val="22"/>
          <w:szCs w:val="22"/>
          <w:lang w:eastAsia="fr-FR"/>
        </w:rPr>
        <w:t xml:space="preserve"> -</w:t>
      </w:r>
      <w:r w:rsidR="00796C93">
        <w:rPr>
          <w:rFonts w:ascii="Verdana" w:eastAsia="SimSun" w:hAnsi="Verdana" w:cs="Verdana"/>
          <w:sz w:val="22"/>
          <w:szCs w:val="22"/>
          <w:lang w:eastAsia="fr-FR"/>
        </w:rPr>
        <w:t xml:space="preserve"> </w:t>
      </w:r>
      <w:r w:rsidR="00FB7855">
        <w:rPr>
          <w:rFonts w:ascii="Verdana" w:eastAsia="SimSun" w:hAnsi="Verdana" w:cs="Verdana"/>
          <w:sz w:val="22"/>
          <w:szCs w:val="22"/>
          <w:lang w:eastAsia="fr-FR"/>
        </w:rPr>
        <w:t>3</w:t>
      </w:r>
      <w:r>
        <w:rPr>
          <w:rFonts w:ascii="Verdana" w:eastAsia="SimSun" w:hAnsi="Verdana" w:cs="Verdana"/>
          <w:sz w:val="22"/>
          <w:szCs w:val="22"/>
          <w:lang w:eastAsia="fr-FR"/>
        </w:rPr>
        <w:t xml:space="preserve">   F</w:t>
      </w:r>
      <w:r w:rsidR="00775F24">
        <w:rPr>
          <w:rFonts w:ascii="Verdana" w:eastAsia="SimSun" w:hAnsi="Verdana" w:cs="Verdana"/>
          <w:sz w:val="22"/>
          <w:szCs w:val="22"/>
          <w:lang w:eastAsia="fr-FR"/>
        </w:rPr>
        <w:t>emmes</w:t>
      </w:r>
      <w:r>
        <w:rPr>
          <w:rFonts w:ascii="Verdana" w:eastAsia="SimSun" w:hAnsi="Verdana" w:cs="Verdana"/>
          <w:sz w:val="22"/>
          <w:szCs w:val="22"/>
          <w:lang w:eastAsia="fr-FR"/>
        </w:rPr>
        <w:t xml:space="preserve"> </w:t>
      </w:r>
      <w:r w:rsidR="00796C93">
        <w:rPr>
          <w:rFonts w:ascii="Verdana" w:eastAsia="SimSun" w:hAnsi="Verdana" w:cs="Verdana"/>
          <w:sz w:val="22"/>
          <w:szCs w:val="22"/>
          <w:lang w:eastAsia="fr-FR"/>
        </w:rPr>
        <w:t>-</w:t>
      </w:r>
      <w:r>
        <w:rPr>
          <w:rFonts w:ascii="Verdana" w:eastAsia="SimSun" w:hAnsi="Verdana" w:cs="Verdana"/>
          <w:sz w:val="22"/>
          <w:szCs w:val="22"/>
          <w:lang w:eastAsia="fr-FR"/>
        </w:rPr>
        <w:t xml:space="preserve">  </w:t>
      </w:r>
      <w:r w:rsidR="00796C93">
        <w:rPr>
          <w:rFonts w:ascii="Verdana" w:eastAsia="SimSun" w:hAnsi="Verdana" w:cs="Verdana"/>
          <w:sz w:val="22"/>
          <w:szCs w:val="22"/>
          <w:lang w:eastAsia="fr-FR"/>
        </w:rPr>
        <w:t>1</w:t>
      </w:r>
      <w:r w:rsidR="00775F24">
        <w:rPr>
          <w:rFonts w:ascii="Verdana" w:eastAsia="SimSun" w:hAnsi="Verdana" w:cs="Verdana"/>
          <w:sz w:val="22"/>
          <w:szCs w:val="22"/>
          <w:lang w:eastAsia="fr-FR"/>
        </w:rPr>
        <w:t xml:space="preserve"> </w:t>
      </w:r>
      <w:r>
        <w:rPr>
          <w:rFonts w:ascii="Verdana" w:eastAsia="SimSun" w:hAnsi="Verdana" w:cs="Verdana"/>
          <w:sz w:val="22"/>
          <w:szCs w:val="22"/>
          <w:lang w:eastAsia="fr-FR"/>
        </w:rPr>
        <w:t xml:space="preserve"> G</w:t>
      </w:r>
      <w:r w:rsidR="00775F24">
        <w:rPr>
          <w:rFonts w:ascii="Verdana" w:eastAsia="SimSun" w:hAnsi="Verdana" w:cs="Verdana"/>
          <w:sz w:val="22"/>
          <w:szCs w:val="22"/>
          <w:lang w:eastAsia="fr-FR"/>
        </w:rPr>
        <w:t xml:space="preserve">roupe </w:t>
      </w:r>
      <w:r w:rsidR="00796C93">
        <w:rPr>
          <w:rFonts w:ascii="Verdana" w:eastAsia="SimSun" w:hAnsi="Verdana" w:cs="Verdana"/>
          <w:sz w:val="22"/>
          <w:szCs w:val="22"/>
          <w:lang w:eastAsia="fr-FR"/>
        </w:rPr>
        <w:t>- 1</w:t>
      </w:r>
      <w:r>
        <w:rPr>
          <w:rFonts w:ascii="Verdana" w:eastAsia="SimSun" w:hAnsi="Verdana" w:cs="Verdana"/>
          <w:sz w:val="22"/>
          <w:szCs w:val="22"/>
          <w:lang w:eastAsia="fr-FR"/>
        </w:rPr>
        <w:t xml:space="preserve">  </w:t>
      </w:r>
      <w:r w:rsidR="00775F24">
        <w:rPr>
          <w:rFonts w:ascii="Verdana" w:eastAsia="SimSun" w:hAnsi="Verdana" w:cs="Verdana"/>
          <w:sz w:val="22"/>
          <w:szCs w:val="22"/>
          <w:lang w:eastAsia="fr-FR"/>
        </w:rPr>
        <w:t xml:space="preserve">Commerçant </w:t>
      </w:r>
    </w:p>
    <w:p w:rsidR="00F37C03" w:rsidRPr="00042A8C" w:rsidRDefault="00F37C03" w:rsidP="00F37C03">
      <w:pPr>
        <w:pStyle w:val="Corpsdetexte"/>
        <w:tabs>
          <w:tab w:val="left" w:pos="105"/>
          <w:tab w:val="left" w:leader="dot" w:pos="3090"/>
          <w:tab w:val="right" w:pos="10469"/>
        </w:tabs>
        <w:rPr>
          <w:rFonts w:ascii="Verdana" w:eastAsia="Calibri" w:hAnsi="Verdana" w:cs="Tahoma"/>
          <w:sz w:val="22"/>
          <w:szCs w:val="22"/>
          <w:lang w:bidi="fr-FR"/>
        </w:rPr>
      </w:pPr>
      <w:r w:rsidRPr="00042A8C">
        <w:rPr>
          <w:rFonts w:ascii="Verdana" w:eastAsia="Calibri" w:hAnsi="Verdana" w:cs="Tahoma"/>
          <w:b/>
          <w:sz w:val="22"/>
          <w:szCs w:val="22"/>
          <w:lang w:bidi="fr-FR"/>
        </w:rPr>
        <w:t>Objectifs de l’association</w:t>
      </w:r>
      <w:r>
        <w:rPr>
          <w:rFonts w:ascii="Verdana" w:eastAsia="Calibri" w:hAnsi="Verdana" w:cs="Tahoma"/>
          <w:b/>
          <w:sz w:val="22"/>
          <w:szCs w:val="22"/>
          <w:lang w:bidi="fr-FR"/>
        </w:rPr>
        <w:t> :</w:t>
      </w:r>
    </w:p>
    <w:p w:rsidR="00F37C03" w:rsidRPr="00042A8C" w:rsidRDefault="00F37C03" w:rsidP="00F37C03">
      <w:pPr>
        <w:pStyle w:val="Corpsdetexte"/>
        <w:tabs>
          <w:tab w:val="left" w:pos="105"/>
          <w:tab w:val="left" w:leader="dot" w:pos="3090"/>
          <w:tab w:val="right" w:pos="10469"/>
        </w:tabs>
        <w:rPr>
          <w:rFonts w:ascii="Verdana" w:eastAsia="Calibri" w:hAnsi="Verdana" w:cs="Tahoma"/>
          <w:sz w:val="22"/>
          <w:szCs w:val="22"/>
          <w:lang w:bidi="fr-FR"/>
        </w:rPr>
      </w:pPr>
      <w:r w:rsidRPr="00042A8C">
        <w:rPr>
          <w:rFonts w:ascii="Verdana" w:eastAsia="Calibri" w:hAnsi="Verdana" w:cs="Tahoma"/>
          <w:b/>
          <w:sz w:val="22"/>
          <w:szCs w:val="22"/>
          <w:lang w:bidi="fr-FR"/>
        </w:rPr>
        <w:t xml:space="preserve">A cours terme </w:t>
      </w:r>
      <w:r w:rsidRPr="00042A8C">
        <w:rPr>
          <w:rFonts w:ascii="Verdana" w:eastAsia="Calibri" w:hAnsi="Verdana" w:cs="Tahoma"/>
          <w:sz w:val="22"/>
          <w:szCs w:val="22"/>
          <w:lang w:bidi="fr-FR"/>
        </w:rPr>
        <w:t xml:space="preserve">professionnaliser l’association pour mieux organiser, préparer, gérer les activités et projets de l’association, renforcer ses ressources et établir des plans d’actions  </w:t>
      </w:r>
    </w:p>
    <w:p w:rsidR="00F37C03" w:rsidRPr="0009605D" w:rsidRDefault="00F37C03" w:rsidP="00F37C03">
      <w:pPr>
        <w:pStyle w:val="Corpsdetexte"/>
        <w:tabs>
          <w:tab w:val="left" w:pos="105"/>
          <w:tab w:val="left" w:leader="dot" w:pos="3090"/>
          <w:tab w:val="right" w:pos="10469"/>
        </w:tabs>
        <w:rPr>
          <w:rFonts w:ascii="Verdana" w:eastAsia="Calibri" w:hAnsi="Verdana" w:cs="Tahoma"/>
          <w:sz w:val="22"/>
          <w:szCs w:val="22"/>
          <w:lang w:bidi="fr-FR"/>
        </w:rPr>
      </w:pPr>
      <w:r w:rsidRPr="00042A8C">
        <w:rPr>
          <w:rFonts w:ascii="Verdana" w:eastAsia="Calibri" w:hAnsi="Verdana" w:cs="Tahoma"/>
          <w:b/>
          <w:sz w:val="22"/>
          <w:szCs w:val="22"/>
          <w:lang w:bidi="fr-FR"/>
        </w:rPr>
        <w:t xml:space="preserve">A moyen terme </w:t>
      </w:r>
      <w:r w:rsidRPr="00042A8C">
        <w:rPr>
          <w:rFonts w:ascii="Verdana" w:eastAsia="Calibri" w:hAnsi="Verdana" w:cs="Tahoma"/>
          <w:sz w:val="22"/>
          <w:szCs w:val="22"/>
          <w:lang w:bidi="fr-FR"/>
        </w:rPr>
        <w:t xml:space="preserve">La création d’un centre de formation </w:t>
      </w:r>
      <w:r w:rsidR="00417A09">
        <w:rPr>
          <w:rFonts w:ascii="Verdana" w:eastAsia="Calibri" w:hAnsi="Verdana" w:cs="Tahoma"/>
          <w:sz w:val="22"/>
          <w:szCs w:val="22"/>
          <w:lang w:bidi="fr-FR"/>
        </w:rPr>
        <w:t>et d’</w:t>
      </w:r>
      <w:r>
        <w:rPr>
          <w:rFonts w:ascii="Verdana" w:eastAsia="Calibri" w:hAnsi="Verdana" w:cs="Tahoma"/>
          <w:sz w:val="22"/>
          <w:szCs w:val="22"/>
          <w:lang w:bidi="fr-FR"/>
        </w:rPr>
        <w:t xml:space="preserve">une fédération pour essaimer et fonctionner en réseau, devenir association reconnue d’utilité publique </w:t>
      </w:r>
    </w:p>
    <w:p w:rsidR="00417A09" w:rsidRDefault="00417A09" w:rsidP="00F37C03">
      <w:pPr>
        <w:spacing w:after="0" w:line="240" w:lineRule="auto"/>
        <w:rPr>
          <w:rFonts w:ascii="Verdana" w:eastAsia="Calibri" w:hAnsi="Verdana" w:cs="Tahoma"/>
          <w:b/>
          <w:lang w:bidi="fr-FR"/>
        </w:rPr>
      </w:pPr>
      <w:r w:rsidRPr="0009605D">
        <w:rPr>
          <w:rFonts w:ascii="Verdana" w:eastAsia="Calibri" w:hAnsi="Verdana" w:cs="Tahoma"/>
          <w:b/>
          <w:lang w:bidi="fr-FR"/>
        </w:rPr>
        <w:t>A long terme</w:t>
      </w:r>
      <w:r>
        <w:rPr>
          <w:rFonts w:ascii="Verdana" w:eastAsia="Calibri" w:hAnsi="Verdana" w:cs="Tahoma"/>
          <w:b/>
          <w:lang w:bidi="fr-FR"/>
        </w:rPr>
        <w:t xml:space="preserve"> </w:t>
      </w:r>
      <w:r w:rsidRPr="00417A09">
        <w:rPr>
          <w:rFonts w:ascii="Verdana" w:eastAsia="Calibri" w:hAnsi="Verdana" w:cs="Tahoma"/>
          <w:lang w:bidi="fr-FR"/>
        </w:rPr>
        <w:t>Etre reconnu internationalement</w:t>
      </w:r>
    </w:p>
    <w:p w:rsidR="00F37C03" w:rsidRDefault="00417A09" w:rsidP="00F37C03">
      <w:pPr>
        <w:spacing w:after="0" w:line="240" w:lineRule="auto"/>
        <w:rPr>
          <w:rFonts w:ascii="Verdana" w:eastAsia="Times New Roman" w:hAnsi="Verdana" w:cs="Arial"/>
          <w:b/>
          <w:lang w:eastAsia="fr-FR"/>
        </w:rPr>
      </w:pPr>
      <w:r>
        <w:rPr>
          <w:rFonts w:ascii="Verdana" w:eastAsia="Calibri" w:hAnsi="Verdana" w:cs="Tahoma"/>
          <w:b/>
          <w:lang w:bidi="fr-FR"/>
        </w:rPr>
        <w:t xml:space="preserve"> </w:t>
      </w:r>
    </w:p>
    <w:p w:rsidR="00F37C03" w:rsidRPr="009D0D2E" w:rsidRDefault="00F37C03" w:rsidP="00F37C03">
      <w:pPr>
        <w:spacing w:after="0" w:line="240" w:lineRule="auto"/>
        <w:rPr>
          <w:rFonts w:ascii="Verdana" w:eastAsia="Times New Roman" w:hAnsi="Verdana" w:cs="Arial"/>
          <w:b/>
          <w:lang w:eastAsia="fr-FR"/>
        </w:rPr>
      </w:pPr>
      <w:r w:rsidRPr="009D0D2E">
        <w:rPr>
          <w:rFonts w:ascii="Verdana" w:eastAsia="Times New Roman" w:hAnsi="Verdana" w:cs="Arial"/>
          <w:b/>
          <w:lang w:eastAsia="fr-FR"/>
        </w:rPr>
        <w:t xml:space="preserve">Notre </w:t>
      </w:r>
      <w:r w:rsidR="00CB30DC">
        <w:rPr>
          <w:rFonts w:ascii="Verdana" w:eastAsia="Times New Roman" w:hAnsi="Verdana" w:cs="Arial"/>
          <w:b/>
          <w:lang w:eastAsia="fr-FR"/>
        </w:rPr>
        <w:t>gouvernance</w:t>
      </w:r>
      <w:r>
        <w:rPr>
          <w:rFonts w:ascii="Verdana" w:eastAsia="Times New Roman" w:hAnsi="Verdana" w:cs="Arial"/>
          <w:b/>
          <w:lang w:eastAsia="fr-FR"/>
        </w:rPr>
        <w:t xml:space="preserve"> un bureau composé de :</w:t>
      </w:r>
    </w:p>
    <w:p w:rsidR="00F37C03" w:rsidRPr="00CB30DC" w:rsidRDefault="00F37C03" w:rsidP="00F37C03">
      <w:pPr>
        <w:spacing w:after="0" w:line="240" w:lineRule="auto"/>
        <w:rPr>
          <w:rFonts w:ascii="Verdana" w:eastAsia="Times New Roman" w:hAnsi="Verdana" w:cs="Arial"/>
          <w:lang w:eastAsia="fr-FR"/>
        </w:rPr>
      </w:pPr>
      <w:r w:rsidRPr="00CB30DC">
        <w:rPr>
          <w:rFonts w:ascii="Verdana" w:eastAsia="Times New Roman" w:hAnsi="Verdana" w:cs="Arial"/>
          <w:b/>
          <w:lang w:eastAsia="fr-FR"/>
        </w:rPr>
        <w:t xml:space="preserve">Marie </w:t>
      </w:r>
      <w:proofErr w:type="spellStart"/>
      <w:r w:rsidRPr="00CB30DC">
        <w:rPr>
          <w:rFonts w:ascii="Verdana" w:eastAsia="Times New Roman" w:hAnsi="Verdana" w:cs="Arial"/>
          <w:b/>
          <w:lang w:eastAsia="fr-FR"/>
        </w:rPr>
        <w:t>Gely</w:t>
      </w:r>
      <w:proofErr w:type="spellEnd"/>
      <w:r w:rsidRPr="00CB30DC">
        <w:rPr>
          <w:rFonts w:ascii="Verdana" w:eastAsia="Times New Roman" w:hAnsi="Verdana" w:cs="Arial"/>
          <w:b/>
          <w:lang w:eastAsia="fr-FR"/>
        </w:rPr>
        <w:t xml:space="preserve"> Présidente </w:t>
      </w:r>
      <w:r w:rsidR="00CB30DC">
        <w:rPr>
          <w:rFonts w:ascii="Verdana" w:eastAsia="Times New Roman" w:hAnsi="Verdana" w:cs="Arial"/>
          <w:lang w:eastAsia="fr-FR"/>
        </w:rPr>
        <w:t>Retraitée</w:t>
      </w:r>
    </w:p>
    <w:p w:rsidR="00F37C03" w:rsidRPr="0000573E" w:rsidRDefault="00F37C03" w:rsidP="00F37C03">
      <w:pPr>
        <w:spacing w:after="0" w:line="240" w:lineRule="auto"/>
        <w:rPr>
          <w:rFonts w:ascii="Verdana" w:eastAsia="Times New Roman" w:hAnsi="Verdana" w:cs="Arial"/>
          <w:lang w:eastAsia="fr-FR"/>
        </w:rPr>
      </w:pPr>
      <w:proofErr w:type="spellStart"/>
      <w:r w:rsidRPr="00CB30DC">
        <w:rPr>
          <w:rFonts w:ascii="Verdana" w:eastAsia="Times New Roman" w:hAnsi="Verdana" w:cs="Arial"/>
          <w:b/>
          <w:lang w:eastAsia="fr-FR"/>
        </w:rPr>
        <w:t>Najia</w:t>
      </w:r>
      <w:proofErr w:type="spellEnd"/>
      <w:r w:rsidRPr="00CB30DC">
        <w:rPr>
          <w:rFonts w:ascii="Verdana" w:eastAsia="Times New Roman" w:hAnsi="Verdana" w:cs="Arial"/>
          <w:b/>
          <w:lang w:eastAsia="fr-FR"/>
        </w:rPr>
        <w:t xml:space="preserve"> </w:t>
      </w:r>
      <w:proofErr w:type="spellStart"/>
      <w:r w:rsidRPr="00CB30DC">
        <w:rPr>
          <w:rFonts w:ascii="Verdana" w:eastAsia="Times New Roman" w:hAnsi="Verdana" w:cs="Arial"/>
          <w:b/>
          <w:lang w:eastAsia="fr-FR"/>
        </w:rPr>
        <w:t>Oukhabou</w:t>
      </w:r>
      <w:proofErr w:type="spellEnd"/>
      <w:r w:rsidRPr="00CB30DC">
        <w:rPr>
          <w:rFonts w:ascii="Verdana" w:eastAsia="Times New Roman" w:hAnsi="Verdana" w:cs="Arial"/>
          <w:b/>
          <w:lang w:eastAsia="fr-FR"/>
        </w:rPr>
        <w:t xml:space="preserve"> Secrétaire </w:t>
      </w:r>
      <w:r w:rsidR="0000573E" w:rsidRPr="0000573E">
        <w:rPr>
          <w:rFonts w:ascii="Verdana" w:eastAsia="Times New Roman" w:hAnsi="Verdana" w:cs="Arial"/>
          <w:lang w:eastAsia="fr-FR"/>
        </w:rPr>
        <w:t>A</w:t>
      </w:r>
      <w:r w:rsidR="00A934C7">
        <w:rPr>
          <w:rFonts w:ascii="Verdana" w:eastAsia="Times New Roman" w:hAnsi="Verdana" w:cs="Arial"/>
          <w:lang w:eastAsia="fr-FR"/>
        </w:rPr>
        <w:t>VS</w:t>
      </w:r>
      <w:r w:rsidR="0000573E">
        <w:rPr>
          <w:rFonts w:ascii="Verdana" w:eastAsia="Times New Roman" w:hAnsi="Verdana" w:cs="Arial"/>
          <w:lang w:eastAsia="fr-FR"/>
        </w:rPr>
        <w:t xml:space="preserve"> porteuse d’un projet ESS</w:t>
      </w:r>
    </w:p>
    <w:p w:rsidR="00F37C03" w:rsidRPr="00CB30DC" w:rsidRDefault="00F37C03" w:rsidP="00F37C03">
      <w:pPr>
        <w:spacing w:after="0" w:line="240" w:lineRule="auto"/>
        <w:rPr>
          <w:rFonts w:ascii="Verdana" w:eastAsia="Times New Roman" w:hAnsi="Verdana" w:cs="Arial"/>
          <w:b/>
          <w:lang w:eastAsia="fr-FR"/>
        </w:rPr>
      </w:pPr>
      <w:r w:rsidRPr="00CB30DC">
        <w:rPr>
          <w:rFonts w:ascii="Verdana" w:eastAsia="Times New Roman" w:hAnsi="Verdana" w:cs="Arial"/>
          <w:b/>
          <w:lang w:eastAsia="fr-FR"/>
        </w:rPr>
        <w:t>Jean Michel Tavernier trésorier</w:t>
      </w:r>
      <w:r w:rsidR="0000573E">
        <w:rPr>
          <w:rFonts w:ascii="Verdana" w:eastAsia="Times New Roman" w:hAnsi="Verdana" w:cs="Arial"/>
          <w:b/>
          <w:lang w:eastAsia="fr-FR"/>
        </w:rPr>
        <w:t xml:space="preserve"> </w:t>
      </w:r>
      <w:r w:rsidR="0000573E">
        <w:rPr>
          <w:rFonts w:ascii="Verdana" w:eastAsia="Times New Roman" w:hAnsi="Verdana" w:cs="Arial"/>
          <w:lang w:eastAsia="fr-FR"/>
        </w:rPr>
        <w:t>Directeur Commercial d’une agence de voyage Adapté</w:t>
      </w:r>
      <w:r w:rsidRPr="00CB30DC">
        <w:rPr>
          <w:rFonts w:ascii="Verdana" w:eastAsia="Times New Roman" w:hAnsi="Verdana" w:cs="Arial"/>
          <w:b/>
          <w:lang w:eastAsia="fr-FR"/>
        </w:rPr>
        <w:t xml:space="preserve"> </w:t>
      </w:r>
    </w:p>
    <w:p w:rsidR="00F37C03" w:rsidRPr="0000573E" w:rsidRDefault="00F37C03" w:rsidP="00F37C03">
      <w:pPr>
        <w:spacing w:after="0" w:line="240" w:lineRule="auto"/>
        <w:rPr>
          <w:rFonts w:ascii="Verdana" w:eastAsia="Times New Roman" w:hAnsi="Verdana" w:cs="Arial"/>
          <w:lang w:eastAsia="fr-FR"/>
        </w:rPr>
      </w:pPr>
      <w:r w:rsidRPr="00CB30DC">
        <w:rPr>
          <w:rFonts w:ascii="Verdana" w:eastAsia="Times New Roman" w:hAnsi="Verdana" w:cs="Arial"/>
          <w:b/>
          <w:lang w:eastAsia="fr-FR"/>
        </w:rPr>
        <w:t xml:space="preserve">Bruno Couture vice président </w:t>
      </w:r>
      <w:r w:rsidR="0000573E">
        <w:rPr>
          <w:rFonts w:ascii="Verdana" w:eastAsia="Times New Roman" w:hAnsi="Verdana" w:cs="Arial"/>
          <w:lang w:eastAsia="fr-FR"/>
        </w:rPr>
        <w:t xml:space="preserve">Commerçant, Formateur </w:t>
      </w:r>
    </w:p>
    <w:p w:rsidR="00F37C03" w:rsidRDefault="00F37C03" w:rsidP="00F37C03">
      <w:pPr>
        <w:spacing w:after="0" w:line="240" w:lineRule="auto"/>
        <w:rPr>
          <w:rFonts w:ascii="Verdana" w:eastAsia="Times New Roman" w:hAnsi="Verdana" w:cs="Arial"/>
          <w:b/>
          <w:lang w:eastAsia="fr-FR"/>
        </w:rPr>
      </w:pPr>
    </w:p>
    <w:p w:rsidR="00092210" w:rsidRDefault="00092210" w:rsidP="00F37C03">
      <w:pPr>
        <w:spacing w:after="0" w:line="240" w:lineRule="auto"/>
        <w:rPr>
          <w:rFonts w:ascii="Verdana" w:eastAsia="Times New Roman" w:hAnsi="Verdana" w:cs="Arial"/>
          <w:b/>
          <w:lang w:eastAsia="fr-FR"/>
        </w:rPr>
      </w:pPr>
    </w:p>
    <w:p w:rsidR="00092210" w:rsidRDefault="00092210" w:rsidP="00F37C03">
      <w:pPr>
        <w:spacing w:after="0" w:line="240" w:lineRule="auto"/>
        <w:rPr>
          <w:rFonts w:ascii="Verdana" w:eastAsia="Times New Roman" w:hAnsi="Verdana" w:cs="Arial"/>
          <w:b/>
          <w:lang w:eastAsia="fr-FR"/>
        </w:rPr>
      </w:pPr>
      <w:proofErr w:type="spellStart"/>
      <w:r>
        <w:rPr>
          <w:rFonts w:ascii="Verdana" w:eastAsia="Times New Roman" w:hAnsi="Verdana" w:cs="Arial"/>
          <w:b/>
          <w:lang w:eastAsia="fr-FR"/>
        </w:rPr>
        <w:t>Nbre</w:t>
      </w:r>
      <w:proofErr w:type="spellEnd"/>
      <w:r>
        <w:rPr>
          <w:rFonts w:ascii="Verdana" w:eastAsia="Times New Roman" w:hAnsi="Verdana" w:cs="Arial"/>
          <w:b/>
          <w:lang w:eastAsia="fr-FR"/>
        </w:rPr>
        <w:t xml:space="preserve"> de salariés :</w:t>
      </w:r>
      <w:r w:rsidR="000A372A">
        <w:rPr>
          <w:rFonts w:ascii="Verdana" w:eastAsia="Times New Roman" w:hAnsi="Verdana" w:cs="Arial"/>
          <w:b/>
          <w:lang w:eastAsia="fr-FR"/>
        </w:rPr>
        <w:t xml:space="preserve"> 1</w:t>
      </w:r>
    </w:p>
    <w:p w:rsidR="00092210" w:rsidRDefault="00092210" w:rsidP="00F37C03">
      <w:pPr>
        <w:spacing w:after="0" w:line="240" w:lineRule="auto"/>
        <w:rPr>
          <w:rFonts w:ascii="Verdana" w:eastAsia="Times New Roman" w:hAnsi="Verdana" w:cs="Arial"/>
          <w:b/>
          <w:lang w:eastAsia="fr-FR"/>
        </w:rPr>
      </w:pPr>
    </w:p>
    <w:p w:rsidR="00F37C03" w:rsidRDefault="00F37C03" w:rsidP="00F37C03">
      <w:pPr>
        <w:spacing w:after="0" w:line="240" w:lineRule="auto"/>
        <w:rPr>
          <w:rFonts w:ascii="Verdana" w:eastAsia="Times New Roman" w:hAnsi="Verdana" w:cs="Arial"/>
          <w:b/>
          <w:lang w:eastAsia="fr-FR"/>
        </w:rPr>
      </w:pPr>
      <w:r>
        <w:rPr>
          <w:rFonts w:ascii="Verdana" w:eastAsia="Times New Roman" w:hAnsi="Verdana" w:cs="Arial"/>
          <w:b/>
          <w:lang w:eastAsia="fr-FR"/>
        </w:rPr>
        <w:t xml:space="preserve">Un intervenant salarié </w:t>
      </w:r>
      <w:r w:rsidRPr="009D0D2E">
        <w:rPr>
          <w:rFonts w:ascii="Verdana" w:eastAsia="Times New Roman" w:hAnsi="Verdana" w:cs="Arial"/>
          <w:b/>
          <w:lang w:eastAsia="fr-FR"/>
        </w:rPr>
        <w:t xml:space="preserve">chargé de projet, éducateur formateur sensoriel </w:t>
      </w:r>
    </w:p>
    <w:p w:rsidR="00F37C03" w:rsidRPr="009D0D2E" w:rsidRDefault="00F37C03" w:rsidP="00F37C03">
      <w:pPr>
        <w:spacing w:after="0" w:line="240" w:lineRule="auto"/>
        <w:rPr>
          <w:rFonts w:ascii="Verdana" w:eastAsia="Times New Roman" w:hAnsi="Verdana" w:cs="Arial"/>
          <w:lang w:eastAsia="fr-FR"/>
        </w:rPr>
      </w:pPr>
      <w:r w:rsidRPr="00A87F01">
        <w:rPr>
          <w:rFonts w:ascii="Verdana" w:eastAsia="Times New Roman" w:hAnsi="Verdana" w:cs="Arial"/>
          <w:b/>
          <w:lang w:eastAsia="fr-FR"/>
        </w:rPr>
        <w:t xml:space="preserve">Pascal </w:t>
      </w:r>
      <w:proofErr w:type="spellStart"/>
      <w:r w:rsidRPr="00A87F01">
        <w:rPr>
          <w:rFonts w:ascii="Verdana" w:eastAsia="Times New Roman" w:hAnsi="Verdana" w:cs="Arial"/>
          <w:b/>
          <w:lang w:eastAsia="fr-FR"/>
        </w:rPr>
        <w:t>Mérat</w:t>
      </w:r>
      <w:proofErr w:type="spellEnd"/>
      <w:r>
        <w:rPr>
          <w:rFonts w:ascii="Verdana" w:eastAsia="Times New Roman" w:hAnsi="Verdana" w:cs="Arial"/>
          <w:lang w:eastAsia="fr-FR"/>
        </w:rPr>
        <w:t xml:space="preserve"> a</w:t>
      </w:r>
      <w:r w:rsidRPr="009D0D2E">
        <w:rPr>
          <w:rFonts w:ascii="Verdana" w:eastAsia="Times New Roman" w:hAnsi="Verdana" w:cs="Arial"/>
          <w:lang w:eastAsia="fr-FR"/>
        </w:rPr>
        <w:t>nime les activités de l’association</w:t>
      </w:r>
      <w:r w:rsidR="00796C93">
        <w:rPr>
          <w:rFonts w:ascii="Verdana" w:eastAsia="Times New Roman" w:hAnsi="Verdana" w:cs="Arial"/>
          <w:lang w:eastAsia="fr-FR"/>
        </w:rPr>
        <w:t>. C</w:t>
      </w:r>
      <w:r w:rsidRPr="009D0D2E">
        <w:rPr>
          <w:rFonts w:ascii="Verdana" w:eastAsia="Times New Roman" w:hAnsi="Verdana" w:cs="Arial"/>
          <w:lang w:eastAsia="fr-FR"/>
        </w:rPr>
        <w:t>’est un professionnel diplômé, spécialiste   de  la dégustation sensorielle. C’est un autodidacte qui a particip</w:t>
      </w:r>
      <w:r>
        <w:rPr>
          <w:rFonts w:ascii="Verdana" w:eastAsia="Times New Roman" w:hAnsi="Verdana" w:cs="Arial"/>
          <w:lang w:eastAsia="fr-FR"/>
        </w:rPr>
        <w:t>é</w:t>
      </w:r>
      <w:r w:rsidRPr="009D0D2E">
        <w:rPr>
          <w:rFonts w:ascii="Verdana" w:eastAsia="Times New Roman" w:hAnsi="Verdana" w:cs="Arial"/>
          <w:lang w:eastAsia="fr-FR"/>
        </w:rPr>
        <w:t xml:space="preserve"> à la création et à l’animation de nombreux projets dans les domaines du vin et de la gastronomie, au cours duquel il a été très présent sur le terrain, organisant l’éducation au goût sur des salons, chez des restaurateurs et des professionnels des métiers de bouche. Depuis la création de l’association, il conçoit les programmes et  organise les ateliers, repas, sorties, événements et intervient en qualité de formateur en éducation sensorielle. Il a aussi en charge la gestion</w:t>
      </w:r>
      <w:r w:rsidR="00796C93">
        <w:rPr>
          <w:rFonts w:ascii="Verdana" w:eastAsia="Times New Roman" w:hAnsi="Verdana" w:cs="Arial"/>
          <w:lang w:eastAsia="fr-FR"/>
        </w:rPr>
        <w:t xml:space="preserve"> des </w:t>
      </w:r>
      <w:proofErr w:type="spellStart"/>
      <w:r w:rsidR="00796C93">
        <w:rPr>
          <w:rFonts w:ascii="Verdana" w:eastAsia="Times New Roman" w:hAnsi="Verdana" w:cs="Arial"/>
          <w:lang w:eastAsia="fr-FR"/>
        </w:rPr>
        <w:t>activites</w:t>
      </w:r>
      <w:proofErr w:type="spellEnd"/>
      <w:r w:rsidRPr="009D0D2E">
        <w:rPr>
          <w:rFonts w:ascii="Verdana" w:eastAsia="Times New Roman" w:hAnsi="Verdana" w:cs="Arial"/>
          <w:lang w:eastAsia="fr-FR"/>
        </w:rPr>
        <w:t xml:space="preserve"> de l’association, les relations avec les partenaires, et le développement de nouveaux projets en collaboration avec les membres du bureau.</w:t>
      </w:r>
    </w:p>
    <w:p w:rsidR="00F37C03" w:rsidRDefault="00F37C03" w:rsidP="00F37C03">
      <w:pPr>
        <w:spacing w:after="0" w:line="240" w:lineRule="auto"/>
        <w:rPr>
          <w:b/>
        </w:rPr>
      </w:pPr>
    </w:p>
    <w:p w:rsidR="00F37C03" w:rsidRPr="00A06D63" w:rsidRDefault="00F37C03" w:rsidP="00F37C03">
      <w:pPr>
        <w:spacing w:after="0" w:line="240" w:lineRule="auto"/>
        <w:rPr>
          <w:rFonts w:ascii="Verdana" w:eastAsia="SimSun" w:hAnsi="Verdana" w:cs="Verdana"/>
        </w:rPr>
      </w:pPr>
      <w:r w:rsidRPr="009D0D2E">
        <w:rPr>
          <w:rFonts w:ascii="Verdana" w:eastAsia="Times New Roman" w:hAnsi="Verdana" w:cs="Arial"/>
          <w:b/>
          <w:lang w:eastAsia="fr-FR"/>
        </w:rPr>
        <w:t>Autres Membres</w:t>
      </w:r>
      <w:r w:rsidRPr="009D0D2E">
        <w:rPr>
          <w:rFonts w:ascii="Verdana" w:eastAsia="Times New Roman" w:hAnsi="Verdana" w:cs="Arial"/>
          <w:b/>
          <w:lang w:eastAsia="fr-FR"/>
        </w:rPr>
        <w:br/>
      </w:r>
      <w:r w:rsidRPr="009D0D2E">
        <w:rPr>
          <w:rFonts w:ascii="Verdana" w:eastAsia="Times New Roman" w:hAnsi="Verdana" w:cs="Arial"/>
          <w:b/>
          <w:lang w:eastAsia="fr-FR"/>
        </w:rPr>
        <w:br/>
      </w:r>
      <w:r w:rsidRPr="00B248F7">
        <w:rPr>
          <w:rFonts w:ascii="Verdana" w:eastAsia="SimSun" w:hAnsi="Verdana" w:cs="Verdana"/>
          <w:b/>
        </w:rPr>
        <w:t>Patrick Mathieu</w:t>
      </w:r>
      <w:r w:rsidRPr="00E939E6">
        <w:rPr>
          <w:rFonts w:ascii="Verdana" w:eastAsia="SimSun" w:hAnsi="Verdana" w:cs="Verdana"/>
          <w:b/>
        </w:rPr>
        <w:t xml:space="preserve"> </w:t>
      </w:r>
      <w:r w:rsidRPr="00A06D63">
        <w:rPr>
          <w:rFonts w:ascii="Verdana" w:eastAsia="SimSun" w:hAnsi="Verdana" w:cs="Verdana"/>
        </w:rPr>
        <w:t>Gérant de société SAS Wal</w:t>
      </w:r>
      <w:r w:rsidR="00E13957">
        <w:rPr>
          <w:rFonts w:ascii="Verdana" w:eastAsia="SimSun" w:hAnsi="Verdana" w:cs="Verdana"/>
        </w:rPr>
        <w:t>l</w:t>
      </w:r>
      <w:r w:rsidRPr="00A06D63">
        <w:rPr>
          <w:rFonts w:ascii="Verdana" w:eastAsia="SimSun" w:hAnsi="Verdana" w:cs="Verdana"/>
        </w:rPr>
        <w:t>ab</w:t>
      </w:r>
      <w:r w:rsidR="00E13957">
        <w:rPr>
          <w:rFonts w:ascii="Verdana" w:eastAsia="SimSun" w:hAnsi="Verdana" w:cs="Verdana"/>
        </w:rPr>
        <w:t>y</w:t>
      </w:r>
      <w:r w:rsidRPr="00A06D63">
        <w:rPr>
          <w:rFonts w:ascii="Verdana" w:eastAsia="SimSun" w:hAnsi="Verdana" w:cs="Verdana"/>
        </w:rPr>
        <w:t xml:space="preserve"> entreprise </w:t>
      </w:r>
      <w:r w:rsidR="00CB30DC">
        <w:rPr>
          <w:rFonts w:ascii="Verdana" w:eastAsia="SimSun" w:hAnsi="Verdana" w:cs="Verdana"/>
        </w:rPr>
        <w:t>adaptée</w:t>
      </w:r>
    </w:p>
    <w:p w:rsidR="00F37C03" w:rsidRDefault="00F37C03" w:rsidP="00F37C03">
      <w:pPr>
        <w:spacing w:after="0" w:line="240" w:lineRule="auto"/>
        <w:rPr>
          <w:rFonts w:ascii="Verdana" w:eastAsia="SimSun" w:hAnsi="Verdana" w:cs="Verdana"/>
        </w:rPr>
      </w:pPr>
      <w:r w:rsidRPr="00B248F7">
        <w:rPr>
          <w:rFonts w:ascii="Verdana" w:eastAsia="SimSun" w:hAnsi="Verdana" w:cs="Verdana"/>
          <w:b/>
        </w:rPr>
        <w:t xml:space="preserve">Xavier </w:t>
      </w:r>
      <w:proofErr w:type="spellStart"/>
      <w:r w:rsidRPr="00B248F7">
        <w:rPr>
          <w:rFonts w:ascii="Verdana" w:eastAsia="SimSun" w:hAnsi="Verdana" w:cs="Verdana"/>
          <w:b/>
        </w:rPr>
        <w:t>Boyreau</w:t>
      </w:r>
      <w:proofErr w:type="spellEnd"/>
      <w:r>
        <w:rPr>
          <w:rFonts w:ascii="Verdana" w:eastAsia="SimSun" w:hAnsi="Verdana" w:cs="Verdana"/>
          <w:b/>
        </w:rPr>
        <w:t xml:space="preserve">  </w:t>
      </w:r>
      <w:r w:rsidRPr="00A06D63">
        <w:rPr>
          <w:rFonts w:ascii="Verdana" w:eastAsia="SimSun" w:hAnsi="Verdana" w:cs="Verdana"/>
        </w:rPr>
        <w:t>Ingénieur Aéronautique</w:t>
      </w:r>
    </w:p>
    <w:p w:rsidR="00F37C03" w:rsidRPr="00822662" w:rsidRDefault="00F37C03" w:rsidP="00F37C03">
      <w:pPr>
        <w:pStyle w:val="Corpsdetexte"/>
        <w:tabs>
          <w:tab w:val="left" w:pos="105"/>
          <w:tab w:val="left" w:leader="dot" w:pos="3090"/>
          <w:tab w:val="right" w:pos="10469"/>
        </w:tabs>
        <w:rPr>
          <w:rFonts w:ascii="Verdana" w:eastAsia="SimSun" w:hAnsi="Verdana" w:cs="Verdana"/>
          <w:sz w:val="22"/>
          <w:szCs w:val="22"/>
          <w:lang w:val="fr-MC"/>
        </w:rPr>
      </w:pPr>
      <w:r w:rsidRPr="00A06D63">
        <w:rPr>
          <w:rFonts w:ascii="Verdana" w:eastAsia="SimSun" w:hAnsi="Verdana" w:cs="Verdana"/>
          <w:b/>
          <w:sz w:val="22"/>
          <w:szCs w:val="22"/>
          <w:lang w:val="fr-MC"/>
        </w:rPr>
        <w:t xml:space="preserve">Tom </w:t>
      </w:r>
      <w:proofErr w:type="spellStart"/>
      <w:r w:rsidRPr="00A06D63">
        <w:rPr>
          <w:rFonts w:ascii="Verdana" w:eastAsia="SimSun" w:hAnsi="Verdana" w:cs="Verdana"/>
          <w:b/>
          <w:sz w:val="22"/>
          <w:szCs w:val="22"/>
          <w:lang w:val="fr-MC"/>
        </w:rPr>
        <w:t>Fiorina</w:t>
      </w:r>
      <w:proofErr w:type="spellEnd"/>
      <w:r w:rsidRPr="00A06D63">
        <w:rPr>
          <w:rFonts w:ascii="Verdana" w:eastAsia="SimSun" w:hAnsi="Verdana" w:cs="Verdana"/>
          <w:b/>
          <w:sz w:val="22"/>
          <w:szCs w:val="22"/>
          <w:lang w:val="fr-MC"/>
        </w:rPr>
        <w:t xml:space="preserve">  </w:t>
      </w:r>
      <w:r w:rsidRPr="00A06D63">
        <w:rPr>
          <w:rFonts w:ascii="Verdana" w:eastAsia="SimSun" w:hAnsi="Verdana" w:cs="Verdana"/>
          <w:sz w:val="22"/>
          <w:szCs w:val="22"/>
          <w:lang w:val="fr-MC" w:eastAsia="en-US"/>
        </w:rPr>
        <w:t>Journaliste, œnologue</w:t>
      </w:r>
      <w:r w:rsidR="00822662">
        <w:rPr>
          <w:rFonts w:ascii="Verdana" w:eastAsia="SimSun" w:hAnsi="Verdana" w:cs="Verdana"/>
          <w:b/>
          <w:sz w:val="22"/>
          <w:szCs w:val="22"/>
          <w:lang w:val="fr-MC"/>
        </w:rPr>
        <w:t xml:space="preserve">, </w:t>
      </w:r>
      <w:r w:rsidR="00822662" w:rsidRPr="00822662">
        <w:rPr>
          <w:rFonts w:ascii="Verdana" w:eastAsia="SimSun" w:hAnsi="Verdana" w:cs="Verdana"/>
          <w:sz w:val="22"/>
          <w:szCs w:val="22"/>
          <w:lang w:val="fr-MC"/>
        </w:rPr>
        <w:t>Américain</w:t>
      </w:r>
    </w:p>
    <w:p w:rsidR="00F37C03" w:rsidRPr="00A06D63" w:rsidRDefault="00F37C03" w:rsidP="00F37C03">
      <w:pPr>
        <w:pStyle w:val="Corpsdetexte"/>
        <w:tabs>
          <w:tab w:val="left" w:pos="105"/>
          <w:tab w:val="left" w:leader="dot" w:pos="3090"/>
          <w:tab w:val="right" w:pos="10469"/>
        </w:tabs>
        <w:rPr>
          <w:rFonts w:ascii="Verdana" w:eastAsia="SimSun" w:hAnsi="Verdana" w:cs="Verdana"/>
          <w:b/>
          <w:sz w:val="22"/>
          <w:szCs w:val="22"/>
          <w:lang w:val="fr-MC"/>
        </w:rPr>
      </w:pPr>
      <w:r w:rsidRPr="00A06D63">
        <w:rPr>
          <w:rFonts w:ascii="Verdana" w:eastAsia="SimSun" w:hAnsi="Verdana" w:cs="Verdana"/>
          <w:b/>
          <w:sz w:val="22"/>
          <w:szCs w:val="22"/>
          <w:lang w:val="fr-MC"/>
        </w:rPr>
        <w:t xml:space="preserve">Patrick </w:t>
      </w:r>
      <w:proofErr w:type="spellStart"/>
      <w:r w:rsidRPr="00A06D63">
        <w:rPr>
          <w:rFonts w:ascii="Verdana" w:eastAsia="SimSun" w:hAnsi="Verdana" w:cs="Verdana"/>
          <w:b/>
          <w:sz w:val="22"/>
          <w:szCs w:val="22"/>
          <w:lang w:val="fr-MC"/>
        </w:rPr>
        <w:t>Bernadou</w:t>
      </w:r>
      <w:proofErr w:type="spellEnd"/>
      <w:r w:rsidRPr="00A06D63">
        <w:rPr>
          <w:rFonts w:ascii="Verdana" w:eastAsia="SimSun" w:hAnsi="Verdana" w:cs="Verdana"/>
          <w:b/>
          <w:sz w:val="22"/>
          <w:szCs w:val="22"/>
          <w:lang w:val="fr-MC"/>
        </w:rPr>
        <w:t xml:space="preserve"> </w:t>
      </w:r>
      <w:r w:rsidRPr="00A06D63">
        <w:rPr>
          <w:rFonts w:ascii="Verdana" w:eastAsia="SimSun" w:hAnsi="Verdana" w:cs="Verdana"/>
          <w:sz w:val="22"/>
          <w:szCs w:val="22"/>
          <w:lang w:val="fr-MC" w:eastAsia="en-US"/>
        </w:rPr>
        <w:t xml:space="preserve">Animateur </w:t>
      </w:r>
    </w:p>
    <w:p w:rsidR="00F37C03" w:rsidRPr="00A06D63" w:rsidRDefault="00F37C03" w:rsidP="00F37C03">
      <w:pPr>
        <w:pStyle w:val="Corpsdetexte"/>
        <w:tabs>
          <w:tab w:val="left" w:pos="105"/>
          <w:tab w:val="left" w:leader="dot" w:pos="3090"/>
          <w:tab w:val="right" w:pos="10469"/>
        </w:tabs>
        <w:rPr>
          <w:rFonts w:ascii="Verdana" w:eastAsia="SimSun" w:hAnsi="Verdana" w:cs="Verdana"/>
          <w:b/>
          <w:sz w:val="22"/>
          <w:szCs w:val="22"/>
          <w:lang w:val="fr-MC"/>
        </w:rPr>
      </w:pPr>
      <w:r w:rsidRPr="00A06D63">
        <w:rPr>
          <w:rFonts w:ascii="Verdana" w:eastAsia="SimSun" w:hAnsi="Verdana" w:cs="Verdana"/>
          <w:b/>
          <w:sz w:val="22"/>
          <w:szCs w:val="22"/>
          <w:lang w:val="fr-MC"/>
        </w:rPr>
        <w:t>Pascal Fromentin</w:t>
      </w:r>
      <w:r w:rsidRPr="00A06D63">
        <w:rPr>
          <w:rFonts w:ascii="Verdana" w:eastAsia="SimSun" w:hAnsi="Verdana" w:cs="Verdana"/>
          <w:sz w:val="22"/>
          <w:szCs w:val="22"/>
          <w:lang w:val="fr-MC"/>
        </w:rPr>
        <w:t xml:space="preserve"> Caviste</w:t>
      </w:r>
    </w:p>
    <w:p w:rsidR="00F37C03" w:rsidRDefault="00F37C03" w:rsidP="00F37C03">
      <w:pPr>
        <w:pStyle w:val="Corpsdetexte"/>
        <w:tabs>
          <w:tab w:val="left" w:pos="105"/>
          <w:tab w:val="left" w:leader="dot" w:pos="3090"/>
          <w:tab w:val="right" w:pos="10469"/>
        </w:tabs>
        <w:rPr>
          <w:rFonts w:ascii="Verdana" w:eastAsia="SimSun" w:hAnsi="Verdana" w:cs="Verdana"/>
          <w:b/>
          <w:sz w:val="22"/>
          <w:szCs w:val="22"/>
          <w:lang w:val="fr-MC"/>
        </w:rPr>
      </w:pPr>
      <w:r>
        <w:rPr>
          <w:rFonts w:ascii="Verdana" w:eastAsia="SimSun" w:hAnsi="Verdana" w:cs="Verdana"/>
          <w:b/>
          <w:sz w:val="22"/>
          <w:szCs w:val="22"/>
          <w:lang w:val="fr-MC"/>
        </w:rPr>
        <w:t xml:space="preserve">Aimé </w:t>
      </w:r>
      <w:proofErr w:type="spellStart"/>
      <w:r>
        <w:rPr>
          <w:rFonts w:ascii="Verdana" w:eastAsia="SimSun" w:hAnsi="Verdana" w:cs="Verdana"/>
          <w:b/>
          <w:sz w:val="22"/>
          <w:szCs w:val="22"/>
          <w:lang w:val="fr-MC"/>
        </w:rPr>
        <w:t>Djinékou</w:t>
      </w:r>
      <w:proofErr w:type="spellEnd"/>
      <w:r>
        <w:rPr>
          <w:rFonts w:ascii="Verdana" w:eastAsia="SimSun" w:hAnsi="Verdana" w:cs="Verdana"/>
          <w:b/>
          <w:sz w:val="22"/>
          <w:szCs w:val="22"/>
          <w:lang w:val="fr-MC"/>
        </w:rPr>
        <w:t xml:space="preserve"> </w:t>
      </w:r>
      <w:r w:rsidRPr="00A06D63">
        <w:rPr>
          <w:rFonts w:ascii="Verdana" w:eastAsia="SimSun" w:hAnsi="Verdana" w:cs="Verdana"/>
          <w:sz w:val="22"/>
          <w:szCs w:val="22"/>
          <w:lang w:val="fr-MC"/>
        </w:rPr>
        <w:t>Educateur Médiateur social</w:t>
      </w:r>
    </w:p>
    <w:p w:rsidR="00F37C03" w:rsidRDefault="00F37C03" w:rsidP="00F37C03">
      <w:pPr>
        <w:pStyle w:val="Corpsdetexte"/>
        <w:tabs>
          <w:tab w:val="left" w:pos="105"/>
          <w:tab w:val="left" w:leader="dot" w:pos="3090"/>
          <w:tab w:val="right" w:pos="10469"/>
        </w:tabs>
        <w:rPr>
          <w:rFonts w:ascii="Verdana" w:eastAsia="SimSun" w:hAnsi="Verdana" w:cs="Verdana"/>
          <w:b/>
          <w:sz w:val="22"/>
          <w:szCs w:val="22"/>
          <w:lang w:val="fr-MC"/>
        </w:rPr>
      </w:pPr>
      <w:r>
        <w:rPr>
          <w:rFonts w:ascii="Verdana" w:eastAsia="SimSun" w:hAnsi="Verdana" w:cs="Verdana"/>
          <w:b/>
          <w:sz w:val="22"/>
          <w:szCs w:val="22"/>
          <w:lang w:val="fr-MC"/>
        </w:rPr>
        <w:t xml:space="preserve">Jean Marc </w:t>
      </w:r>
      <w:proofErr w:type="spellStart"/>
      <w:r>
        <w:rPr>
          <w:rFonts w:ascii="Verdana" w:eastAsia="SimSun" w:hAnsi="Verdana" w:cs="Verdana"/>
          <w:b/>
          <w:sz w:val="22"/>
          <w:szCs w:val="22"/>
          <w:lang w:val="fr-MC"/>
        </w:rPr>
        <w:t>Taunay</w:t>
      </w:r>
      <w:proofErr w:type="spellEnd"/>
      <w:r>
        <w:rPr>
          <w:rFonts w:ascii="Verdana" w:eastAsia="SimSun" w:hAnsi="Verdana" w:cs="Verdana"/>
          <w:b/>
          <w:sz w:val="22"/>
          <w:szCs w:val="22"/>
          <w:lang w:val="fr-MC"/>
        </w:rPr>
        <w:t xml:space="preserve"> </w:t>
      </w:r>
      <w:r w:rsidRPr="00A06D63">
        <w:rPr>
          <w:rFonts w:ascii="Verdana" w:eastAsia="SimSun" w:hAnsi="Verdana" w:cs="Verdana"/>
          <w:sz w:val="22"/>
          <w:szCs w:val="22"/>
          <w:lang w:val="fr-MC"/>
        </w:rPr>
        <w:t xml:space="preserve">Employé </w:t>
      </w:r>
    </w:p>
    <w:p w:rsidR="00F37C03" w:rsidRPr="00A06D63" w:rsidRDefault="00F37C03" w:rsidP="00F37C03">
      <w:pPr>
        <w:pStyle w:val="Corpsdetexte"/>
        <w:tabs>
          <w:tab w:val="left" w:pos="105"/>
          <w:tab w:val="left" w:leader="dot" w:pos="3090"/>
          <w:tab w:val="right" w:pos="10469"/>
        </w:tabs>
        <w:rPr>
          <w:rFonts w:ascii="Verdana" w:eastAsia="SimSun" w:hAnsi="Verdana" w:cs="Verdana"/>
          <w:sz w:val="22"/>
          <w:szCs w:val="22"/>
          <w:lang w:val="fr-MC"/>
        </w:rPr>
      </w:pPr>
      <w:r>
        <w:rPr>
          <w:rFonts w:ascii="Verdana" w:eastAsia="SimSun" w:hAnsi="Verdana" w:cs="Verdana"/>
          <w:b/>
          <w:sz w:val="22"/>
          <w:szCs w:val="22"/>
          <w:lang w:val="fr-MC"/>
        </w:rPr>
        <w:t xml:space="preserve">Jean Pierre Condat </w:t>
      </w:r>
      <w:r w:rsidRPr="00A06D63">
        <w:rPr>
          <w:rFonts w:ascii="Verdana" w:eastAsia="SimSun" w:hAnsi="Verdana" w:cs="Verdana"/>
          <w:sz w:val="22"/>
          <w:szCs w:val="22"/>
          <w:lang w:val="fr-MC"/>
        </w:rPr>
        <w:t>Artiste</w:t>
      </w:r>
    </w:p>
    <w:p w:rsidR="00F37C03" w:rsidRPr="00A06D63" w:rsidRDefault="00F37C03" w:rsidP="00F37C03">
      <w:pPr>
        <w:pStyle w:val="Corpsdetexte"/>
        <w:tabs>
          <w:tab w:val="left" w:pos="105"/>
          <w:tab w:val="left" w:leader="dot" w:pos="3090"/>
          <w:tab w:val="right" w:pos="10469"/>
        </w:tabs>
        <w:rPr>
          <w:rFonts w:ascii="Verdana" w:eastAsia="SimSun" w:hAnsi="Verdana" w:cs="Verdana"/>
          <w:sz w:val="22"/>
          <w:szCs w:val="22"/>
          <w:lang w:val="fr-MC"/>
        </w:rPr>
      </w:pPr>
      <w:r>
        <w:rPr>
          <w:rFonts w:ascii="Verdana" w:eastAsia="SimSun" w:hAnsi="Verdana" w:cs="Verdana"/>
          <w:b/>
          <w:sz w:val="22"/>
          <w:szCs w:val="22"/>
          <w:lang w:val="fr-MC"/>
        </w:rPr>
        <w:t xml:space="preserve">Jean Luc Chanel </w:t>
      </w:r>
      <w:r w:rsidRPr="00A06D63">
        <w:rPr>
          <w:rFonts w:ascii="Verdana" w:eastAsia="SimSun" w:hAnsi="Verdana" w:cs="Verdana"/>
          <w:sz w:val="22"/>
          <w:szCs w:val="22"/>
          <w:lang w:val="fr-MC"/>
        </w:rPr>
        <w:t>Ingénieur</w:t>
      </w:r>
      <w:r>
        <w:rPr>
          <w:rFonts w:ascii="Verdana" w:eastAsia="SimSun" w:hAnsi="Verdana" w:cs="Verdana"/>
          <w:b/>
          <w:sz w:val="22"/>
          <w:szCs w:val="22"/>
          <w:lang w:val="fr-MC"/>
        </w:rPr>
        <w:t xml:space="preserve"> </w:t>
      </w:r>
      <w:r w:rsidRPr="00A06D63">
        <w:rPr>
          <w:rFonts w:ascii="Verdana" w:eastAsia="SimSun" w:hAnsi="Verdana" w:cs="Verdana"/>
          <w:sz w:val="22"/>
          <w:szCs w:val="22"/>
          <w:lang w:val="fr-MC"/>
        </w:rPr>
        <w:t>Aéronautique</w:t>
      </w:r>
    </w:p>
    <w:p w:rsidR="00F37C03" w:rsidRDefault="00F37C03" w:rsidP="00F37C03">
      <w:pPr>
        <w:pStyle w:val="Corpsdetexte"/>
        <w:tabs>
          <w:tab w:val="left" w:pos="105"/>
          <w:tab w:val="left" w:leader="dot" w:pos="3090"/>
          <w:tab w:val="right" w:pos="10469"/>
        </w:tabs>
        <w:rPr>
          <w:rFonts w:ascii="Verdana" w:eastAsia="SimSun" w:hAnsi="Verdana" w:cs="Verdana"/>
          <w:b/>
          <w:sz w:val="22"/>
          <w:szCs w:val="22"/>
          <w:lang w:val="fr-MC"/>
        </w:rPr>
      </w:pPr>
      <w:r>
        <w:rPr>
          <w:rFonts w:ascii="Verdana" w:eastAsia="SimSun" w:hAnsi="Verdana" w:cs="Verdana"/>
          <w:b/>
          <w:sz w:val="22"/>
          <w:szCs w:val="22"/>
          <w:lang w:val="fr-MC"/>
        </w:rPr>
        <w:t xml:space="preserve">Véronique </w:t>
      </w:r>
      <w:proofErr w:type="spellStart"/>
      <w:r>
        <w:rPr>
          <w:rFonts w:ascii="Verdana" w:eastAsia="SimSun" w:hAnsi="Verdana" w:cs="Verdana"/>
          <w:b/>
          <w:sz w:val="22"/>
          <w:szCs w:val="22"/>
          <w:lang w:val="fr-MC"/>
        </w:rPr>
        <w:t>Chauvot</w:t>
      </w:r>
      <w:proofErr w:type="spellEnd"/>
      <w:r>
        <w:rPr>
          <w:rFonts w:ascii="Verdana" w:eastAsia="SimSun" w:hAnsi="Verdana" w:cs="Verdana"/>
          <w:b/>
          <w:sz w:val="22"/>
          <w:szCs w:val="22"/>
          <w:lang w:val="fr-MC"/>
        </w:rPr>
        <w:t xml:space="preserve"> </w:t>
      </w:r>
      <w:r w:rsidRPr="00A06D63">
        <w:rPr>
          <w:rFonts w:ascii="Verdana" w:eastAsia="SimSun" w:hAnsi="Verdana" w:cs="Verdana"/>
          <w:sz w:val="22"/>
          <w:szCs w:val="22"/>
          <w:lang w:val="fr-MC"/>
        </w:rPr>
        <w:t>Gérante de société JMCOM</w:t>
      </w:r>
    </w:p>
    <w:p w:rsidR="00F37C03" w:rsidRPr="00A06D63" w:rsidRDefault="00F37C03" w:rsidP="00F37C03">
      <w:pPr>
        <w:pStyle w:val="Corpsdetexte"/>
        <w:tabs>
          <w:tab w:val="left" w:pos="105"/>
          <w:tab w:val="left" w:leader="dot" w:pos="3090"/>
          <w:tab w:val="right" w:pos="10469"/>
        </w:tabs>
        <w:rPr>
          <w:rFonts w:ascii="Verdana" w:eastAsia="SimSun" w:hAnsi="Verdana" w:cs="Verdana"/>
          <w:sz w:val="22"/>
          <w:szCs w:val="22"/>
          <w:lang w:val="fr-MC"/>
        </w:rPr>
      </w:pPr>
      <w:r>
        <w:rPr>
          <w:rFonts w:ascii="Verdana" w:eastAsia="SimSun" w:hAnsi="Verdana" w:cs="Verdana"/>
          <w:b/>
          <w:sz w:val="22"/>
          <w:szCs w:val="22"/>
          <w:lang w:val="fr-MC"/>
        </w:rPr>
        <w:t xml:space="preserve">Hervé </w:t>
      </w:r>
      <w:proofErr w:type="spellStart"/>
      <w:r>
        <w:rPr>
          <w:rFonts w:ascii="Verdana" w:eastAsia="SimSun" w:hAnsi="Verdana" w:cs="Verdana"/>
          <w:b/>
          <w:sz w:val="22"/>
          <w:szCs w:val="22"/>
          <w:lang w:val="fr-MC"/>
        </w:rPr>
        <w:t>Chauvot</w:t>
      </w:r>
      <w:proofErr w:type="spellEnd"/>
      <w:r>
        <w:rPr>
          <w:rFonts w:ascii="Verdana" w:eastAsia="SimSun" w:hAnsi="Verdana" w:cs="Verdana"/>
          <w:b/>
          <w:sz w:val="22"/>
          <w:szCs w:val="22"/>
          <w:lang w:val="fr-MC"/>
        </w:rPr>
        <w:t xml:space="preserve"> </w:t>
      </w:r>
      <w:r w:rsidR="00451657">
        <w:rPr>
          <w:rFonts w:ascii="Verdana" w:eastAsia="SimSun" w:hAnsi="Verdana" w:cs="Verdana"/>
          <w:sz w:val="22"/>
          <w:szCs w:val="22"/>
          <w:lang w:val="fr-MC"/>
        </w:rPr>
        <w:t>Commercial</w:t>
      </w:r>
      <w:r w:rsidRPr="00A06D63">
        <w:rPr>
          <w:rFonts w:ascii="Verdana" w:eastAsia="SimSun" w:hAnsi="Verdana" w:cs="Verdana"/>
          <w:sz w:val="22"/>
          <w:szCs w:val="22"/>
          <w:lang w:val="fr-MC"/>
        </w:rPr>
        <w:t xml:space="preserve"> JMCOM</w:t>
      </w:r>
    </w:p>
    <w:p w:rsidR="00F37C03" w:rsidRDefault="00F37C03" w:rsidP="00F37C03">
      <w:pPr>
        <w:pStyle w:val="Corpsdetexte"/>
        <w:tabs>
          <w:tab w:val="left" w:pos="105"/>
          <w:tab w:val="left" w:leader="dot" w:pos="3090"/>
          <w:tab w:val="right" w:pos="10469"/>
        </w:tabs>
        <w:rPr>
          <w:rFonts w:ascii="Verdana" w:eastAsia="SimSun" w:hAnsi="Verdana" w:cs="Verdana"/>
          <w:b/>
          <w:sz w:val="22"/>
          <w:szCs w:val="22"/>
          <w:lang w:val="fr-MC"/>
        </w:rPr>
      </w:pPr>
      <w:r>
        <w:rPr>
          <w:rFonts w:ascii="Verdana" w:eastAsia="SimSun" w:hAnsi="Verdana" w:cs="Verdana"/>
          <w:b/>
          <w:sz w:val="22"/>
          <w:szCs w:val="22"/>
          <w:lang w:val="fr-MC"/>
        </w:rPr>
        <w:t xml:space="preserve">Jonathan Garcia </w:t>
      </w:r>
      <w:r w:rsidRPr="00A06D63">
        <w:rPr>
          <w:rFonts w:ascii="Verdana" w:eastAsia="SimSun" w:hAnsi="Verdana" w:cs="Verdana"/>
          <w:sz w:val="22"/>
          <w:szCs w:val="22"/>
          <w:lang w:val="fr-MC"/>
        </w:rPr>
        <w:t>Responsable Marketing</w:t>
      </w:r>
    </w:p>
    <w:p w:rsidR="00F37C03" w:rsidRDefault="00F37C03" w:rsidP="00F37C03">
      <w:pPr>
        <w:pStyle w:val="Corpsdetexte"/>
        <w:tabs>
          <w:tab w:val="left" w:pos="105"/>
          <w:tab w:val="left" w:leader="dot" w:pos="3090"/>
          <w:tab w:val="right" w:pos="10469"/>
        </w:tabs>
        <w:rPr>
          <w:rFonts w:ascii="Verdana" w:eastAsia="SimSun" w:hAnsi="Verdana" w:cs="Verdana"/>
          <w:sz w:val="22"/>
          <w:szCs w:val="22"/>
          <w:lang w:val="fr-MC"/>
        </w:rPr>
      </w:pPr>
      <w:r>
        <w:rPr>
          <w:rFonts w:ascii="Verdana" w:eastAsia="SimSun" w:hAnsi="Verdana" w:cs="Verdana"/>
          <w:b/>
          <w:sz w:val="22"/>
          <w:szCs w:val="22"/>
          <w:lang w:val="fr-MC"/>
        </w:rPr>
        <w:t xml:space="preserve">Gaétan Boutefeu </w:t>
      </w:r>
      <w:r w:rsidRPr="00A06D63">
        <w:rPr>
          <w:rFonts w:ascii="Verdana" w:eastAsia="SimSun" w:hAnsi="Verdana" w:cs="Verdana"/>
          <w:sz w:val="22"/>
          <w:szCs w:val="22"/>
          <w:lang w:val="fr-MC"/>
        </w:rPr>
        <w:t>Animateur</w:t>
      </w:r>
    </w:p>
    <w:p w:rsidR="00FB7855" w:rsidRPr="00FB7855" w:rsidRDefault="00FB7855" w:rsidP="00F37C03">
      <w:pPr>
        <w:pStyle w:val="Corpsdetexte"/>
        <w:tabs>
          <w:tab w:val="left" w:pos="105"/>
          <w:tab w:val="left" w:leader="dot" w:pos="3090"/>
          <w:tab w:val="right" w:pos="10469"/>
        </w:tabs>
        <w:rPr>
          <w:rFonts w:ascii="Verdana" w:eastAsia="SimSun" w:hAnsi="Verdana" w:cs="Verdana"/>
          <w:b/>
          <w:sz w:val="22"/>
          <w:szCs w:val="22"/>
          <w:lang w:val="fr-MC"/>
        </w:rPr>
      </w:pPr>
      <w:r w:rsidRPr="00FB7855">
        <w:rPr>
          <w:rFonts w:ascii="Verdana" w:eastAsia="SimSun" w:hAnsi="Verdana" w:cs="Verdana"/>
          <w:b/>
          <w:sz w:val="22"/>
          <w:szCs w:val="22"/>
          <w:lang w:val="fr-MC"/>
        </w:rPr>
        <w:t>Hôpital Marchant</w:t>
      </w:r>
    </w:p>
    <w:p w:rsidR="00F37C03" w:rsidRDefault="00F37C03" w:rsidP="00F37C03">
      <w:pPr>
        <w:pStyle w:val="Corpsdetexte"/>
        <w:tabs>
          <w:tab w:val="left" w:pos="105"/>
          <w:tab w:val="left" w:leader="dot" w:pos="3090"/>
          <w:tab w:val="right" w:pos="10469"/>
        </w:tabs>
        <w:rPr>
          <w:rFonts w:ascii="Verdana" w:eastAsia="SimSun" w:hAnsi="Verdana" w:cs="Verdana"/>
          <w:sz w:val="22"/>
          <w:szCs w:val="22"/>
          <w:lang w:val="fr-MC"/>
        </w:rPr>
      </w:pPr>
    </w:p>
    <w:p w:rsidR="00F37C03" w:rsidRDefault="00F37C03" w:rsidP="00F37C03">
      <w:pPr>
        <w:pStyle w:val="Corpsdetexte"/>
        <w:tabs>
          <w:tab w:val="left" w:pos="105"/>
          <w:tab w:val="left" w:leader="dot" w:pos="3090"/>
          <w:tab w:val="right" w:pos="10469"/>
        </w:tabs>
        <w:rPr>
          <w:rFonts w:ascii="Verdana" w:eastAsia="SimSun" w:hAnsi="Verdana" w:cs="Verdana"/>
          <w:b/>
          <w:sz w:val="22"/>
          <w:szCs w:val="22"/>
          <w:lang w:val="fr-MC"/>
        </w:rPr>
      </w:pPr>
      <w:r w:rsidRPr="00F37C03">
        <w:rPr>
          <w:rFonts w:ascii="Verdana" w:eastAsia="SimSun" w:hAnsi="Verdana" w:cs="Verdana"/>
          <w:b/>
          <w:sz w:val="22"/>
          <w:szCs w:val="22"/>
          <w:lang w:val="fr-MC"/>
        </w:rPr>
        <w:t>Partenaires</w:t>
      </w:r>
    </w:p>
    <w:p w:rsidR="00CB30DC" w:rsidRDefault="00CB30DC" w:rsidP="00F37C03">
      <w:pPr>
        <w:pStyle w:val="Corpsdetexte"/>
        <w:tabs>
          <w:tab w:val="left" w:pos="105"/>
          <w:tab w:val="left" w:leader="dot" w:pos="3090"/>
          <w:tab w:val="right" w:pos="10469"/>
        </w:tabs>
        <w:rPr>
          <w:rFonts w:ascii="Verdana" w:eastAsia="SimSun" w:hAnsi="Verdana" w:cs="Verdana"/>
          <w:b/>
          <w:sz w:val="22"/>
          <w:szCs w:val="22"/>
          <w:lang w:val="fr-MC"/>
        </w:rPr>
      </w:pPr>
    </w:p>
    <w:p w:rsidR="00CB30DC" w:rsidRPr="00F37C03" w:rsidRDefault="00CB30DC" w:rsidP="00F37C03">
      <w:pPr>
        <w:pStyle w:val="Corpsdetexte"/>
        <w:tabs>
          <w:tab w:val="left" w:pos="105"/>
          <w:tab w:val="left" w:leader="dot" w:pos="3090"/>
          <w:tab w:val="right" w:pos="10469"/>
        </w:tabs>
        <w:rPr>
          <w:rFonts w:ascii="Verdana" w:eastAsia="SimSun" w:hAnsi="Verdana" w:cs="Verdana"/>
          <w:b/>
          <w:sz w:val="22"/>
          <w:szCs w:val="22"/>
          <w:lang w:val="fr-MC"/>
        </w:rPr>
      </w:pPr>
    </w:p>
    <w:p w:rsidR="000A372A" w:rsidRDefault="000A372A" w:rsidP="000A372A">
      <w:pPr>
        <w:spacing w:after="0"/>
        <w:jc w:val="center"/>
        <w:rPr>
          <w:rFonts w:ascii="Verdana" w:hAnsi="Verdana"/>
        </w:rPr>
      </w:pPr>
      <w:r>
        <w:rPr>
          <w:noProof/>
          <w:lang w:eastAsia="fr-MC"/>
        </w:rPr>
        <w:drawing>
          <wp:inline distT="0" distB="0" distL="0" distR="0">
            <wp:extent cx="1846667" cy="1260000"/>
            <wp:effectExtent l="19050" t="0" r="1183" b="0"/>
            <wp:docPr id="1" name="Image 1" descr="Centre hospitalier Gérard Marchant - Toulouse Haute-Ga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hospitalier Gérard Marchant - Toulouse Haute-Garonne"/>
                    <pic:cNvPicPr>
                      <a:picLocks noChangeAspect="1" noChangeArrowheads="1"/>
                    </pic:cNvPicPr>
                  </pic:nvPicPr>
                  <pic:blipFill>
                    <a:blip r:embed="rId14" cstate="print"/>
                    <a:srcRect/>
                    <a:stretch>
                      <a:fillRect/>
                    </a:stretch>
                  </pic:blipFill>
                  <pic:spPr bwMode="auto">
                    <a:xfrm>
                      <a:off x="0" y="0"/>
                      <a:ext cx="1846667" cy="1260000"/>
                    </a:xfrm>
                    <a:prstGeom prst="rect">
                      <a:avLst/>
                    </a:prstGeom>
                    <a:noFill/>
                    <a:ln w="9525">
                      <a:noFill/>
                      <a:miter lim="800000"/>
                      <a:headEnd/>
                      <a:tailEnd/>
                    </a:ln>
                  </pic:spPr>
                </pic:pic>
              </a:graphicData>
            </a:graphic>
          </wp:inline>
        </w:drawing>
      </w:r>
      <w:r>
        <w:rPr>
          <w:rFonts w:ascii="Verdana" w:hAnsi="Verdana"/>
        </w:rPr>
        <w:t xml:space="preserve"> </w:t>
      </w:r>
      <w:r w:rsidRPr="00261F1C">
        <w:rPr>
          <w:rFonts w:ascii="Verdana" w:hAnsi="Verdana"/>
          <w:noProof/>
          <w:lang w:eastAsia="fr-MC"/>
        </w:rPr>
        <w:drawing>
          <wp:inline distT="0" distB="0" distL="0" distR="0">
            <wp:extent cx="1265556" cy="1260000"/>
            <wp:effectExtent l="19050" t="0" r="0" b="0"/>
            <wp:docPr id="2" name="Image 1" descr="http://www.cmp-rugby.com/images/200x200/annuaire/_/blagnac-sporting-club-rugby_blagn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mp-rugby.com/images/200x200/annuaire/_/blagnac-sporting-club-rugby_blagnac2.jpg"/>
                    <pic:cNvPicPr>
                      <a:picLocks noChangeAspect="1" noChangeArrowheads="1"/>
                    </pic:cNvPicPr>
                  </pic:nvPicPr>
                  <pic:blipFill>
                    <a:blip r:embed="rId15" cstate="print"/>
                    <a:srcRect/>
                    <a:stretch>
                      <a:fillRect/>
                    </a:stretch>
                  </pic:blipFill>
                  <pic:spPr bwMode="auto">
                    <a:xfrm>
                      <a:off x="0" y="0"/>
                      <a:ext cx="1265556" cy="1260000"/>
                    </a:xfrm>
                    <a:prstGeom prst="rect">
                      <a:avLst/>
                    </a:prstGeom>
                    <a:noFill/>
                    <a:ln w="9525">
                      <a:noFill/>
                      <a:miter lim="800000"/>
                      <a:headEnd/>
                      <a:tailEnd/>
                    </a:ln>
                  </pic:spPr>
                </pic:pic>
              </a:graphicData>
            </a:graphic>
          </wp:inline>
        </w:drawing>
      </w:r>
      <w:r>
        <w:rPr>
          <w:rFonts w:ascii="Verdana" w:hAnsi="Verdana"/>
        </w:rPr>
        <w:t xml:space="preserve"> </w:t>
      </w:r>
      <w:r w:rsidRPr="00953E08">
        <w:rPr>
          <w:rFonts w:ascii="Arial" w:hAnsi="Arial" w:cs="Arial"/>
          <w:noProof/>
          <w:lang w:eastAsia="fr-MC"/>
        </w:rPr>
        <w:drawing>
          <wp:inline distT="0" distB="0" distL="0" distR="0">
            <wp:extent cx="1264444" cy="1260000"/>
            <wp:effectExtent l="19050" t="0" r="0" b="0"/>
            <wp:docPr id="4" name="Image 2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ficher l'image d'origine"/>
                    <pic:cNvPicPr>
                      <a:picLocks noChangeAspect="1" noChangeArrowheads="1"/>
                    </pic:cNvPicPr>
                  </pic:nvPicPr>
                  <pic:blipFill>
                    <a:blip r:embed="rId16" cstate="print"/>
                    <a:srcRect/>
                    <a:stretch>
                      <a:fillRect/>
                    </a:stretch>
                  </pic:blipFill>
                  <pic:spPr bwMode="auto">
                    <a:xfrm>
                      <a:off x="0" y="0"/>
                      <a:ext cx="1264444" cy="1260000"/>
                    </a:xfrm>
                    <a:prstGeom prst="rect">
                      <a:avLst/>
                    </a:prstGeom>
                    <a:noFill/>
                    <a:ln w="9525">
                      <a:noFill/>
                      <a:miter lim="800000"/>
                      <a:headEnd/>
                      <a:tailEnd/>
                    </a:ln>
                  </pic:spPr>
                </pic:pic>
              </a:graphicData>
            </a:graphic>
          </wp:inline>
        </w:drawing>
      </w:r>
      <w:r>
        <w:rPr>
          <w:noProof/>
          <w:lang w:eastAsia="fr-MC"/>
        </w:rPr>
        <w:drawing>
          <wp:inline distT="0" distB="0" distL="0" distR="0">
            <wp:extent cx="2044881" cy="1257300"/>
            <wp:effectExtent l="19050" t="0" r="0" b="0"/>
            <wp:docPr id="5" name="Image 22" descr="logo_CATALYSE_centre_de_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_CATALYSE_centre_de_formation"/>
                    <pic:cNvPicPr>
                      <a:picLocks noChangeAspect="1" noChangeArrowheads="1"/>
                    </pic:cNvPicPr>
                  </pic:nvPicPr>
                  <pic:blipFill>
                    <a:blip r:embed="rId17" cstate="print"/>
                    <a:srcRect r="30687"/>
                    <a:stretch>
                      <a:fillRect/>
                    </a:stretch>
                  </pic:blipFill>
                  <pic:spPr bwMode="auto">
                    <a:xfrm>
                      <a:off x="0" y="0"/>
                      <a:ext cx="2044881" cy="1257300"/>
                    </a:xfrm>
                    <a:prstGeom prst="rect">
                      <a:avLst/>
                    </a:prstGeom>
                    <a:noFill/>
                    <a:ln w="9525">
                      <a:noFill/>
                      <a:miter lim="800000"/>
                      <a:headEnd/>
                      <a:tailEnd/>
                    </a:ln>
                  </pic:spPr>
                </pic:pic>
              </a:graphicData>
            </a:graphic>
          </wp:inline>
        </w:drawing>
      </w:r>
      <w:r>
        <w:rPr>
          <w:rFonts w:ascii="Verdana" w:hAnsi="Verdana"/>
        </w:rPr>
        <w:t xml:space="preserve"> </w:t>
      </w:r>
    </w:p>
    <w:p w:rsidR="00CB30DC" w:rsidRDefault="00CB30DC" w:rsidP="000A372A">
      <w:pPr>
        <w:spacing w:after="0"/>
        <w:jc w:val="center"/>
        <w:rPr>
          <w:rFonts w:ascii="Verdana" w:hAnsi="Verdana" w:cs="Arial"/>
          <w:bCs/>
          <w:color w:val="000000"/>
        </w:rPr>
      </w:pPr>
    </w:p>
    <w:p w:rsidR="000A372A" w:rsidRDefault="000A372A" w:rsidP="000A372A">
      <w:pPr>
        <w:pStyle w:val="NormalWeb"/>
        <w:shd w:val="clear" w:color="auto" w:fill="FDFDFD"/>
        <w:spacing w:before="0" w:beforeAutospacing="0" w:after="120" w:afterAutospacing="0"/>
        <w:jc w:val="center"/>
        <w:rPr>
          <w:rFonts w:ascii="Verdana" w:hAnsi="Verdana" w:cs="Arial"/>
          <w:bCs/>
          <w:color w:val="000000"/>
          <w:sz w:val="22"/>
          <w:szCs w:val="22"/>
        </w:rPr>
      </w:pPr>
      <w:r>
        <w:rPr>
          <w:noProof/>
        </w:rPr>
        <w:drawing>
          <wp:inline distT="0" distB="0" distL="0" distR="0">
            <wp:extent cx="3656816" cy="1260000"/>
            <wp:effectExtent l="19050" t="0" r="784" b="0"/>
            <wp:docPr id="7"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8" cstate="print"/>
                    <a:srcRect/>
                    <a:stretch>
                      <a:fillRect/>
                    </a:stretch>
                  </pic:blipFill>
                  <pic:spPr bwMode="auto">
                    <a:xfrm>
                      <a:off x="0" y="0"/>
                      <a:ext cx="3656816" cy="1260000"/>
                    </a:xfrm>
                    <a:prstGeom prst="rect">
                      <a:avLst/>
                    </a:prstGeom>
                    <a:noFill/>
                    <a:ln w="9525">
                      <a:noFill/>
                      <a:miter lim="800000"/>
                      <a:headEnd/>
                      <a:tailEnd/>
                    </a:ln>
                  </pic:spPr>
                </pic:pic>
              </a:graphicData>
            </a:graphic>
          </wp:inline>
        </w:drawing>
      </w:r>
    </w:p>
    <w:p w:rsidR="000A372A" w:rsidRDefault="000A372A" w:rsidP="000A372A">
      <w:pPr>
        <w:pStyle w:val="NormalWeb"/>
        <w:shd w:val="clear" w:color="auto" w:fill="FDFDFD"/>
        <w:spacing w:before="0" w:beforeAutospacing="0" w:after="120" w:afterAutospacing="0"/>
        <w:jc w:val="center"/>
        <w:rPr>
          <w:rFonts w:ascii="Verdana" w:hAnsi="Verdana" w:cs="Arial"/>
          <w:bCs/>
          <w:color w:val="000000"/>
          <w:sz w:val="22"/>
          <w:szCs w:val="22"/>
        </w:rPr>
      </w:pPr>
    </w:p>
    <w:p w:rsidR="00F37C03" w:rsidRDefault="000A372A">
      <w:pPr>
        <w:rPr>
          <w:rFonts w:ascii="Verdana" w:eastAsia="Times New Roman" w:hAnsi="Verdana" w:cs="Arial"/>
          <w:b/>
          <w:lang w:val="fr-FR" w:eastAsia="fr-FR"/>
        </w:rPr>
      </w:pPr>
      <w:r w:rsidRPr="00261F1C">
        <w:rPr>
          <w:rFonts w:ascii="Verdana" w:hAnsi="Verdana" w:cs="Arial"/>
          <w:bCs/>
          <w:color w:val="000000"/>
        </w:rPr>
        <w:br w:type="page"/>
      </w:r>
    </w:p>
    <w:p w:rsidR="00FB7855" w:rsidRPr="00042A8C" w:rsidRDefault="00FB7855" w:rsidP="00FB7855">
      <w:pPr>
        <w:pStyle w:val="Corpsdetexte"/>
        <w:tabs>
          <w:tab w:val="left" w:pos="105"/>
          <w:tab w:val="left" w:leader="dot" w:pos="3090"/>
          <w:tab w:val="right" w:pos="10469"/>
        </w:tabs>
        <w:rPr>
          <w:rFonts w:ascii="Verdana" w:hAnsi="Verdana" w:cs="Arial"/>
          <w:b/>
          <w:sz w:val="22"/>
          <w:szCs w:val="22"/>
        </w:rPr>
      </w:pPr>
      <w:r>
        <w:rPr>
          <w:rFonts w:ascii="Verdana" w:hAnsi="Verdana" w:cs="Arial"/>
          <w:b/>
          <w:sz w:val="22"/>
          <w:szCs w:val="22"/>
        </w:rPr>
        <w:lastRenderedPageBreak/>
        <w:t>Notre histoire</w:t>
      </w:r>
      <w:r w:rsidRPr="00042A8C">
        <w:rPr>
          <w:rFonts w:ascii="Verdana" w:hAnsi="Verdana" w:cs="Arial"/>
          <w:b/>
          <w:sz w:val="22"/>
          <w:szCs w:val="22"/>
        </w:rPr>
        <w:t xml:space="preserve"> </w:t>
      </w:r>
    </w:p>
    <w:p w:rsidR="00FB7855" w:rsidRPr="00042A8C" w:rsidRDefault="00FB7855" w:rsidP="00FB7855">
      <w:pPr>
        <w:pStyle w:val="Corpsdetexte"/>
        <w:tabs>
          <w:tab w:val="left" w:pos="105"/>
          <w:tab w:val="left" w:leader="dot" w:pos="3090"/>
          <w:tab w:val="right" w:pos="10469"/>
        </w:tabs>
        <w:rPr>
          <w:rFonts w:ascii="Verdana" w:eastAsia="Calibri" w:hAnsi="Verdana" w:cs="Tahoma"/>
          <w:b/>
          <w:sz w:val="22"/>
          <w:szCs w:val="22"/>
          <w:lang w:bidi="fr-FR"/>
        </w:rPr>
      </w:pPr>
    </w:p>
    <w:p w:rsidR="00FB7855" w:rsidRDefault="00FB7855" w:rsidP="00FB7855">
      <w:pPr>
        <w:pStyle w:val="Corpsdetexte"/>
        <w:tabs>
          <w:tab w:val="left" w:pos="105"/>
          <w:tab w:val="left" w:leader="dot" w:pos="3090"/>
          <w:tab w:val="right" w:pos="10469"/>
        </w:tabs>
        <w:rPr>
          <w:rFonts w:ascii="Verdana" w:eastAsia="Calibri" w:hAnsi="Verdana" w:cs="Tahoma"/>
          <w:sz w:val="22"/>
          <w:szCs w:val="22"/>
          <w:lang w:bidi="fr-FR"/>
        </w:rPr>
      </w:pPr>
      <w:r>
        <w:rPr>
          <w:rFonts w:ascii="Verdana" w:eastAsia="Calibri" w:hAnsi="Verdana" w:cs="Tahoma"/>
          <w:b/>
          <w:sz w:val="22"/>
          <w:szCs w:val="22"/>
          <w:lang w:bidi="fr-FR"/>
        </w:rPr>
        <w:t>L’association</w:t>
      </w:r>
      <w:r w:rsidR="00796C93">
        <w:rPr>
          <w:rFonts w:ascii="Verdana" w:eastAsia="Calibri" w:hAnsi="Verdana" w:cs="Tahoma"/>
          <w:b/>
          <w:sz w:val="22"/>
          <w:szCs w:val="22"/>
          <w:lang w:bidi="fr-FR"/>
        </w:rPr>
        <w:t xml:space="preserve"> « </w:t>
      </w:r>
      <w:r>
        <w:rPr>
          <w:rFonts w:ascii="Verdana" w:eastAsia="Calibri" w:hAnsi="Verdana" w:cs="Tahoma"/>
          <w:b/>
          <w:sz w:val="22"/>
          <w:szCs w:val="22"/>
          <w:lang w:bidi="fr-FR"/>
        </w:rPr>
        <w:t xml:space="preserve"> </w:t>
      </w:r>
      <w:r w:rsidRPr="00042A8C">
        <w:rPr>
          <w:rFonts w:ascii="Verdana" w:eastAsia="Calibri" w:hAnsi="Verdana" w:cs="Tahoma"/>
          <w:b/>
          <w:sz w:val="22"/>
          <w:szCs w:val="22"/>
          <w:lang w:bidi="fr-FR"/>
        </w:rPr>
        <w:t>Les explorateurs de Goûts</w:t>
      </w:r>
      <w:r w:rsidR="00796C93">
        <w:rPr>
          <w:rFonts w:ascii="Verdana" w:eastAsia="Calibri" w:hAnsi="Verdana" w:cs="Tahoma"/>
          <w:b/>
          <w:sz w:val="22"/>
          <w:szCs w:val="22"/>
          <w:lang w:bidi="fr-FR"/>
        </w:rPr>
        <w:t> »</w:t>
      </w:r>
      <w:r w:rsidRPr="00042A8C">
        <w:rPr>
          <w:rFonts w:ascii="Verdana" w:eastAsia="Calibri" w:hAnsi="Verdana" w:cs="Tahoma"/>
          <w:b/>
          <w:sz w:val="22"/>
          <w:szCs w:val="22"/>
          <w:lang w:bidi="fr-FR"/>
        </w:rPr>
        <w:t xml:space="preserve"> </w:t>
      </w:r>
      <w:r w:rsidRPr="00042A8C">
        <w:rPr>
          <w:rFonts w:ascii="Verdana" w:eastAsia="Calibri" w:hAnsi="Verdana" w:cs="Tahoma"/>
          <w:sz w:val="22"/>
          <w:szCs w:val="22"/>
          <w:lang w:bidi="fr-FR"/>
        </w:rPr>
        <w:t xml:space="preserve">a été créée en Novembre 2012, par une bande de copains passionnés de gastronomie, de rencontres et de partage. Cette association </w:t>
      </w:r>
      <w:r>
        <w:rPr>
          <w:rFonts w:ascii="Verdana" w:eastAsia="Calibri" w:hAnsi="Verdana" w:cs="Tahoma"/>
          <w:sz w:val="22"/>
          <w:szCs w:val="22"/>
          <w:lang w:bidi="fr-FR"/>
        </w:rPr>
        <w:t xml:space="preserve">a </w:t>
      </w:r>
      <w:r w:rsidRPr="00042A8C">
        <w:rPr>
          <w:rFonts w:ascii="Verdana" w:eastAsia="Calibri" w:hAnsi="Verdana" w:cs="Tahoma"/>
          <w:sz w:val="22"/>
          <w:szCs w:val="22"/>
          <w:lang w:bidi="fr-FR"/>
        </w:rPr>
        <w:t>pris le relais de l’</w:t>
      </w:r>
      <w:r w:rsidRPr="00042A8C">
        <w:rPr>
          <w:rFonts w:ascii="Verdana" w:eastAsia="Calibri" w:hAnsi="Verdana" w:cs="Tahoma"/>
          <w:b/>
          <w:sz w:val="22"/>
          <w:szCs w:val="22"/>
          <w:lang w:bidi="fr-FR"/>
        </w:rPr>
        <w:t xml:space="preserve">association Goûts et Terroirs </w:t>
      </w:r>
      <w:r w:rsidRPr="00042A8C">
        <w:rPr>
          <w:rFonts w:ascii="Verdana" w:eastAsia="Calibri" w:hAnsi="Verdana" w:cs="Tahoma"/>
          <w:sz w:val="22"/>
          <w:szCs w:val="22"/>
          <w:lang w:bidi="fr-FR"/>
        </w:rPr>
        <w:t>qui était parrainé</w:t>
      </w:r>
      <w:r w:rsidR="00796C93">
        <w:rPr>
          <w:rFonts w:ascii="Verdana" w:eastAsia="Calibri" w:hAnsi="Verdana" w:cs="Tahoma"/>
          <w:sz w:val="22"/>
          <w:szCs w:val="22"/>
          <w:lang w:bidi="fr-FR"/>
        </w:rPr>
        <w:t>e</w:t>
      </w:r>
      <w:r w:rsidRPr="00042A8C">
        <w:rPr>
          <w:rFonts w:ascii="Verdana" w:eastAsia="Calibri" w:hAnsi="Verdana" w:cs="Tahoma"/>
          <w:sz w:val="22"/>
          <w:szCs w:val="22"/>
          <w:lang w:bidi="fr-FR"/>
        </w:rPr>
        <w:t xml:space="preserve"> et sponsorisé</w:t>
      </w:r>
      <w:r w:rsidR="00796C93">
        <w:rPr>
          <w:rFonts w:ascii="Verdana" w:eastAsia="Calibri" w:hAnsi="Verdana" w:cs="Tahoma"/>
          <w:sz w:val="22"/>
          <w:szCs w:val="22"/>
          <w:lang w:bidi="fr-FR"/>
        </w:rPr>
        <w:t>e</w:t>
      </w:r>
      <w:r w:rsidRPr="00042A8C">
        <w:rPr>
          <w:rFonts w:ascii="Verdana" w:eastAsia="Calibri" w:hAnsi="Verdana" w:cs="Tahoma"/>
          <w:sz w:val="22"/>
          <w:szCs w:val="22"/>
          <w:lang w:bidi="fr-FR"/>
        </w:rPr>
        <w:t xml:space="preserve"> par une société spécialisé dans la construction de caves «</w:t>
      </w:r>
      <w:proofErr w:type="spellStart"/>
      <w:r w:rsidRPr="00042A8C">
        <w:rPr>
          <w:rFonts w:ascii="Verdana" w:eastAsia="Calibri" w:hAnsi="Verdana" w:cs="Tahoma"/>
          <w:sz w:val="22"/>
          <w:szCs w:val="22"/>
          <w:lang w:bidi="fr-FR"/>
        </w:rPr>
        <w:t>Technicave</w:t>
      </w:r>
      <w:proofErr w:type="spellEnd"/>
      <w:r w:rsidRPr="00042A8C">
        <w:rPr>
          <w:rFonts w:ascii="Verdana" w:eastAsia="Calibri" w:hAnsi="Verdana" w:cs="Tahoma"/>
          <w:sz w:val="22"/>
          <w:szCs w:val="22"/>
          <w:lang w:bidi="fr-FR"/>
        </w:rPr>
        <w:t xml:space="preserve">», suite au dépôt de bilan de cette société l’association </w:t>
      </w:r>
      <w:r w:rsidR="00796C93">
        <w:rPr>
          <w:rFonts w:ascii="Verdana" w:eastAsia="Calibri" w:hAnsi="Verdana" w:cs="Tahoma"/>
          <w:sz w:val="22"/>
          <w:szCs w:val="22"/>
          <w:lang w:bidi="fr-FR"/>
        </w:rPr>
        <w:t xml:space="preserve">a </w:t>
      </w:r>
      <w:r w:rsidRPr="00042A8C">
        <w:rPr>
          <w:rFonts w:ascii="Verdana" w:eastAsia="Calibri" w:hAnsi="Verdana" w:cs="Tahoma"/>
          <w:sz w:val="22"/>
          <w:szCs w:val="22"/>
          <w:lang w:bidi="fr-FR"/>
        </w:rPr>
        <w:t>arrêt</w:t>
      </w:r>
      <w:r w:rsidR="00796C93">
        <w:rPr>
          <w:rFonts w:ascii="Verdana" w:eastAsia="Calibri" w:hAnsi="Verdana" w:cs="Tahoma"/>
          <w:sz w:val="22"/>
          <w:szCs w:val="22"/>
          <w:lang w:bidi="fr-FR"/>
        </w:rPr>
        <w:t>é</w:t>
      </w:r>
      <w:r w:rsidRPr="00042A8C">
        <w:rPr>
          <w:rFonts w:ascii="Verdana" w:eastAsia="Calibri" w:hAnsi="Verdana" w:cs="Tahoma"/>
          <w:sz w:val="22"/>
          <w:szCs w:val="22"/>
          <w:lang w:bidi="fr-FR"/>
        </w:rPr>
        <w:t xml:space="preserve"> ses activités après 8 ans d’existence.</w:t>
      </w:r>
    </w:p>
    <w:p w:rsidR="00FB7855" w:rsidRDefault="00FB7855" w:rsidP="00FB7855">
      <w:pPr>
        <w:spacing w:after="0" w:line="240" w:lineRule="auto"/>
        <w:rPr>
          <w:rFonts w:ascii="Verdana" w:eastAsia="Calibri" w:hAnsi="Verdana" w:cs="Tahoma"/>
          <w:lang w:val="fr-FR" w:eastAsia="fr-FR" w:bidi="fr-FR"/>
        </w:rPr>
      </w:pPr>
      <w:r w:rsidRPr="0061124E">
        <w:rPr>
          <w:rFonts w:ascii="Verdana" w:eastAsia="Calibri" w:hAnsi="Verdana" w:cs="Tahoma"/>
          <w:lang w:val="fr-FR" w:eastAsia="fr-FR" w:bidi="fr-FR"/>
        </w:rPr>
        <w:t>A la constitution du projet notre association par ses statuts était axé</w:t>
      </w:r>
      <w:r w:rsidR="00796C93">
        <w:rPr>
          <w:rFonts w:ascii="Verdana" w:eastAsia="Calibri" w:hAnsi="Verdana" w:cs="Tahoma"/>
          <w:lang w:val="fr-FR" w:eastAsia="fr-FR" w:bidi="fr-FR"/>
        </w:rPr>
        <w:t>e</w:t>
      </w:r>
      <w:r w:rsidRPr="0061124E">
        <w:rPr>
          <w:rFonts w:ascii="Verdana" w:eastAsia="Calibri" w:hAnsi="Verdana" w:cs="Tahoma"/>
          <w:lang w:val="fr-FR" w:eastAsia="fr-FR" w:bidi="fr-FR"/>
        </w:rPr>
        <w:t xml:space="preserve"> sur l’éducation et la pédagogie ancré</w:t>
      </w:r>
      <w:r w:rsidR="00796C93">
        <w:rPr>
          <w:rFonts w:ascii="Verdana" w:eastAsia="Calibri" w:hAnsi="Verdana" w:cs="Tahoma"/>
          <w:lang w:val="fr-FR" w:eastAsia="fr-FR" w:bidi="fr-FR"/>
        </w:rPr>
        <w:t>s</w:t>
      </w:r>
      <w:r w:rsidRPr="0061124E">
        <w:rPr>
          <w:rFonts w:ascii="Verdana" w:eastAsia="Calibri" w:hAnsi="Verdana" w:cs="Tahoma"/>
          <w:lang w:val="fr-FR" w:eastAsia="fr-FR" w:bidi="fr-FR"/>
        </w:rPr>
        <w:t xml:space="preserve"> sur des valeurs fortes de transmission et ayant pour objectif l’insert</w:t>
      </w:r>
      <w:r w:rsidR="00796C93">
        <w:rPr>
          <w:rFonts w:ascii="Verdana" w:eastAsia="Calibri" w:hAnsi="Verdana" w:cs="Tahoma"/>
          <w:lang w:val="fr-FR" w:eastAsia="fr-FR" w:bidi="fr-FR"/>
        </w:rPr>
        <w:t>ion par la formation de personnes</w:t>
      </w:r>
      <w:r w:rsidRPr="0061124E">
        <w:rPr>
          <w:rFonts w:ascii="Verdana" w:eastAsia="Calibri" w:hAnsi="Verdana" w:cs="Tahoma"/>
          <w:lang w:val="fr-FR" w:eastAsia="fr-FR" w:bidi="fr-FR"/>
        </w:rPr>
        <w:t xml:space="preserve"> en difficulté ou pour d’autres faciliter l’émergence d’idées ou de projets. La création d’un centre de formation constituait le cœur de nos préoccupations.</w:t>
      </w:r>
    </w:p>
    <w:p w:rsidR="00FB7855" w:rsidRPr="00042A8C" w:rsidRDefault="00FB7855" w:rsidP="00FB7855">
      <w:pPr>
        <w:spacing w:after="0" w:line="240" w:lineRule="auto"/>
        <w:rPr>
          <w:rFonts w:ascii="Verdana" w:eastAsia="SimSun" w:hAnsi="Verdana" w:cs="Verdana"/>
          <w:lang w:eastAsia="fr-FR"/>
        </w:rPr>
      </w:pPr>
      <w:r w:rsidRPr="0061124E">
        <w:rPr>
          <w:rFonts w:ascii="Verdana" w:eastAsia="Calibri" w:hAnsi="Verdana" w:cs="Tahoma"/>
          <w:lang w:val="fr-FR" w:eastAsia="fr-FR" w:bidi="fr-FR"/>
        </w:rPr>
        <w:t xml:space="preserve">Le Code APE </w:t>
      </w:r>
      <w:r w:rsidRPr="00042A8C">
        <w:rPr>
          <w:rFonts w:ascii="Verdana" w:eastAsia="SimSun" w:hAnsi="Verdana" w:cs="Verdana"/>
          <w:lang w:eastAsia="fr-FR"/>
        </w:rPr>
        <w:t>8552Z</w:t>
      </w:r>
      <w:r>
        <w:rPr>
          <w:rFonts w:ascii="Verdana" w:eastAsia="SimSun" w:hAnsi="Verdana" w:cs="Verdana"/>
          <w:lang w:eastAsia="fr-FR"/>
        </w:rPr>
        <w:t xml:space="preserve"> qui a été attribué aux Explorateurs de Goûts correspond à la nomenclature INSEE Enseignement Culturel</w:t>
      </w:r>
    </w:p>
    <w:p w:rsidR="00FB7855" w:rsidRDefault="00FB7855" w:rsidP="00FB7855">
      <w:pPr>
        <w:widowControl w:val="0"/>
        <w:spacing w:after="0" w:line="240" w:lineRule="auto"/>
        <w:rPr>
          <w:rFonts w:ascii="Verdana" w:eastAsia="Calibri" w:hAnsi="Verdana" w:cs="Tahoma"/>
          <w:lang w:val="fr-FR" w:eastAsia="fr-FR" w:bidi="fr-FR"/>
        </w:rPr>
      </w:pPr>
      <w:r w:rsidRPr="0061124E">
        <w:rPr>
          <w:rFonts w:ascii="Verdana" w:eastAsia="Calibri" w:hAnsi="Verdana" w:cs="Tahoma"/>
          <w:lang w:val="fr-FR" w:eastAsia="fr-FR" w:bidi="fr-FR"/>
        </w:rPr>
        <w:t xml:space="preserve">Le premier président élu </w:t>
      </w:r>
      <w:r w:rsidRPr="00BC545B">
        <w:rPr>
          <w:rFonts w:ascii="Verdana" w:eastAsia="Calibri" w:hAnsi="Verdana" w:cs="Tahoma"/>
          <w:b/>
          <w:lang w:val="fr-FR" w:eastAsia="fr-FR" w:bidi="fr-FR"/>
        </w:rPr>
        <w:t xml:space="preserve">Luc </w:t>
      </w:r>
      <w:proofErr w:type="spellStart"/>
      <w:r w:rsidRPr="00BC545B">
        <w:rPr>
          <w:rFonts w:ascii="Verdana" w:eastAsia="Calibri" w:hAnsi="Verdana" w:cs="Tahoma"/>
          <w:b/>
          <w:lang w:val="fr-FR" w:eastAsia="fr-FR" w:bidi="fr-FR"/>
        </w:rPr>
        <w:t>Estienny</w:t>
      </w:r>
      <w:proofErr w:type="spellEnd"/>
      <w:r w:rsidRPr="0061124E">
        <w:rPr>
          <w:rFonts w:ascii="Verdana" w:eastAsia="Calibri" w:hAnsi="Verdana" w:cs="Tahoma"/>
          <w:lang w:val="fr-FR" w:eastAsia="fr-FR" w:bidi="fr-FR"/>
        </w:rPr>
        <w:t xml:space="preserve">  enseignant  Formateur responsable des Bac pro Lycée ST Joseph</w:t>
      </w:r>
      <w:r>
        <w:rPr>
          <w:rFonts w:ascii="Verdana" w:eastAsia="Calibri" w:hAnsi="Verdana" w:cs="Tahoma"/>
          <w:lang w:val="fr-FR" w:eastAsia="fr-FR" w:bidi="fr-FR"/>
        </w:rPr>
        <w:t xml:space="preserve"> de Toulouse, œuvrait à la mise en place du projet en collaboration avec </w:t>
      </w:r>
      <w:r w:rsidRPr="00576B8A">
        <w:rPr>
          <w:rFonts w:ascii="Verdana" w:eastAsia="Calibri" w:hAnsi="Verdana" w:cs="Tahoma"/>
          <w:b/>
          <w:lang w:val="fr-FR" w:eastAsia="fr-FR" w:bidi="fr-FR"/>
        </w:rPr>
        <w:t xml:space="preserve">Pascal </w:t>
      </w:r>
      <w:proofErr w:type="spellStart"/>
      <w:r w:rsidRPr="00576B8A">
        <w:rPr>
          <w:rFonts w:ascii="Verdana" w:eastAsia="Calibri" w:hAnsi="Verdana" w:cs="Tahoma"/>
          <w:b/>
          <w:lang w:val="fr-FR" w:eastAsia="fr-FR" w:bidi="fr-FR"/>
        </w:rPr>
        <w:t>Mérat</w:t>
      </w:r>
      <w:proofErr w:type="spellEnd"/>
      <w:r>
        <w:rPr>
          <w:rFonts w:ascii="Verdana" w:eastAsia="Calibri" w:hAnsi="Verdana" w:cs="Tahoma"/>
          <w:lang w:val="fr-FR" w:eastAsia="fr-FR" w:bidi="fr-FR"/>
        </w:rPr>
        <w:t>.</w:t>
      </w:r>
    </w:p>
    <w:p w:rsidR="00FB7855" w:rsidRDefault="00FB7855" w:rsidP="00FB7855">
      <w:pPr>
        <w:widowControl w:val="0"/>
        <w:spacing w:after="0" w:line="240" w:lineRule="auto"/>
        <w:rPr>
          <w:rFonts w:ascii="Verdana" w:eastAsia="Calibri" w:hAnsi="Verdana" w:cs="Tahoma"/>
          <w:lang w:val="fr-FR" w:eastAsia="fr-FR" w:bidi="fr-FR"/>
        </w:rPr>
      </w:pPr>
    </w:p>
    <w:p w:rsidR="00FB7855" w:rsidRDefault="00FB7855" w:rsidP="00FB7855">
      <w:pPr>
        <w:widowControl w:val="0"/>
        <w:spacing w:after="0" w:line="240" w:lineRule="auto"/>
        <w:rPr>
          <w:rFonts w:ascii="Verdana" w:eastAsia="Calibri" w:hAnsi="Verdana" w:cs="Tahoma"/>
          <w:lang w:val="fr-FR" w:eastAsia="fr-FR" w:bidi="fr-FR"/>
        </w:rPr>
      </w:pPr>
      <w:r>
        <w:rPr>
          <w:rFonts w:ascii="Verdana" w:eastAsia="Calibri" w:hAnsi="Verdana" w:cs="Tahoma"/>
          <w:lang w:val="fr-FR" w:eastAsia="fr-FR" w:bidi="fr-FR"/>
        </w:rPr>
        <w:t xml:space="preserve">Une année de préparation, de réflexions, de réunions pour se rendre compte de </w:t>
      </w:r>
    </w:p>
    <w:p w:rsidR="00FB7855" w:rsidRDefault="00FB7855" w:rsidP="00FB7855">
      <w:pPr>
        <w:widowControl w:val="0"/>
        <w:rPr>
          <w:rFonts w:eastAsia="SimSun"/>
        </w:rPr>
      </w:pPr>
      <w:r w:rsidRPr="00576B8A">
        <w:rPr>
          <w:rFonts w:ascii="Verdana" w:eastAsia="Calibri" w:hAnsi="Verdana" w:cs="Tahoma"/>
          <w:lang w:val="fr-FR" w:eastAsia="fr-FR" w:bidi="fr-FR"/>
        </w:rPr>
        <w:t>La lourdeur et</w:t>
      </w:r>
      <w:r w:rsidR="002736DC">
        <w:rPr>
          <w:rFonts w:ascii="Verdana" w:eastAsia="Calibri" w:hAnsi="Verdana" w:cs="Tahoma"/>
          <w:lang w:val="fr-FR" w:eastAsia="fr-FR" w:bidi="fr-FR"/>
        </w:rPr>
        <w:t xml:space="preserve"> de</w:t>
      </w:r>
      <w:r w:rsidRPr="00576B8A">
        <w:rPr>
          <w:rFonts w:ascii="Verdana" w:eastAsia="Calibri" w:hAnsi="Verdana" w:cs="Tahoma"/>
          <w:lang w:val="fr-FR" w:eastAsia="fr-FR" w:bidi="fr-FR"/>
        </w:rPr>
        <w:t xml:space="preserve"> la complexité de la création d’un centre de formation</w:t>
      </w:r>
      <w:r w:rsidR="002736DC">
        <w:rPr>
          <w:rFonts w:ascii="Verdana" w:eastAsia="Calibri" w:hAnsi="Verdana" w:cs="Tahoma"/>
          <w:lang w:val="fr-FR" w:eastAsia="fr-FR" w:bidi="fr-FR"/>
        </w:rPr>
        <w:t>.</w:t>
      </w:r>
      <w:r w:rsidRPr="00576B8A">
        <w:rPr>
          <w:rFonts w:ascii="Verdana" w:eastAsia="Calibri" w:hAnsi="Verdana" w:cs="Tahoma"/>
          <w:lang w:val="fr-FR" w:eastAsia="fr-FR" w:bidi="fr-FR"/>
        </w:rPr>
        <w:t xml:space="preserve"> </w:t>
      </w:r>
      <w:r w:rsidR="002736DC">
        <w:rPr>
          <w:rFonts w:ascii="Verdana" w:eastAsia="Calibri" w:hAnsi="Verdana" w:cs="Tahoma"/>
          <w:lang w:val="fr-FR" w:eastAsia="fr-FR" w:bidi="fr-FR"/>
        </w:rPr>
        <w:t>L</w:t>
      </w:r>
      <w:r w:rsidRPr="00576B8A">
        <w:rPr>
          <w:rFonts w:ascii="Verdana" w:eastAsia="Calibri" w:hAnsi="Verdana" w:cs="Tahoma"/>
          <w:lang w:val="fr-FR" w:eastAsia="fr-FR" w:bidi="fr-FR"/>
        </w:rPr>
        <w:t>a réforme des financements DIF et  l’obligation de certifications et d’agrémentations ont rendu notre projet initial inadapté pour son démarrage.</w:t>
      </w:r>
      <w:r w:rsidRPr="00023B8F">
        <w:rPr>
          <w:rFonts w:eastAsia="SimSun"/>
        </w:rPr>
        <w:t xml:space="preserve"> </w:t>
      </w:r>
    </w:p>
    <w:p w:rsidR="00FB7855" w:rsidRDefault="00FB7855" w:rsidP="00FB7855">
      <w:pPr>
        <w:widowControl w:val="0"/>
        <w:spacing w:after="0" w:line="240" w:lineRule="auto"/>
        <w:rPr>
          <w:rFonts w:ascii="Verdana" w:eastAsia="SimSun" w:hAnsi="Verdana" w:cs="Verdana"/>
          <w:lang w:eastAsia="fr-FR"/>
        </w:rPr>
      </w:pPr>
      <w:r w:rsidRPr="00383E5A">
        <w:rPr>
          <w:rFonts w:ascii="Verdana" w:eastAsia="Calibri" w:hAnsi="Verdana" w:cs="Tahoma"/>
          <w:lang w:val="fr-FR" w:eastAsia="fr-FR" w:bidi="fr-FR"/>
        </w:rPr>
        <w:t xml:space="preserve">Pour </w:t>
      </w:r>
      <w:r w:rsidR="002736DC">
        <w:rPr>
          <w:rFonts w:ascii="Verdana" w:eastAsia="Calibri" w:hAnsi="Verdana" w:cs="Tahoma"/>
          <w:lang w:val="fr-FR" w:eastAsia="fr-FR" w:bidi="fr-FR"/>
        </w:rPr>
        <w:t>c</w:t>
      </w:r>
      <w:r w:rsidRPr="00383E5A">
        <w:rPr>
          <w:rFonts w:ascii="Verdana" w:eastAsia="Calibri" w:hAnsi="Verdana" w:cs="Tahoma"/>
          <w:lang w:val="fr-FR" w:eastAsia="fr-FR" w:bidi="fr-FR"/>
        </w:rPr>
        <w:t>es raisons, notre projet va prendre une autre orientation</w:t>
      </w:r>
      <w:r w:rsidR="002736DC">
        <w:rPr>
          <w:rFonts w:ascii="Verdana" w:eastAsia="Calibri" w:hAnsi="Verdana" w:cs="Tahoma"/>
          <w:lang w:val="fr-FR" w:eastAsia="fr-FR" w:bidi="fr-FR"/>
        </w:rPr>
        <w:t>.</w:t>
      </w:r>
      <w:r w:rsidRPr="00383E5A">
        <w:rPr>
          <w:rFonts w:ascii="Verdana" w:eastAsia="Calibri" w:hAnsi="Verdana" w:cs="Tahoma"/>
          <w:lang w:val="fr-FR" w:eastAsia="fr-FR" w:bidi="fr-FR"/>
        </w:rPr>
        <w:t xml:space="preserve"> </w:t>
      </w:r>
      <w:r w:rsidR="002736DC">
        <w:rPr>
          <w:rFonts w:ascii="Verdana" w:eastAsia="Calibri" w:hAnsi="Verdana" w:cs="Tahoma"/>
          <w:lang w:val="fr-FR" w:eastAsia="fr-FR" w:bidi="fr-FR"/>
        </w:rPr>
        <w:t>N</w:t>
      </w:r>
      <w:r w:rsidRPr="00383E5A">
        <w:rPr>
          <w:rFonts w:ascii="Verdana" w:eastAsia="Calibri" w:hAnsi="Verdana" w:cs="Tahoma"/>
          <w:lang w:val="fr-FR" w:eastAsia="fr-FR" w:bidi="fr-FR"/>
        </w:rPr>
        <w:t xml:space="preserve">ous débutons les nouvelles activités en novembre 2013 sur le salon des vins de Toulouse en proposant des activités liées à la promotion de producteurs et distributeurs de produits de terroir, par la création d’ateliers, repas, sorties chez des partenaires de l’association. </w:t>
      </w:r>
      <w:r>
        <w:rPr>
          <w:rFonts w:ascii="Verdana" w:eastAsia="SimSun" w:hAnsi="Verdana" w:cs="Verdana"/>
          <w:lang w:eastAsia="fr-FR"/>
        </w:rPr>
        <w:t>Nous avons pris rapidement conscience que notre positionnement nécessitai</w:t>
      </w:r>
      <w:r w:rsidR="002736DC">
        <w:rPr>
          <w:rFonts w:ascii="Verdana" w:eastAsia="SimSun" w:hAnsi="Verdana" w:cs="Verdana"/>
          <w:lang w:eastAsia="fr-FR"/>
        </w:rPr>
        <w:t>t</w:t>
      </w:r>
      <w:r>
        <w:rPr>
          <w:rFonts w:ascii="Verdana" w:eastAsia="SimSun" w:hAnsi="Verdana" w:cs="Verdana"/>
          <w:lang w:eastAsia="fr-FR"/>
        </w:rPr>
        <w:t xml:space="preserve"> beaucoup d’implication</w:t>
      </w:r>
      <w:r w:rsidR="002736DC">
        <w:rPr>
          <w:rFonts w:ascii="Verdana" w:eastAsia="SimSun" w:hAnsi="Verdana" w:cs="Verdana"/>
          <w:lang w:eastAsia="fr-FR"/>
        </w:rPr>
        <w:t>s</w:t>
      </w:r>
      <w:r>
        <w:rPr>
          <w:rFonts w:ascii="Verdana" w:eastAsia="SimSun" w:hAnsi="Verdana" w:cs="Verdana"/>
          <w:lang w:eastAsia="fr-FR"/>
        </w:rPr>
        <w:t xml:space="preserve"> et une grande disponibilité</w:t>
      </w:r>
      <w:r w:rsidR="002736DC">
        <w:rPr>
          <w:rFonts w:ascii="Verdana" w:eastAsia="SimSun" w:hAnsi="Verdana" w:cs="Verdana"/>
          <w:lang w:eastAsia="fr-FR"/>
        </w:rPr>
        <w:t>.</w:t>
      </w:r>
      <w:r>
        <w:rPr>
          <w:rFonts w:ascii="Verdana" w:eastAsia="SimSun" w:hAnsi="Verdana" w:cs="Verdana"/>
          <w:lang w:eastAsia="fr-FR"/>
        </w:rPr>
        <w:t xml:space="preserve"> </w:t>
      </w:r>
      <w:r w:rsidR="002736DC">
        <w:rPr>
          <w:rFonts w:ascii="Verdana" w:eastAsia="SimSun" w:hAnsi="Verdana" w:cs="Verdana"/>
          <w:lang w:eastAsia="fr-FR"/>
        </w:rPr>
        <w:t>P</w:t>
      </w:r>
      <w:r>
        <w:rPr>
          <w:rFonts w:ascii="Verdana" w:eastAsia="SimSun" w:hAnsi="Verdana" w:cs="Verdana"/>
          <w:lang w:eastAsia="fr-FR"/>
        </w:rPr>
        <w:t>our ces raisons</w:t>
      </w:r>
      <w:r w:rsidR="002736DC">
        <w:rPr>
          <w:rFonts w:ascii="Verdana" w:eastAsia="SimSun" w:hAnsi="Verdana" w:cs="Verdana"/>
          <w:lang w:eastAsia="fr-FR"/>
        </w:rPr>
        <w:t>,</w:t>
      </w:r>
      <w:r>
        <w:rPr>
          <w:rFonts w:ascii="Verdana" w:eastAsia="SimSun" w:hAnsi="Verdana" w:cs="Verdana"/>
          <w:lang w:eastAsia="fr-FR"/>
        </w:rPr>
        <w:t xml:space="preserve"> nous avons opt</w:t>
      </w:r>
      <w:r w:rsidR="002736DC">
        <w:rPr>
          <w:rFonts w:ascii="Verdana" w:eastAsia="SimSun" w:hAnsi="Verdana" w:cs="Verdana"/>
          <w:lang w:eastAsia="fr-FR"/>
        </w:rPr>
        <w:t>é</w:t>
      </w:r>
      <w:r>
        <w:rPr>
          <w:rFonts w:ascii="Verdana" w:eastAsia="SimSun" w:hAnsi="Verdana" w:cs="Verdana"/>
          <w:lang w:eastAsia="fr-FR"/>
        </w:rPr>
        <w:t xml:space="preserve"> pour la professionnalisation de nos actions. Pour ce faire nous avons étudi</w:t>
      </w:r>
      <w:r w:rsidR="002736DC">
        <w:rPr>
          <w:rFonts w:ascii="Verdana" w:eastAsia="SimSun" w:hAnsi="Verdana" w:cs="Verdana"/>
          <w:lang w:eastAsia="fr-FR"/>
        </w:rPr>
        <w:t>é</w:t>
      </w:r>
      <w:r>
        <w:rPr>
          <w:rFonts w:ascii="Verdana" w:eastAsia="SimSun" w:hAnsi="Verdana" w:cs="Verdana"/>
          <w:lang w:eastAsia="fr-FR"/>
        </w:rPr>
        <w:t xml:space="preserve"> la possibilité d’embaucher </w:t>
      </w:r>
      <w:r w:rsidRPr="00383E5A">
        <w:rPr>
          <w:rFonts w:ascii="Verdana" w:eastAsia="SimSun" w:hAnsi="Verdana" w:cs="Verdana"/>
          <w:b/>
          <w:lang w:eastAsia="fr-FR"/>
        </w:rPr>
        <w:t xml:space="preserve">Pascal </w:t>
      </w:r>
      <w:proofErr w:type="spellStart"/>
      <w:r w:rsidRPr="00383E5A">
        <w:rPr>
          <w:rFonts w:ascii="Verdana" w:eastAsia="SimSun" w:hAnsi="Verdana" w:cs="Verdana"/>
          <w:b/>
          <w:lang w:eastAsia="fr-FR"/>
        </w:rPr>
        <w:t>Mérat</w:t>
      </w:r>
      <w:proofErr w:type="spellEnd"/>
      <w:r>
        <w:rPr>
          <w:rFonts w:ascii="Verdana" w:eastAsia="SimSun" w:hAnsi="Verdana" w:cs="Verdana"/>
          <w:lang w:eastAsia="fr-FR"/>
        </w:rPr>
        <w:t xml:space="preserve"> avec l’aide d’un contrat aidé. </w:t>
      </w:r>
    </w:p>
    <w:p w:rsidR="00FB7855" w:rsidRDefault="00FB7855" w:rsidP="00FB7855">
      <w:pPr>
        <w:widowControl w:val="0"/>
        <w:spacing w:after="0" w:line="240" w:lineRule="auto"/>
        <w:rPr>
          <w:rFonts w:ascii="Verdana" w:eastAsia="SimSun" w:hAnsi="Verdana" w:cs="Verdana"/>
          <w:lang w:eastAsia="fr-FR"/>
        </w:rPr>
      </w:pPr>
      <w:r>
        <w:rPr>
          <w:rFonts w:ascii="Verdana" w:eastAsia="SimSun" w:hAnsi="Verdana" w:cs="Verdana"/>
          <w:lang w:eastAsia="fr-FR"/>
        </w:rPr>
        <w:t xml:space="preserve">Après maintes recours et démarches nous avons pu recruter Pascal </w:t>
      </w:r>
      <w:proofErr w:type="spellStart"/>
      <w:r>
        <w:rPr>
          <w:rFonts w:ascii="Verdana" w:eastAsia="SimSun" w:hAnsi="Verdana" w:cs="Verdana"/>
          <w:lang w:eastAsia="fr-FR"/>
        </w:rPr>
        <w:t>Mérat</w:t>
      </w:r>
      <w:proofErr w:type="spellEnd"/>
      <w:r>
        <w:rPr>
          <w:rFonts w:ascii="Verdana" w:eastAsia="SimSun" w:hAnsi="Verdana" w:cs="Verdana"/>
          <w:lang w:eastAsia="fr-FR"/>
        </w:rPr>
        <w:t xml:space="preserve"> en octobre 2014 avec un contrat CAE. Parallèlement à cette embauche nous avons partagé des locaux pour pouvoir disposer d’une adresse et d’une permanence pour accroitre notre notoriété et visibilité. Les locaux que nous avons pris en partenariat devait accueillir </w:t>
      </w:r>
      <w:r w:rsidRPr="00383E5A">
        <w:rPr>
          <w:rFonts w:ascii="Verdana" w:eastAsia="SimSun" w:hAnsi="Verdana" w:cs="Verdana"/>
          <w:b/>
          <w:lang w:eastAsia="fr-FR"/>
        </w:rPr>
        <w:t xml:space="preserve">un magasin de producteurs </w:t>
      </w:r>
      <w:r>
        <w:rPr>
          <w:rFonts w:ascii="Verdana" w:eastAsia="SimSun" w:hAnsi="Verdana" w:cs="Verdana"/>
          <w:lang w:eastAsia="fr-FR"/>
        </w:rPr>
        <w:t>et notre rôle était d’organiser des ateliers dégustations et dispenser des formations pour des professionnels de la restauration et des métiers de bouche.</w:t>
      </w:r>
    </w:p>
    <w:p w:rsidR="00FB7855" w:rsidRDefault="00FB7855" w:rsidP="00FB7855">
      <w:pPr>
        <w:widowControl w:val="0"/>
        <w:spacing w:after="0" w:line="240" w:lineRule="auto"/>
        <w:rPr>
          <w:rFonts w:ascii="Verdana" w:eastAsia="SimSun" w:hAnsi="Verdana" w:cs="Verdana"/>
          <w:lang w:eastAsia="fr-FR"/>
        </w:rPr>
      </w:pPr>
      <w:r>
        <w:rPr>
          <w:rFonts w:ascii="Verdana" w:eastAsia="SimSun" w:hAnsi="Verdana" w:cs="Verdana"/>
          <w:lang w:eastAsia="fr-FR"/>
        </w:rPr>
        <w:t xml:space="preserve">Lors de notre assemblée générale annuelle nous validons l’ensemble du plan proposé par </w:t>
      </w:r>
      <w:r w:rsidRPr="00383E5A">
        <w:rPr>
          <w:rFonts w:ascii="Verdana" w:eastAsia="SimSun" w:hAnsi="Verdana" w:cs="Verdana"/>
          <w:b/>
          <w:lang w:eastAsia="fr-FR"/>
        </w:rPr>
        <w:t xml:space="preserve">Pascal </w:t>
      </w:r>
      <w:proofErr w:type="spellStart"/>
      <w:r w:rsidRPr="00383E5A">
        <w:rPr>
          <w:rFonts w:ascii="Verdana" w:eastAsia="SimSun" w:hAnsi="Verdana" w:cs="Verdana"/>
          <w:b/>
          <w:lang w:eastAsia="fr-FR"/>
        </w:rPr>
        <w:t>Mérat</w:t>
      </w:r>
      <w:proofErr w:type="spellEnd"/>
      <w:r>
        <w:rPr>
          <w:rFonts w:ascii="Verdana" w:eastAsia="SimSun" w:hAnsi="Verdana" w:cs="Verdana"/>
          <w:lang w:eastAsia="fr-FR"/>
        </w:rPr>
        <w:t xml:space="preserve">. La complexité du projet, les lourdeurs des tâches et les difficultés rencontrées ont provoqué des craintes et des doutes dans l’équipe dirigeante. Notre président et vice président n’adhèrent pas aux nouvelles orientations et décident sans en avertir le conseil d’administration, de mettre fin au CAE de Pascal </w:t>
      </w:r>
      <w:proofErr w:type="spellStart"/>
      <w:r>
        <w:rPr>
          <w:rFonts w:ascii="Verdana" w:eastAsia="SimSun" w:hAnsi="Verdana" w:cs="Verdana"/>
          <w:lang w:eastAsia="fr-FR"/>
        </w:rPr>
        <w:t>Mérat</w:t>
      </w:r>
      <w:proofErr w:type="spellEnd"/>
      <w:r>
        <w:rPr>
          <w:rFonts w:ascii="Verdana" w:eastAsia="SimSun" w:hAnsi="Verdana" w:cs="Verdana"/>
          <w:lang w:eastAsia="fr-FR"/>
        </w:rPr>
        <w:t xml:space="preserve"> dans sa période d’essai et de se désolidariser des engagements pris. Face à cette situation, une dissolution est proposée par l’ancienne équipe. </w:t>
      </w:r>
    </w:p>
    <w:p w:rsidR="00FB7855" w:rsidRDefault="00FB7855" w:rsidP="00FB7855">
      <w:pPr>
        <w:widowControl w:val="0"/>
        <w:spacing w:after="0" w:line="240" w:lineRule="auto"/>
        <w:rPr>
          <w:rFonts w:ascii="Verdana" w:eastAsia="SimSun" w:hAnsi="Verdana" w:cs="Verdana"/>
          <w:lang w:eastAsia="fr-FR"/>
        </w:rPr>
      </w:pPr>
      <w:r>
        <w:rPr>
          <w:rFonts w:ascii="Verdana" w:eastAsia="SimSun" w:hAnsi="Verdana" w:cs="Verdana"/>
          <w:lang w:eastAsia="fr-FR"/>
        </w:rPr>
        <w:t>La majorité des adhérents apporte leur</w:t>
      </w:r>
      <w:r w:rsidR="002736DC">
        <w:rPr>
          <w:rFonts w:ascii="Verdana" w:eastAsia="SimSun" w:hAnsi="Verdana" w:cs="Verdana"/>
          <w:lang w:eastAsia="fr-FR"/>
        </w:rPr>
        <w:t xml:space="preserve"> </w:t>
      </w:r>
      <w:r>
        <w:rPr>
          <w:rFonts w:ascii="Verdana" w:eastAsia="SimSun" w:hAnsi="Verdana" w:cs="Verdana"/>
          <w:lang w:eastAsia="fr-FR"/>
        </w:rPr>
        <w:t>soutien et émet le souhait de continuer le projet après démission de l’ancien bureau. Les comptes sont arrêtés et valid</w:t>
      </w:r>
      <w:r w:rsidR="002736DC">
        <w:rPr>
          <w:rFonts w:ascii="Verdana" w:eastAsia="SimSun" w:hAnsi="Verdana" w:cs="Verdana"/>
          <w:lang w:eastAsia="fr-FR"/>
        </w:rPr>
        <w:t>és</w:t>
      </w:r>
      <w:r>
        <w:rPr>
          <w:rFonts w:ascii="Verdana" w:eastAsia="SimSun" w:hAnsi="Verdana" w:cs="Verdana"/>
          <w:lang w:eastAsia="fr-FR"/>
        </w:rPr>
        <w:t xml:space="preserve"> par le bureau sortant et la nouvelle équipe. Après 5 mois de reconstruction le projet redémarre avec la nouvelle embauche de </w:t>
      </w:r>
      <w:r w:rsidRPr="00082F5B">
        <w:rPr>
          <w:rFonts w:ascii="Verdana" w:eastAsia="SimSun" w:hAnsi="Verdana" w:cs="Verdana"/>
          <w:b/>
          <w:lang w:eastAsia="fr-FR"/>
        </w:rPr>
        <w:t xml:space="preserve">Pascal </w:t>
      </w:r>
      <w:proofErr w:type="spellStart"/>
      <w:r w:rsidRPr="00082F5B">
        <w:rPr>
          <w:rFonts w:ascii="Verdana" w:eastAsia="SimSun" w:hAnsi="Verdana" w:cs="Verdana"/>
          <w:b/>
          <w:lang w:eastAsia="fr-FR"/>
        </w:rPr>
        <w:t>Mérat</w:t>
      </w:r>
      <w:proofErr w:type="spellEnd"/>
      <w:r w:rsidR="002736DC">
        <w:rPr>
          <w:rFonts w:ascii="Verdana" w:eastAsia="SimSun" w:hAnsi="Verdana" w:cs="Verdana"/>
          <w:lang w:eastAsia="fr-FR"/>
        </w:rPr>
        <w:t>. L</w:t>
      </w:r>
      <w:r>
        <w:rPr>
          <w:rFonts w:ascii="Verdana" w:eastAsia="SimSun" w:hAnsi="Verdana" w:cs="Verdana"/>
          <w:lang w:eastAsia="fr-FR"/>
        </w:rPr>
        <w:t xml:space="preserve">e retard accumulé et le changement de direction ont modifié notre modèle économique. D’autre part pour des raisons juridico-financière le projet de Blagnac prend l’eau. L’association est désormais sans domiciliation. </w:t>
      </w:r>
      <w:r>
        <w:rPr>
          <w:rFonts w:ascii="Verdana" w:eastAsia="SimSun" w:hAnsi="Verdana" w:cs="Verdana"/>
          <w:b/>
          <w:lang w:eastAsia="fr-FR"/>
        </w:rPr>
        <w:t xml:space="preserve">Pascal </w:t>
      </w:r>
      <w:proofErr w:type="spellStart"/>
      <w:r>
        <w:rPr>
          <w:rFonts w:ascii="Verdana" w:eastAsia="SimSun" w:hAnsi="Verdana" w:cs="Verdana"/>
          <w:b/>
          <w:lang w:eastAsia="fr-FR"/>
        </w:rPr>
        <w:t>Mérat</w:t>
      </w:r>
      <w:proofErr w:type="spellEnd"/>
      <w:r>
        <w:rPr>
          <w:rFonts w:ascii="Verdana" w:eastAsia="SimSun" w:hAnsi="Verdana" w:cs="Verdana"/>
          <w:b/>
          <w:lang w:eastAsia="fr-FR"/>
        </w:rPr>
        <w:t xml:space="preserve"> </w:t>
      </w:r>
      <w:r>
        <w:rPr>
          <w:rFonts w:ascii="Verdana" w:eastAsia="SimSun" w:hAnsi="Verdana" w:cs="Verdana"/>
          <w:lang w:eastAsia="fr-FR"/>
        </w:rPr>
        <w:t xml:space="preserve">en accord avec le bureau demande un accompagnement sur un parcours </w:t>
      </w:r>
      <w:r>
        <w:rPr>
          <w:rFonts w:ascii="Verdana" w:eastAsia="SimSun" w:hAnsi="Verdana" w:cs="Verdana"/>
          <w:b/>
          <w:lang w:eastAsia="fr-FR"/>
        </w:rPr>
        <w:t>ADRESS</w:t>
      </w:r>
      <w:r>
        <w:rPr>
          <w:rFonts w:ascii="Verdana" w:eastAsia="SimSun" w:hAnsi="Verdana" w:cs="Verdana"/>
          <w:lang w:eastAsia="fr-FR"/>
        </w:rPr>
        <w:t xml:space="preserve">. De nombreux points sont soulevés sur la gouvernance, l’organisation et surtout sur le caractère marchand des activités de l’association. </w:t>
      </w:r>
      <w:r w:rsidR="00685D84">
        <w:rPr>
          <w:rFonts w:ascii="Verdana" w:eastAsia="SimSun" w:hAnsi="Verdana" w:cs="Verdana"/>
          <w:lang w:eastAsia="fr-FR"/>
        </w:rPr>
        <w:t xml:space="preserve">Le contrat aidé de  </w:t>
      </w:r>
      <w:r>
        <w:rPr>
          <w:rFonts w:ascii="Verdana" w:eastAsia="SimSun" w:hAnsi="Verdana" w:cs="Verdana"/>
          <w:b/>
          <w:lang w:eastAsia="fr-FR"/>
        </w:rPr>
        <w:t xml:space="preserve">Pascal </w:t>
      </w:r>
      <w:proofErr w:type="spellStart"/>
      <w:r>
        <w:rPr>
          <w:rFonts w:ascii="Verdana" w:eastAsia="SimSun" w:hAnsi="Verdana" w:cs="Verdana"/>
          <w:b/>
          <w:lang w:eastAsia="fr-FR"/>
        </w:rPr>
        <w:t>Mérat</w:t>
      </w:r>
      <w:proofErr w:type="spellEnd"/>
      <w:r>
        <w:rPr>
          <w:rFonts w:ascii="Verdana" w:eastAsia="SimSun" w:hAnsi="Verdana" w:cs="Verdana"/>
          <w:b/>
          <w:lang w:eastAsia="fr-FR"/>
        </w:rPr>
        <w:t xml:space="preserve"> </w:t>
      </w:r>
      <w:r w:rsidR="00685D84">
        <w:rPr>
          <w:rFonts w:ascii="Verdana" w:eastAsia="SimSun" w:hAnsi="Verdana" w:cs="Verdana"/>
          <w:lang w:eastAsia="fr-FR"/>
        </w:rPr>
        <w:t xml:space="preserve">a été renouvelé pour une période d’un an ce qui lui permettra de </w:t>
      </w:r>
      <w:r>
        <w:rPr>
          <w:rFonts w:ascii="Verdana" w:eastAsia="SimSun" w:hAnsi="Verdana" w:cs="Verdana"/>
          <w:lang w:eastAsia="fr-FR"/>
        </w:rPr>
        <w:t xml:space="preserve">se consacrer à un seul objectif, la création d’une école du Goûts avec un désir d’implantation sur </w:t>
      </w:r>
      <w:r>
        <w:rPr>
          <w:rFonts w:ascii="Verdana" w:eastAsia="SimSun" w:hAnsi="Verdana" w:cs="Verdana"/>
          <w:b/>
          <w:lang w:eastAsia="fr-FR"/>
        </w:rPr>
        <w:t>Colomiers</w:t>
      </w:r>
      <w:r>
        <w:rPr>
          <w:rFonts w:ascii="Verdana" w:eastAsia="SimSun" w:hAnsi="Verdana" w:cs="Verdana"/>
          <w:lang w:eastAsia="fr-FR"/>
        </w:rPr>
        <w:t xml:space="preserve"> </w:t>
      </w:r>
    </w:p>
    <w:p w:rsidR="00FB7855" w:rsidRDefault="00FB7855" w:rsidP="00FB7855">
      <w:pPr>
        <w:widowControl w:val="0"/>
        <w:spacing w:after="0" w:line="240" w:lineRule="auto"/>
        <w:rPr>
          <w:rFonts w:ascii="Verdana" w:eastAsia="SimSun" w:hAnsi="Verdana" w:cs="Verdana"/>
          <w:lang w:eastAsia="fr-FR"/>
        </w:rPr>
      </w:pPr>
      <w:r>
        <w:rPr>
          <w:rFonts w:ascii="Verdana" w:eastAsia="SimSun" w:hAnsi="Verdana" w:cs="Verdana"/>
          <w:lang w:eastAsia="fr-FR"/>
        </w:rPr>
        <w:t xml:space="preserve">      </w:t>
      </w:r>
    </w:p>
    <w:p w:rsidR="00FB7855" w:rsidRPr="00383E5A" w:rsidRDefault="00FB7855" w:rsidP="00FB7855">
      <w:pPr>
        <w:widowControl w:val="0"/>
        <w:rPr>
          <w:rFonts w:ascii="Verdana" w:eastAsia="Calibri" w:hAnsi="Verdana" w:cs="Tahoma"/>
          <w:lang w:eastAsia="fr-FR" w:bidi="fr-FR"/>
        </w:rPr>
      </w:pPr>
    </w:p>
    <w:p w:rsidR="00AC284B" w:rsidRDefault="00AC284B" w:rsidP="00AC284B">
      <w:pPr>
        <w:pStyle w:val="Corpsdetexte"/>
        <w:tabs>
          <w:tab w:val="left" w:pos="105"/>
          <w:tab w:val="left" w:leader="dot" w:pos="3090"/>
          <w:tab w:val="right" w:pos="10469"/>
        </w:tabs>
        <w:rPr>
          <w:rFonts w:ascii="Verdana" w:hAnsi="Verdana" w:cs="Arial"/>
          <w:b/>
          <w:sz w:val="22"/>
          <w:szCs w:val="22"/>
        </w:rPr>
      </w:pPr>
      <w:r w:rsidRPr="00042A8C">
        <w:rPr>
          <w:rFonts w:ascii="Verdana" w:hAnsi="Verdana" w:cs="Arial"/>
          <w:b/>
          <w:sz w:val="22"/>
          <w:szCs w:val="22"/>
        </w:rPr>
        <w:lastRenderedPageBreak/>
        <w:t xml:space="preserve">Le </w:t>
      </w:r>
      <w:r w:rsidR="002221BB">
        <w:rPr>
          <w:rFonts w:ascii="Verdana" w:hAnsi="Verdana" w:cs="Arial"/>
          <w:b/>
          <w:sz w:val="22"/>
          <w:szCs w:val="22"/>
        </w:rPr>
        <w:t xml:space="preserve">nouveau </w:t>
      </w:r>
      <w:r w:rsidRPr="00042A8C">
        <w:rPr>
          <w:rFonts w:ascii="Verdana" w:hAnsi="Verdana" w:cs="Arial"/>
          <w:b/>
          <w:sz w:val="22"/>
          <w:szCs w:val="22"/>
        </w:rPr>
        <w:t>Projet</w:t>
      </w:r>
    </w:p>
    <w:p w:rsidR="00936253" w:rsidRPr="00042A8C" w:rsidRDefault="00936253" w:rsidP="00AC284B">
      <w:pPr>
        <w:pStyle w:val="Corpsdetexte"/>
        <w:tabs>
          <w:tab w:val="left" w:pos="105"/>
          <w:tab w:val="left" w:leader="dot" w:pos="3090"/>
          <w:tab w:val="right" w:pos="10469"/>
        </w:tabs>
        <w:rPr>
          <w:rFonts w:ascii="Verdana" w:hAnsi="Verdana" w:cs="Arial"/>
          <w:b/>
          <w:sz w:val="22"/>
          <w:szCs w:val="22"/>
        </w:rPr>
      </w:pPr>
    </w:p>
    <w:p w:rsidR="00073465" w:rsidRPr="00936253" w:rsidRDefault="00AC284B" w:rsidP="00936253">
      <w:pPr>
        <w:spacing w:after="0" w:line="240" w:lineRule="auto"/>
        <w:rPr>
          <w:rFonts w:ascii="Verdana" w:eastAsia="Times New Roman" w:hAnsi="Verdana" w:cs="Arial"/>
          <w:lang w:eastAsia="fr-FR"/>
        </w:rPr>
      </w:pPr>
      <w:r w:rsidRPr="00936253">
        <w:rPr>
          <w:rFonts w:ascii="Verdana" w:eastAsia="Times New Roman" w:hAnsi="Verdana" w:cs="Arial"/>
          <w:lang w:eastAsia="fr-FR"/>
        </w:rPr>
        <w:t xml:space="preserve">Création d’une </w:t>
      </w:r>
      <w:r w:rsidR="002221BB">
        <w:rPr>
          <w:rFonts w:ascii="Verdana" w:eastAsia="Times New Roman" w:hAnsi="Verdana" w:cs="Arial"/>
          <w:lang w:eastAsia="fr-FR"/>
        </w:rPr>
        <w:t xml:space="preserve">école du goût et </w:t>
      </w:r>
      <w:r w:rsidR="007D6208" w:rsidRPr="00936253">
        <w:rPr>
          <w:rFonts w:ascii="Verdana" w:eastAsia="Times New Roman" w:hAnsi="Verdana" w:cs="Arial"/>
          <w:lang w:eastAsia="fr-FR"/>
        </w:rPr>
        <w:t>fédération internationale des Explorateurs de Goût</w:t>
      </w:r>
      <w:r w:rsidR="00E75128" w:rsidRPr="00936253">
        <w:rPr>
          <w:rFonts w:ascii="Verdana" w:eastAsia="Times New Roman" w:hAnsi="Verdana" w:cs="Arial"/>
          <w:lang w:eastAsia="fr-FR"/>
        </w:rPr>
        <w:t>s</w:t>
      </w:r>
      <w:r w:rsidR="007D6208" w:rsidRPr="00936253">
        <w:rPr>
          <w:rFonts w:ascii="Verdana" w:eastAsia="Times New Roman" w:hAnsi="Verdana" w:cs="Arial"/>
          <w:lang w:eastAsia="fr-FR"/>
        </w:rPr>
        <w:t xml:space="preserve">, </w:t>
      </w:r>
      <w:r w:rsidR="00073465" w:rsidRPr="00936253">
        <w:rPr>
          <w:rFonts w:ascii="Verdana" w:eastAsia="Times New Roman" w:hAnsi="Verdana" w:cs="Arial"/>
          <w:lang w:eastAsia="fr-FR"/>
        </w:rPr>
        <w:t>pour un groupement de structures et d’activités à vocation éducative, sociale et culturelle,</w:t>
      </w:r>
      <w:r w:rsidR="00FC66EB" w:rsidRPr="00936253">
        <w:rPr>
          <w:rFonts w:ascii="Verdana" w:eastAsia="Times New Roman" w:hAnsi="Verdana" w:cs="Arial"/>
          <w:lang w:eastAsia="fr-FR"/>
        </w:rPr>
        <w:t xml:space="preserve"> en éducation au goût. </w:t>
      </w:r>
      <w:r w:rsidR="00073465" w:rsidRPr="00936253">
        <w:rPr>
          <w:rFonts w:ascii="Verdana" w:eastAsia="Times New Roman" w:hAnsi="Verdana" w:cs="Arial"/>
          <w:lang w:eastAsia="fr-FR"/>
        </w:rPr>
        <w:t xml:space="preserve"> les Explorateurs de Goûts développent des loisirs éducatifs de qualité accessibles à tous..</w:t>
      </w:r>
    </w:p>
    <w:p w:rsidR="007D6208" w:rsidRDefault="007D6208" w:rsidP="00936253">
      <w:pPr>
        <w:spacing w:after="0" w:line="240" w:lineRule="auto"/>
        <w:rPr>
          <w:rFonts w:ascii="Verdana" w:eastAsia="Times New Roman" w:hAnsi="Verdana" w:cs="Arial"/>
          <w:lang w:eastAsia="fr-FR"/>
        </w:rPr>
      </w:pPr>
      <w:r w:rsidRPr="00936253">
        <w:rPr>
          <w:rFonts w:ascii="Verdana" w:eastAsia="Times New Roman" w:hAnsi="Verdana" w:cs="Arial"/>
          <w:lang w:eastAsia="fr-FR"/>
        </w:rPr>
        <w:t xml:space="preserve">avec comme </w:t>
      </w:r>
      <w:r w:rsidRPr="002221BB">
        <w:rPr>
          <w:rFonts w:ascii="Verdana" w:eastAsia="Times New Roman" w:hAnsi="Verdana" w:cs="Arial"/>
          <w:b/>
          <w:lang w:eastAsia="fr-FR"/>
        </w:rPr>
        <w:t>objet</w:t>
      </w:r>
      <w:r w:rsidR="00FA6735" w:rsidRPr="002221BB">
        <w:rPr>
          <w:rFonts w:ascii="Verdana" w:eastAsia="Times New Roman" w:hAnsi="Verdana" w:cs="Arial"/>
          <w:b/>
          <w:lang w:eastAsia="fr-FR"/>
        </w:rPr>
        <w:t xml:space="preserve"> social</w:t>
      </w:r>
      <w:r w:rsidRPr="00936253">
        <w:rPr>
          <w:rFonts w:ascii="Verdana" w:eastAsia="Times New Roman" w:hAnsi="Verdana" w:cs="Arial"/>
          <w:lang w:eastAsia="fr-FR"/>
        </w:rPr>
        <w:t>:</w:t>
      </w:r>
    </w:p>
    <w:p w:rsidR="00FC66EB" w:rsidRPr="00936253" w:rsidRDefault="00FA6735" w:rsidP="00936253">
      <w:pPr>
        <w:spacing w:after="0" w:line="240" w:lineRule="auto"/>
        <w:rPr>
          <w:rFonts w:ascii="Verdana" w:eastAsia="Times New Roman" w:hAnsi="Verdana" w:cs="Arial"/>
          <w:lang w:eastAsia="fr-FR"/>
        </w:rPr>
      </w:pPr>
      <w:r w:rsidRPr="00936253">
        <w:rPr>
          <w:rFonts w:ascii="Verdana" w:eastAsia="Times New Roman" w:hAnsi="Verdana" w:cs="Arial"/>
          <w:lang w:eastAsia="fr-FR"/>
        </w:rPr>
        <w:t>D</w:t>
      </w:r>
      <w:r w:rsidR="00FC66EB" w:rsidRPr="00936253">
        <w:rPr>
          <w:rFonts w:ascii="Verdana" w:eastAsia="Times New Roman" w:hAnsi="Verdana" w:cs="Arial"/>
          <w:lang w:eastAsia="fr-FR"/>
        </w:rPr>
        <w:t>e faire comprendre le Goût en dispensant des formations pluridisciplinaires  sur le monde du goût et de la gastronomie. De développer des écoles en éducation au goût</w:t>
      </w:r>
    </w:p>
    <w:p w:rsidR="00936253" w:rsidRDefault="00A15DAF" w:rsidP="00936253">
      <w:pPr>
        <w:spacing w:after="0" w:line="240" w:lineRule="auto"/>
        <w:rPr>
          <w:rFonts w:ascii="Verdana" w:eastAsia="Times New Roman" w:hAnsi="Verdana" w:cs="Arial"/>
          <w:lang w:eastAsia="fr-FR"/>
        </w:rPr>
      </w:pPr>
      <w:r w:rsidRPr="00936253">
        <w:rPr>
          <w:rFonts w:ascii="Verdana" w:eastAsia="Times New Roman" w:hAnsi="Verdana" w:cs="Arial"/>
          <w:lang w:eastAsia="fr-FR"/>
        </w:rPr>
        <w:t xml:space="preserve">de mailler des réseaux et </w:t>
      </w:r>
      <w:r w:rsidR="00FD62F3" w:rsidRPr="00936253">
        <w:rPr>
          <w:rFonts w:ascii="Verdana" w:eastAsia="Times New Roman" w:hAnsi="Verdana" w:cs="Arial"/>
          <w:lang w:eastAsia="fr-FR"/>
        </w:rPr>
        <w:t>susciter</w:t>
      </w:r>
      <w:r w:rsidR="00C072FA" w:rsidRPr="00936253">
        <w:rPr>
          <w:rFonts w:ascii="Verdana" w:eastAsia="Times New Roman" w:hAnsi="Verdana" w:cs="Arial"/>
          <w:lang w:eastAsia="fr-FR"/>
        </w:rPr>
        <w:t xml:space="preserve"> des échanges, promouvoir des lieux, des hommes, des produits ; favoriser l’insertion</w:t>
      </w:r>
      <w:r w:rsidR="00FD62F3" w:rsidRPr="00936253">
        <w:rPr>
          <w:rFonts w:ascii="Verdana" w:eastAsia="Times New Roman" w:hAnsi="Verdana" w:cs="Arial"/>
          <w:lang w:eastAsia="fr-FR"/>
        </w:rPr>
        <w:t xml:space="preserve"> et l’émergence de projets,</w:t>
      </w:r>
      <w:r w:rsidRPr="00936253">
        <w:rPr>
          <w:rFonts w:ascii="Verdana" w:eastAsia="Times New Roman" w:hAnsi="Verdana" w:cs="Arial"/>
          <w:lang w:eastAsia="fr-FR"/>
        </w:rPr>
        <w:t xml:space="preserve"> de</w:t>
      </w:r>
      <w:r w:rsidR="00FA6735" w:rsidRPr="00936253">
        <w:rPr>
          <w:rFonts w:ascii="Verdana" w:eastAsia="Times New Roman" w:hAnsi="Verdana" w:cs="Arial"/>
          <w:lang w:eastAsia="fr-FR"/>
        </w:rPr>
        <w:t xml:space="preserve"> divulguer des conseils et</w:t>
      </w:r>
      <w:r w:rsidRPr="00936253">
        <w:rPr>
          <w:rFonts w:ascii="Verdana" w:eastAsia="Times New Roman" w:hAnsi="Verdana" w:cs="Arial"/>
          <w:lang w:eastAsia="fr-FR"/>
        </w:rPr>
        <w:t xml:space="preserve"> diffuser des informations</w:t>
      </w:r>
      <w:r w:rsidR="00FA6735" w:rsidRPr="00936253">
        <w:rPr>
          <w:rFonts w:ascii="Verdana" w:eastAsia="Times New Roman" w:hAnsi="Verdana" w:cs="Arial"/>
          <w:lang w:eastAsia="fr-FR"/>
        </w:rPr>
        <w:t>, réaliser des événements, ainsi que toutes opérations , financières, civiles, mobilières ou immobilières, pouvant se rattacher directement ou indirectement à l’objet social.</w:t>
      </w:r>
      <w:r w:rsidR="00C072FA" w:rsidRPr="00936253">
        <w:rPr>
          <w:rFonts w:ascii="Verdana" w:eastAsia="Times New Roman" w:hAnsi="Verdana" w:cs="Arial"/>
          <w:lang w:eastAsia="fr-FR"/>
        </w:rPr>
        <w:t xml:space="preserve"> </w:t>
      </w:r>
    </w:p>
    <w:p w:rsidR="00936253" w:rsidRDefault="00936253" w:rsidP="00936253">
      <w:pPr>
        <w:pStyle w:val="Corpsdetexte"/>
        <w:tabs>
          <w:tab w:val="left" w:pos="105"/>
          <w:tab w:val="left" w:leader="dot" w:pos="3090"/>
          <w:tab w:val="right" w:pos="10469"/>
        </w:tabs>
        <w:rPr>
          <w:rFonts w:ascii="Verdana" w:hAnsi="Verdana" w:cs="Arial"/>
          <w:b/>
          <w:sz w:val="22"/>
          <w:szCs w:val="22"/>
        </w:rPr>
      </w:pPr>
    </w:p>
    <w:p w:rsidR="005430DB" w:rsidRDefault="00936253" w:rsidP="00936253">
      <w:pPr>
        <w:pStyle w:val="Corpsdetexte"/>
        <w:tabs>
          <w:tab w:val="left" w:pos="105"/>
          <w:tab w:val="left" w:leader="dot" w:pos="3090"/>
          <w:tab w:val="right" w:pos="10469"/>
        </w:tabs>
        <w:rPr>
          <w:rFonts w:ascii="Verdana" w:hAnsi="Verdana" w:cs="Arial"/>
          <w:b/>
          <w:sz w:val="22"/>
          <w:szCs w:val="22"/>
        </w:rPr>
      </w:pPr>
      <w:r w:rsidRPr="00936253">
        <w:rPr>
          <w:rFonts w:ascii="Verdana" w:hAnsi="Verdana" w:cs="Arial"/>
          <w:b/>
          <w:sz w:val="22"/>
          <w:szCs w:val="22"/>
        </w:rPr>
        <w:t>Les objectifs</w:t>
      </w:r>
    </w:p>
    <w:p w:rsidR="00936253" w:rsidRPr="00936253" w:rsidRDefault="00936253" w:rsidP="002221BB">
      <w:pPr>
        <w:pStyle w:val="Corpsdetexte"/>
        <w:tabs>
          <w:tab w:val="left" w:pos="105"/>
          <w:tab w:val="left" w:leader="dot" w:pos="3090"/>
          <w:tab w:val="right" w:pos="10469"/>
        </w:tabs>
        <w:rPr>
          <w:rFonts w:ascii="Verdana" w:hAnsi="Verdana" w:cs="Arial"/>
        </w:rPr>
      </w:pPr>
      <w:r w:rsidRPr="002221BB">
        <w:rPr>
          <w:rFonts w:ascii="Verdana" w:hAnsi="Verdana" w:cs="Arial"/>
          <w:sz w:val="22"/>
          <w:szCs w:val="22"/>
          <w:lang w:val="fr-MC"/>
        </w:rPr>
        <w:t>Rendre</w:t>
      </w:r>
      <w:r w:rsidRPr="00936253">
        <w:rPr>
          <w:rFonts w:ascii="Verdana" w:hAnsi="Verdana" w:cs="Arial"/>
        </w:rPr>
        <w:t xml:space="preserve"> </w:t>
      </w:r>
      <w:r w:rsidRPr="002221BB">
        <w:rPr>
          <w:rFonts w:ascii="Verdana" w:hAnsi="Verdana" w:cs="Arial"/>
          <w:sz w:val="22"/>
          <w:szCs w:val="22"/>
          <w:lang w:val="fr-MC"/>
        </w:rPr>
        <w:t>accessible l</w:t>
      </w:r>
      <w:r w:rsidR="00621FFF" w:rsidRPr="002221BB">
        <w:rPr>
          <w:rFonts w:ascii="Verdana" w:hAnsi="Verdana" w:cs="Arial"/>
          <w:sz w:val="22"/>
          <w:szCs w:val="22"/>
          <w:lang w:val="fr-MC"/>
        </w:rPr>
        <w:t xml:space="preserve">’éducation sensorielle </w:t>
      </w:r>
      <w:r w:rsidRPr="002221BB">
        <w:rPr>
          <w:rFonts w:ascii="Verdana" w:hAnsi="Verdana" w:cs="Arial"/>
          <w:sz w:val="22"/>
          <w:szCs w:val="22"/>
          <w:lang w:val="fr-MC"/>
        </w:rPr>
        <w:t>du Goût au plus grand nombre</w:t>
      </w:r>
      <w:r w:rsidRPr="00936253">
        <w:rPr>
          <w:rFonts w:ascii="Verdana" w:hAnsi="Verdana" w:cs="Arial"/>
        </w:rPr>
        <w:t xml:space="preserve"> </w:t>
      </w:r>
    </w:p>
    <w:p w:rsidR="00621FFF" w:rsidRDefault="00936253" w:rsidP="00936253">
      <w:pPr>
        <w:shd w:val="clear" w:color="auto" w:fill="FFFFFF"/>
        <w:spacing w:after="0" w:line="253" w:lineRule="atLeast"/>
        <w:rPr>
          <w:rFonts w:ascii="Verdana" w:eastAsia="Times New Roman" w:hAnsi="Verdana" w:cs="Arial"/>
          <w:lang w:eastAsia="fr-FR"/>
        </w:rPr>
      </w:pPr>
      <w:r>
        <w:rPr>
          <w:rFonts w:ascii="Verdana" w:eastAsia="Times New Roman" w:hAnsi="Verdana" w:cs="Arial"/>
          <w:lang w:eastAsia="fr-FR"/>
        </w:rPr>
        <w:t>Faciliter le</w:t>
      </w:r>
      <w:r w:rsidRPr="00936253">
        <w:rPr>
          <w:rFonts w:ascii="Verdana" w:eastAsia="Times New Roman" w:hAnsi="Verdana" w:cs="Arial"/>
          <w:lang w:eastAsia="fr-FR"/>
        </w:rPr>
        <w:t xml:space="preserve"> vivre ensemble</w:t>
      </w:r>
      <w:r>
        <w:rPr>
          <w:rFonts w:ascii="Verdana" w:eastAsia="Times New Roman" w:hAnsi="Verdana" w:cs="Arial"/>
          <w:lang w:eastAsia="fr-FR"/>
        </w:rPr>
        <w:t xml:space="preserve"> par le partage </w:t>
      </w:r>
      <w:r w:rsidR="00621FFF">
        <w:rPr>
          <w:rFonts w:ascii="Verdana" w:eastAsia="Times New Roman" w:hAnsi="Verdana" w:cs="Arial"/>
          <w:lang w:eastAsia="fr-FR"/>
        </w:rPr>
        <w:t xml:space="preserve">des cultures alimentaires </w:t>
      </w:r>
    </w:p>
    <w:p w:rsidR="005430DB" w:rsidRDefault="00936253" w:rsidP="005430DB">
      <w:pPr>
        <w:shd w:val="clear" w:color="auto" w:fill="FFFFFF"/>
        <w:spacing w:after="0" w:line="240" w:lineRule="auto"/>
        <w:rPr>
          <w:rFonts w:ascii="Verdana" w:eastAsia="Times New Roman" w:hAnsi="Verdana"/>
          <w:b/>
          <w:bCs/>
          <w:lang w:eastAsia="fr-FR"/>
        </w:rPr>
      </w:pPr>
      <w:r w:rsidRPr="00936253">
        <w:rPr>
          <w:rFonts w:ascii="Verdana" w:eastAsia="Times New Roman" w:hAnsi="Verdana"/>
          <w:lang w:eastAsia="fr-FR"/>
        </w:rPr>
        <w:t xml:space="preserve">Fournir </w:t>
      </w:r>
      <w:r w:rsidRPr="00936253">
        <w:rPr>
          <w:rFonts w:ascii="Verdana" w:eastAsia="Times New Roman" w:hAnsi="Verdana" w:cs="Arial"/>
          <w:lang w:eastAsia="fr-FR"/>
        </w:rPr>
        <w:t xml:space="preserve"> une</w:t>
      </w:r>
      <w:r w:rsidRPr="00936253">
        <w:rPr>
          <w:rFonts w:ascii="Verdana" w:eastAsia="Times New Roman" w:hAnsi="Verdana"/>
          <w:lang w:eastAsia="fr-FR"/>
        </w:rPr>
        <w:t> </w:t>
      </w:r>
      <w:r w:rsidRPr="00936253">
        <w:rPr>
          <w:rFonts w:ascii="Verdana" w:eastAsia="Times New Roman" w:hAnsi="Verdana"/>
          <w:b/>
          <w:bCs/>
          <w:lang w:eastAsia="fr-FR"/>
        </w:rPr>
        <w:t>compréhension sociologique</w:t>
      </w:r>
      <w:r w:rsidRPr="00936253">
        <w:rPr>
          <w:rFonts w:ascii="Verdana" w:eastAsia="Times New Roman" w:hAnsi="Verdana"/>
          <w:lang w:eastAsia="fr-FR"/>
        </w:rPr>
        <w:t> </w:t>
      </w:r>
      <w:r w:rsidRPr="00936253">
        <w:rPr>
          <w:rFonts w:ascii="Verdana" w:eastAsia="Times New Roman" w:hAnsi="Verdana" w:cs="Arial"/>
          <w:lang w:eastAsia="fr-FR"/>
        </w:rPr>
        <w:t>et</w:t>
      </w:r>
      <w:r w:rsidRPr="00936253">
        <w:rPr>
          <w:rFonts w:ascii="Verdana" w:eastAsia="Times New Roman" w:hAnsi="Verdana"/>
          <w:lang w:eastAsia="fr-FR"/>
        </w:rPr>
        <w:t> </w:t>
      </w:r>
      <w:r w:rsidRPr="00936253">
        <w:rPr>
          <w:rFonts w:ascii="Verdana" w:eastAsia="Times New Roman" w:hAnsi="Verdana"/>
          <w:b/>
          <w:bCs/>
          <w:lang w:eastAsia="fr-FR"/>
        </w:rPr>
        <w:t>humaniste</w:t>
      </w:r>
      <w:r w:rsidR="00621FFF">
        <w:rPr>
          <w:rFonts w:ascii="Verdana" w:eastAsia="Times New Roman" w:hAnsi="Verdana"/>
          <w:b/>
          <w:bCs/>
          <w:lang w:eastAsia="fr-FR"/>
        </w:rPr>
        <w:t xml:space="preserve"> de l’alimentation</w:t>
      </w:r>
    </w:p>
    <w:p w:rsidR="005430DB" w:rsidRDefault="005430DB" w:rsidP="005430DB">
      <w:pPr>
        <w:shd w:val="clear" w:color="auto" w:fill="FFFFFF"/>
        <w:spacing w:after="0" w:line="240" w:lineRule="auto"/>
      </w:pPr>
      <w:r w:rsidRPr="005430DB">
        <w:rPr>
          <w:rFonts w:ascii="Verdana" w:eastAsia="Times New Roman" w:hAnsi="Verdana" w:cs="Arial"/>
          <w:lang w:eastAsia="fr-FR"/>
        </w:rPr>
        <w:t>Partager notre expertise et savoir faire, travailler sur des projets coopératifs</w:t>
      </w:r>
      <w:r>
        <w:t xml:space="preserve"> </w:t>
      </w:r>
    </w:p>
    <w:p w:rsidR="005430DB" w:rsidRDefault="005430DB" w:rsidP="005430DB">
      <w:pPr>
        <w:shd w:val="clear" w:color="auto" w:fill="FFFFFF"/>
        <w:spacing w:after="0" w:line="240" w:lineRule="auto"/>
        <w:rPr>
          <w:rFonts w:ascii="Verdana" w:eastAsia="Times New Roman" w:hAnsi="Verdana" w:cs="Arial"/>
          <w:lang w:eastAsia="fr-FR"/>
        </w:rPr>
      </w:pPr>
      <w:r w:rsidRPr="005430DB">
        <w:rPr>
          <w:rFonts w:ascii="Verdana" w:eastAsia="Times New Roman" w:hAnsi="Verdana" w:cs="Arial"/>
          <w:lang w:eastAsia="fr-FR"/>
        </w:rPr>
        <w:t>Mettre en œuvre tous les moyens de communication estimés pour faire connaitre nos acti</w:t>
      </w:r>
      <w:r w:rsidR="003E63A2">
        <w:rPr>
          <w:rFonts w:ascii="Verdana" w:eastAsia="Times New Roman" w:hAnsi="Verdana" w:cs="Arial"/>
          <w:lang w:eastAsia="fr-FR"/>
        </w:rPr>
        <w:t>ons</w:t>
      </w:r>
      <w:r w:rsidRPr="005430DB">
        <w:rPr>
          <w:rFonts w:ascii="Verdana" w:eastAsia="Times New Roman" w:hAnsi="Verdana" w:cs="Arial"/>
          <w:lang w:eastAsia="fr-FR"/>
        </w:rPr>
        <w:t xml:space="preserve"> </w:t>
      </w:r>
    </w:p>
    <w:p w:rsidR="002221BB" w:rsidRPr="005430DB" w:rsidRDefault="002221BB" w:rsidP="005430DB">
      <w:pPr>
        <w:shd w:val="clear" w:color="auto" w:fill="FFFFFF"/>
        <w:spacing w:after="0" w:line="240" w:lineRule="auto"/>
        <w:rPr>
          <w:rFonts w:ascii="Verdana" w:eastAsia="Times New Roman" w:hAnsi="Verdana" w:cs="Arial"/>
          <w:lang w:eastAsia="fr-FR"/>
        </w:rPr>
      </w:pPr>
    </w:p>
    <w:p w:rsidR="003E63A2" w:rsidRPr="000B6967" w:rsidRDefault="003E63A2" w:rsidP="003E63A2">
      <w:pPr>
        <w:rPr>
          <w:rFonts w:ascii="Verdana" w:hAnsi="Verdana" w:cs="Arial"/>
          <w:b/>
        </w:rPr>
      </w:pPr>
      <w:r w:rsidRPr="000B6967">
        <w:rPr>
          <w:rFonts w:ascii="Verdana" w:hAnsi="Verdana" w:cs="Arial"/>
          <w:b/>
        </w:rPr>
        <w:t>Activités et services</w:t>
      </w:r>
    </w:p>
    <w:p w:rsidR="003E63A2" w:rsidRDefault="003E63A2" w:rsidP="003E63A2">
      <w:pPr>
        <w:spacing w:after="0" w:line="240" w:lineRule="auto"/>
        <w:rPr>
          <w:rFonts w:ascii="Verdana" w:eastAsia="Calibri" w:hAnsi="Verdana" w:cs="Tahoma"/>
          <w:b/>
          <w:lang w:val="fr-FR" w:eastAsia="fr-FR" w:bidi="fr-FR"/>
        </w:rPr>
      </w:pPr>
      <w:r w:rsidRPr="00E04713">
        <w:rPr>
          <w:rFonts w:ascii="Verdana" w:eastAsia="Calibri" w:hAnsi="Verdana" w:cs="Tahoma"/>
          <w:b/>
          <w:lang w:val="fr-FR" w:eastAsia="fr-FR" w:bidi="fr-FR"/>
        </w:rPr>
        <w:t xml:space="preserve">1 </w:t>
      </w:r>
      <w:r>
        <w:rPr>
          <w:rFonts w:ascii="Verdana" w:eastAsia="Calibri" w:hAnsi="Verdana" w:cs="Tahoma"/>
          <w:b/>
          <w:lang w:val="fr-FR" w:eastAsia="fr-FR" w:bidi="fr-FR"/>
        </w:rPr>
        <w:t>Education</w:t>
      </w:r>
    </w:p>
    <w:p w:rsidR="003E63A2" w:rsidRDefault="003E63A2" w:rsidP="003E63A2">
      <w:pPr>
        <w:spacing w:after="0" w:line="240" w:lineRule="auto"/>
        <w:rPr>
          <w:rFonts w:ascii="Verdana" w:eastAsia="Calibri" w:hAnsi="Verdana" w:cs="Tahoma"/>
          <w:lang w:val="fr-FR" w:eastAsia="fr-FR" w:bidi="fr-FR"/>
        </w:rPr>
      </w:pPr>
      <w:r w:rsidRPr="001A508D">
        <w:rPr>
          <w:rFonts w:ascii="Verdana" w:eastAsia="Calibri" w:hAnsi="Verdana" w:cs="Tahoma"/>
          <w:lang w:val="fr-FR" w:eastAsia="fr-FR" w:bidi="fr-FR"/>
        </w:rPr>
        <w:t xml:space="preserve">Ateliers </w:t>
      </w:r>
      <w:r>
        <w:rPr>
          <w:rFonts w:ascii="Verdana" w:eastAsia="Calibri" w:hAnsi="Verdana" w:cs="Tahoma"/>
          <w:lang w:val="fr-FR" w:eastAsia="fr-FR" w:bidi="fr-FR"/>
        </w:rPr>
        <w:t>Education sensorielle, cours de cuisine</w:t>
      </w:r>
    </w:p>
    <w:p w:rsidR="003E63A2" w:rsidRDefault="003E63A2" w:rsidP="003E63A2">
      <w:pPr>
        <w:shd w:val="clear" w:color="auto" w:fill="FFFFFF"/>
        <w:spacing w:after="0" w:line="240" w:lineRule="auto"/>
        <w:rPr>
          <w:rFonts w:ascii="Verdana" w:eastAsia="Calibri" w:hAnsi="Verdana" w:cs="Tahoma"/>
          <w:lang w:val="fr-FR" w:eastAsia="fr-FR" w:bidi="fr-FR"/>
        </w:rPr>
      </w:pPr>
      <w:r>
        <w:rPr>
          <w:rFonts w:ascii="Verdana" w:eastAsia="Calibri" w:hAnsi="Verdana" w:cs="Tahoma"/>
          <w:lang w:val="fr-FR" w:eastAsia="fr-FR" w:bidi="fr-FR"/>
        </w:rPr>
        <w:t>Sorties Pédagogiques</w:t>
      </w:r>
      <w:r w:rsidRPr="00E04713">
        <w:rPr>
          <w:rFonts w:ascii="Verdana" w:eastAsia="Calibri" w:hAnsi="Verdana" w:cs="Tahoma"/>
          <w:lang w:val="fr-FR" w:eastAsia="fr-FR" w:bidi="fr-FR"/>
        </w:rPr>
        <w:t> </w:t>
      </w:r>
    </w:p>
    <w:p w:rsidR="003E63A2" w:rsidRDefault="003E63A2" w:rsidP="003E63A2">
      <w:pPr>
        <w:shd w:val="clear" w:color="auto" w:fill="FFFFFF"/>
        <w:spacing w:after="0" w:line="240" w:lineRule="auto"/>
        <w:rPr>
          <w:rFonts w:ascii="Verdana" w:eastAsia="Calibri" w:hAnsi="Verdana" w:cs="Tahoma"/>
          <w:lang w:val="fr-FR" w:eastAsia="fr-FR" w:bidi="fr-FR"/>
        </w:rPr>
      </w:pPr>
    </w:p>
    <w:p w:rsidR="003E63A2" w:rsidRPr="00FB5C8B" w:rsidRDefault="003E63A2" w:rsidP="003E63A2">
      <w:pPr>
        <w:shd w:val="clear" w:color="auto" w:fill="FFFFFF"/>
        <w:spacing w:after="0" w:line="240" w:lineRule="auto"/>
        <w:rPr>
          <w:rFonts w:ascii="Verdana" w:eastAsia="Calibri" w:hAnsi="Verdana" w:cs="Tahoma"/>
          <w:b/>
          <w:lang w:val="fr-FR" w:eastAsia="fr-FR" w:bidi="fr-FR"/>
        </w:rPr>
      </w:pPr>
      <w:r w:rsidRPr="00FB5C8B">
        <w:rPr>
          <w:rFonts w:ascii="Verdana" w:eastAsia="Calibri" w:hAnsi="Verdana" w:cs="Tahoma"/>
          <w:b/>
          <w:lang w:val="fr-FR" w:eastAsia="fr-FR" w:bidi="fr-FR"/>
        </w:rPr>
        <w:t>2</w:t>
      </w:r>
      <w:r>
        <w:rPr>
          <w:rFonts w:ascii="Verdana" w:eastAsia="Calibri" w:hAnsi="Verdana" w:cs="Tahoma"/>
          <w:b/>
          <w:lang w:val="fr-FR" w:eastAsia="fr-FR" w:bidi="fr-FR"/>
        </w:rPr>
        <w:t xml:space="preserve"> Culture et Loisir </w:t>
      </w:r>
      <w:r w:rsidRPr="00FB5C8B">
        <w:rPr>
          <w:rFonts w:ascii="Verdana" w:eastAsia="Calibri" w:hAnsi="Verdana" w:cs="Tahoma"/>
          <w:b/>
          <w:lang w:val="fr-FR" w:eastAsia="fr-FR" w:bidi="fr-FR"/>
        </w:rPr>
        <w:t xml:space="preserve"> </w:t>
      </w:r>
      <w:r>
        <w:rPr>
          <w:rFonts w:ascii="Verdana" w:eastAsia="Calibri" w:hAnsi="Verdana" w:cs="Tahoma"/>
          <w:b/>
          <w:lang w:val="fr-FR" w:eastAsia="fr-FR" w:bidi="fr-FR"/>
        </w:rPr>
        <w:t>( éducation populaire)</w:t>
      </w:r>
    </w:p>
    <w:p w:rsidR="003E63A2" w:rsidRDefault="003E63A2" w:rsidP="003E63A2">
      <w:pPr>
        <w:shd w:val="clear" w:color="auto" w:fill="FFFFFF"/>
        <w:spacing w:after="0" w:line="240" w:lineRule="auto"/>
        <w:rPr>
          <w:rFonts w:ascii="Verdana" w:eastAsia="Calibri" w:hAnsi="Verdana" w:cs="Tahoma"/>
          <w:lang w:val="fr-FR" w:eastAsia="fr-FR" w:bidi="fr-FR"/>
        </w:rPr>
      </w:pPr>
      <w:r>
        <w:rPr>
          <w:rFonts w:ascii="Verdana" w:eastAsia="Calibri" w:hAnsi="Verdana" w:cs="Tahoma"/>
          <w:lang w:val="fr-FR" w:eastAsia="fr-FR" w:bidi="fr-FR"/>
        </w:rPr>
        <w:t>Ateliers, repas, conférences, voyages</w:t>
      </w:r>
    </w:p>
    <w:p w:rsidR="003E63A2" w:rsidRDefault="003E63A2" w:rsidP="003E63A2">
      <w:pPr>
        <w:shd w:val="clear" w:color="auto" w:fill="FFFFFF"/>
        <w:spacing w:after="0" w:line="240" w:lineRule="auto"/>
        <w:rPr>
          <w:rFonts w:ascii="Verdana" w:eastAsia="Calibri" w:hAnsi="Verdana" w:cs="Tahoma"/>
          <w:lang w:val="fr-FR" w:eastAsia="fr-FR" w:bidi="fr-FR"/>
        </w:rPr>
      </w:pPr>
      <w:r>
        <w:rPr>
          <w:rFonts w:ascii="Verdana" w:eastAsia="Calibri" w:hAnsi="Verdana" w:cs="Tahoma"/>
          <w:lang w:val="fr-FR" w:eastAsia="fr-FR" w:bidi="fr-FR"/>
        </w:rPr>
        <w:t>Rencontres interculturelles et intergénérationnelles</w:t>
      </w:r>
    </w:p>
    <w:p w:rsidR="003E63A2" w:rsidRPr="00E04713" w:rsidRDefault="003E63A2" w:rsidP="003E63A2">
      <w:pPr>
        <w:shd w:val="clear" w:color="auto" w:fill="FFFFFF"/>
        <w:spacing w:after="0" w:line="240" w:lineRule="auto"/>
        <w:rPr>
          <w:rFonts w:ascii="Verdana" w:eastAsia="Calibri" w:hAnsi="Verdana" w:cs="Tahoma"/>
          <w:lang w:val="fr-FR" w:eastAsia="fr-FR" w:bidi="fr-FR"/>
        </w:rPr>
      </w:pPr>
      <w:r>
        <w:rPr>
          <w:rFonts w:ascii="Verdana" w:eastAsia="Calibri" w:hAnsi="Verdana" w:cs="Tahoma"/>
          <w:lang w:val="fr-FR" w:eastAsia="fr-FR" w:bidi="fr-FR"/>
        </w:rPr>
        <w:t xml:space="preserve">Animations, événements  </w:t>
      </w:r>
    </w:p>
    <w:p w:rsidR="003E63A2" w:rsidRDefault="003E63A2" w:rsidP="003E63A2">
      <w:pPr>
        <w:spacing w:after="0" w:line="240" w:lineRule="auto"/>
        <w:rPr>
          <w:rFonts w:ascii="Verdana" w:eastAsia="Calibri" w:hAnsi="Verdana" w:cs="Tahoma"/>
          <w:lang w:val="fr-FR" w:eastAsia="fr-FR" w:bidi="fr-FR"/>
        </w:rPr>
      </w:pPr>
    </w:p>
    <w:p w:rsidR="003E63A2" w:rsidRDefault="003E63A2" w:rsidP="003E63A2">
      <w:pPr>
        <w:spacing w:after="0" w:line="240" w:lineRule="auto"/>
        <w:rPr>
          <w:rFonts w:ascii="Verdana" w:eastAsia="Calibri" w:hAnsi="Verdana" w:cs="Tahoma"/>
          <w:b/>
          <w:lang w:val="fr-FR" w:eastAsia="fr-FR" w:bidi="fr-FR"/>
        </w:rPr>
      </w:pPr>
      <w:r>
        <w:rPr>
          <w:rFonts w:ascii="Verdana" w:eastAsia="Calibri" w:hAnsi="Verdana" w:cs="Tahoma"/>
          <w:b/>
          <w:lang w:val="fr-FR" w:eastAsia="fr-FR" w:bidi="fr-FR"/>
        </w:rPr>
        <w:t>3</w:t>
      </w:r>
      <w:r w:rsidRPr="001A508D">
        <w:rPr>
          <w:rFonts w:ascii="Verdana" w:eastAsia="Calibri" w:hAnsi="Verdana" w:cs="Tahoma"/>
          <w:b/>
          <w:lang w:val="fr-FR" w:eastAsia="fr-FR" w:bidi="fr-FR"/>
        </w:rPr>
        <w:t xml:space="preserve"> Formation</w:t>
      </w:r>
    </w:p>
    <w:p w:rsidR="003E63A2" w:rsidRPr="001A508D" w:rsidRDefault="003E63A2" w:rsidP="003E63A2">
      <w:pPr>
        <w:spacing w:after="0" w:line="240" w:lineRule="auto"/>
        <w:rPr>
          <w:rFonts w:ascii="Verdana" w:eastAsia="Calibri" w:hAnsi="Verdana" w:cs="Tahoma"/>
          <w:lang w:eastAsia="fr-FR" w:bidi="fr-FR"/>
        </w:rPr>
      </w:pPr>
      <w:r>
        <w:rPr>
          <w:rFonts w:ascii="Verdana" w:eastAsia="Calibri" w:hAnsi="Verdana" w:cs="Tahoma"/>
          <w:lang w:eastAsia="fr-FR" w:bidi="fr-FR"/>
        </w:rPr>
        <w:t xml:space="preserve">Formations sensorielles, </w:t>
      </w:r>
      <w:r w:rsidRPr="001A508D">
        <w:rPr>
          <w:rFonts w:ascii="Verdana" w:eastAsia="Calibri" w:hAnsi="Verdana" w:cs="Tahoma"/>
          <w:lang w:eastAsia="fr-FR" w:bidi="fr-FR"/>
        </w:rPr>
        <w:t>techniques culinaires</w:t>
      </w:r>
    </w:p>
    <w:p w:rsidR="003E63A2" w:rsidRPr="001A508D" w:rsidRDefault="003E63A2" w:rsidP="003E63A2">
      <w:pPr>
        <w:spacing w:after="0" w:line="240" w:lineRule="auto"/>
        <w:rPr>
          <w:rFonts w:ascii="Verdana" w:eastAsia="Calibri" w:hAnsi="Verdana" w:cs="Tahoma"/>
          <w:lang w:eastAsia="fr-FR" w:bidi="fr-FR"/>
        </w:rPr>
      </w:pPr>
      <w:r w:rsidRPr="001A508D">
        <w:rPr>
          <w:rFonts w:ascii="Verdana" w:eastAsia="Calibri" w:hAnsi="Verdana" w:cs="Tahoma"/>
          <w:lang w:eastAsia="fr-FR" w:bidi="fr-FR"/>
        </w:rPr>
        <w:t>Formation d’enseignants</w:t>
      </w:r>
      <w:r>
        <w:rPr>
          <w:rFonts w:ascii="Verdana" w:eastAsia="Calibri" w:hAnsi="Verdana" w:cs="Tahoma"/>
          <w:lang w:eastAsia="fr-FR" w:bidi="fr-FR"/>
        </w:rPr>
        <w:t>, d’accompagnateurs, formateurs, éducateurs, animateurs, tuteurs.</w:t>
      </w:r>
    </w:p>
    <w:p w:rsidR="003E63A2" w:rsidRPr="00E04713" w:rsidRDefault="003E63A2" w:rsidP="003E63A2">
      <w:pPr>
        <w:pStyle w:val="normal0"/>
        <w:spacing w:after="0"/>
        <w:rPr>
          <w:rFonts w:ascii="Verdana" w:hAnsi="Verdana" w:cs="Tahoma"/>
          <w:color w:val="auto"/>
          <w:szCs w:val="22"/>
          <w:lang w:val="fr-FR" w:eastAsia="fr-FR" w:bidi="fr-FR"/>
        </w:rPr>
      </w:pPr>
      <w:r w:rsidRPr="00E04713">
        <w:rPr>
          <w:rFonts w:ascii="Verdana" w:hAnsi="Verdana" w:cs="Tahoma"/>
          <w:color w:val="auto"/>
          <w:szCs w:val="22"/>
          <w:lang w:val="fr-FR" w:eastAsia="fr-FR" w:bidi="fr-FR"/>
        </w:rPr>
        <w:t>Immersion chez des acteurs des métiers du go</w:t>
      </w:r>
      <w:r w:rsidR="00685D84">
        <w:rPr>
          <w:rFonts w:ascii="Verdana" w:hAnsi="Verdana" w:cs="Tahoma"/>
          <w:color w:val="auto"/>
          <w:szCs w:val="22"/>
          <w:lang w:val="fr-FR" w:eastAsia="fr-FR" w:bidi="fr-FR"/>
        </w:rPr>
        <w:t>û</w:t>
      </w:r>
      <w:r w:rsidRPr="00E04713">
        <w:rPr>
          <w:rFonts w:ascii="Verdana" w:hAnsi="Verdana" w:cs="Tahoma"/>
          <w:color w:val="auto"/>
          <w:szCs w:val="22"/>
          <w:lang w:val="fr-FR" w:eastAsia="fr-FR" w:bidi="fr-FR"/>
        </w:rPr>
        <w:t>ts</w:t>
      </w:r>
      <w:r>
        <w:rPr>
          <w:rFonts w:ascii="Verdana" w:hAnsi="Verdana" w:cs="Tahoma"/>
          <w:color w:val="auto"/>
          <w:szCs w:val="22"/>
          <w:lang w:val="fr-FR" w:eastAsia="fr-FR" w:bidi="fr-FR"/>
        </w:rPr>
        <w:t>, application</w:t>
      </w:r>
    </w:p>
    <w:p w:rsidR="003E63A2" w:rsidRDefault="003E63A2" w:rsidP="003E63A2">
      <w:pPr>
        <w:shd w:val="clear" w:color="auto" w:fill="FFFFFF"/>
        <w:spacing w:after="0" w:line="240" w:lineRule="auto"/>
        <w:rPr>
          <w:rFonts w:ascii="Verdana" w:eastAsia="Calibri" w:hAnsi="Verdana" w:cs="Tahoma"/>
          <w:b/>
          <w:lang w:eastAsia="fr-FR" w:bidi="fr-FR"/>
        </w:rPr>
      </w:pPr>
    </w:p>
    <w:p w:rsidR="003E63A2" w:rsidRPr="00A26998" w:rsidRDefault="003E63A2" w:rsidP="003E63A2">
      <w:pPr>
        <w:shd w:val="clear" w:color="auto" w:fill="FFFFFF"/>
        <w:spacing w:after="0" w:line="240" w:lineRule="auto"/>
        <w:rPr>
          <w:rFonts w:ascii="Verdana" w:eastAsia="Calibri" w:hAnsi="Verdana" w:cs="Tahoma"/>
          <w:b/>
          <w:lang w:eastAsia="fr-FR" w:bidi="fr-FR"/>
        </w:rPr>
      </w:pPr>
      <w:r>
        <w:rPr>
          <w:rFonts w:ascii="Verdana" w:eastAsia="Calibri" w:hAnsi="Verdana" w:cs="Tahoma"/>
          <w:b/>
          <w:lang w:eastAsia="fr-FR" w:bidi="fr-FR"/>
        </w:rPr>
        <w:t>4</w:t>
      </w:r>
      <w:r w:rsidRPr="00A26998">
        <w:rPr>
          <w:rFonts w:ascii="Verdana" w:eastAsia="Calibri" w:hAnsi="Verdana" w:cs="Tahoma"/>
          <w:b/>
          <w:lang w:eastAsia="fr-FR" w:bidi="fr-FR"/>
        </w:rPr>
        <w:t xml:space="preserve"> Insertion/ Emploi</w:t>
      </w:r>
    </w:p>
    <w:p w:rsidR="003E63A2" w:rsidRPr="00E04713" w:rsidRDefault="003E63A2" w:rsidP="003E63A2">
      <w:pPr>
        <w:shd w:val="clear" w:color="auto" w:fill="FFFFFF"/>
        <w:spacing w:after="0" w:line="240" w:lineRule="auto"/>
        <w:rPr>
          <w:rFonts w:ascii="Verdana" w:eastAsia="Calibri" w:hAnsi="Verdana" w:cs="Tahoma"/>
          <w:lang w:val="fr-FR" w:eastAsia="fr-FR" w:bidi="fr-FR"/>
        </w:rPr>
      </w:pPr>
      <w:r w:rsidRPr="00E04713">
        <w:rPr>
          <w:rFonts w:ascii="Verdana" w:eastAsia="Calibri" w:hAnsi="Verdana" w:cs="Tahoma"/>
          <w:lang w:val="fr-FR" w:eastAsia="fr-FR" w:bidi="fr-FR"/>
        </w:rPr>
        <w:t>Aide à la recherche d’emploi</w:t>
      </w:r>
      <w:r>
        <w:rPr>
          <w:rFonts w:ascii="Verdana" w:eastAsia="Calibri" w:hAnsi="Verdana" w:cs="Tahoma"/>
          <w:lang w:val="fr-FR" w:eastAsia="fr-FR" w:bidi="fr-FR"/>
        </w:rPr>
        <w:t xml:space="preserve"> </w:t>
      </w:r>
      <w:r w:rsidR="002B41DA">
        <w:rPr>
          <w:rFonts w:ascii="Verdana" w:eastAsia="Calibri" w:hAnsi="Verdana" w:cs="Tahoma"/>
          <w:lang w:val="fr-FR" w:eastAsia="fr-FR" w:bidi="fr-FR"/>
        </w:rPr>
        <w:t xml:space="preserve">et émergence de projet </w:t>
      </w:r>
      <w:r>
        <w:rPr>
          <w:rFonts w:ascii="Verdana" w:eastAsia="Calibri" w:hAnsi="Verdana" w:cs="Tahoma"/>
          <w:lang w:val="fr-FR" w:eastAsia="fr-FR" w:bidi="fr-FR"/>
        </w:rPr>
        <w:t>dans les métiers du goût</w:t>
      </w:r>
    </w:p>
    <w:p w:rsidR="003E63A2" w:rsidRDefault="003E63A2" w:rsidP="003E63A2">
      <w:pPr>
        <w:shd w:val="clear" w:color="auto" w:fill="FFFFFF"/>
        <w:spacing w:after="0" w:line="240" w:lineRule="auto"/>
        <w:rPr>
          <w:rFonts w:ascii="Verdana" w:eastAsia="Calibri" w:hAnsi="Verdana" w:cs="Tahoma"/>
          <w:lang w:val="fr-FR" w:eastAsia="fr-FR" w:bidi="fr-FR"/>
        </w:rPr>
      </w:pPr>
      <w:r>
        <w:rPr>
          <w:rFonts w:ascii="Verdana" w:eastAsia="Calibri" w:hAnsi="Verdana" w:cs="Tahoma"/>
          <w:lang w:val="fr-FR" w:eastAsia="fr-FR" w:bidi="fr-FR"/>
        </w:rPr>
        <w:t>Missions d’insertion dans</w:t>
      </w:r>
      <w:r w:rsidRPr="00E04713">
        <w:rPr>
          <w:rFonts w:ascii="Verdana" w:eastAsia="Calibri" w:hAnsi="Verdana" w:cs="Tahoma"/>
          <w:lang w:val="fr-FR" w:eastAsia="fr-FR" w:bidi="fr-FR"/>
        </w:rPr>
        <w:t xml:space="preserve"> les métiers de bouche</w:t>
      </w:r>
      <w:r>
        <w:rPr>
          <w:rFonts w:ascii="Verdana" w:eastAsia="Calibri" w:hAnsi="Verdana" w:cs="Tahoma"/>
          <w:lang w:val="fr-FR" w:eastAsia="fr-FR" w:bidi="fr-FR"/>
        </w:rPr>
        <w:t xml:space="preserve"> et accompagnement agro-touristique</w:t>
      </w:r>
    </w:p>
    <w:p w:rsidR="002B41DA" w:rsidRDefault="002B41DA" w:rsidP="003E63A2">
      <w:pPr>
        <w:spacing w:after="0" w:line="240" w:lineRule="auto"/>
        <w:rPr>
          <w:rFonts w:ascii="Verdana" w:eastAsia="Calibri" w:hAnsi="Verdana" w:cs="Tahoma"/>
          <w:b/>
          <w:lang w:val="fr-FR" w:eastAsia="fr-FR" w:bidi="fr-FR"/>
        </w:rPr>
      </w:pPr>
    </w:p>
    <w:p w:rsidR="003E63A2" w:rsidRPr="001A508D" w:rsidRDefault="003E63A2" w:rsidP="0014051D">
      <w:pPr>
        <w:tabs>
          <w:tab w:val="left" w:pos="4380"/>
        </w:tabs>
        <w:spacing w:after="0" w:line="240" w:lineRule="auto"/>
        <w:rPr>
          <w:rFonts w:ascii="Verdana" w:eastAsia="Calibri" w:hAnsi="Verdana" w:cs="Tahoma"/>
          <w:b/>
          <w:lang w:val="fr-FR" w:eastAsia="fr-FR" w:bidi="fr-FR"/>
        </w:rPr>
      </w:pPr>
      <w:r>
        <w:rPr>
          <w:rFonts w:ascii="Verdana" w:eastAsia="Calibri" w:hAnsi="Verdana" w:cs="Tahoma"/>
          <w:b/>
          <w:lang w:val="fr-FR" w:eastAsia="fr-FR" w:bidi="fr-FR"/>
        </w:rPr>
        <w:t>5 informations</w:t>
      </w:r>
      <w:r w:rsidR="0014051D">
        <w:rPr>
          <w:rFonts w:ascii="Verdana" w:eastAsia="Calibri" w:hAnsi="Verdana" w:cs="Tahoma"/>
          <w:b/>
          <w:lang w:val="fr-FR" w:eastAsia="fr-FR" w:bidi="fr-FR"/>
        </w:rPr>
        <w:t>/Communication</w:t>
      </w:r>
      <w:r w:rsidR="0014051D">
        <w:rPr>
          <w:rFonts w:ascii="Verdana" w:eastAsia="Calibri" w:hAnsi="Verdana" w:cs="Tahoma"/>
          <w:b/>
          <w:lang w:val="fr-FR" w:eastAsia="fr-FR" w:bidi="fr-FR"/>
        </w:rPr>
        <w:tab/>
      </w:r>
    </w:p>
    <w:p w:rsidR="003E63A2" w:rsidRDefault="003E63A2" w:rsidP="003E63A2">
      <w:pPr>
        <w:pStyle w:val="normal0"/>
        <w:spacing w:after="0"/>
        <w:rPr>
          <w:rFonts w:ascii="Verdana" w:hAnsi="Verdana" w:cs="Tahoma"/>
          <w:lang w:val="fr-FR" w:eastAsia="fr-FR" w:bidi="fr-FR"/>
        </w:rPr>
      </w:pPr>
      <w:r>
        <w:rPr>
          <w:rFonts w:ascii="Verdana" w:eastAsia="SimSun" w:hAnsi="Verdana" w:cs="Verdana"/>
          <w:color w:val="auto"/>
          <w:szCs w:val="22"/>
          <w:lang w:eastAsia="fr-FR"/>
        </w:rPr>
        <w:t>D</w:t>
      </w:r>
      <w:r w:rsidRPr="003B3556">
        <w:rPr>
          <w:rFonts w:ascii="Verdana" w:eastAsia="SimSun" w:hAnsi="Verdana" w:cs="Verdana"/>
          <w:color w:val="auto"/>
          <w:szCs w:val="22"/>
          <w:lang w:eastAsia="fr-FR"/>
        </w:rPr>
        <w:t xml:space="preserve">iffusion d’informations, </w:t>
      </w:r>
      <w:r>
        <w:rPr>
          <w:rFonts w:ascii="Verdana" w:eastAsia="SimSun" w:hAnsi="Verdana" w:cs="Verdana"/>
          <w:color w:val="auto"/>
          <w:szCs w:val="22"/>
          <w:lang w:eastAsia="fr-FR"/>
        </w:rPr>
        <w:t>guides,</w:t>
      </w:r>
      <w:r>
        <w:rPr>
          <w:rFonts w:ascii="Verdana" w:hAnsi="Verdana" w:cs="Tahoma"/>
          <w:lang w:val="fr-FR" w:eastAsia="fr-FR" w:bidi="fr-FR"/>
        </w:rPr>
        <w:t>reportages, publications</w:t>
      </w:r>
    </w:p>
    <w:p w:rsidR="002B41DA" w:rsidRDefault="002B41DA" w:rsidP="003E63A2">
      <w:pPr>
        <w:spacing w:after="0" w:line="240" w:lineRule="auto"/>
        <w:rPr>
          <w:rFonts w:ascii="Verdana" w:eastAsia="Calibri" w:hAnsi="Verdana" w:cs="Tahoma"/>
          <w:b/>
          <w:lang w:eastAsia="fr-FR" w:bidi="fr-FR"/>
        </w:rPr>
      </w:pPr>
    </w:p>
    <w:p w:rsidR="003E63A2" w:rsidRPr="00E04713" w:rsidRDefault="003E63A2" w:rsidP="003E63A2">
      <w:pPr>
        <w:spacing w:after="0" w:line="240" w:lineRule="auto"/>
        <w:rPr>
          <w:rFonts w:ascii="Verdana" w:eastAsia="Calibri" w:hAnsi="Verdana" w:cs="Tahoma"/>
          <w:lang w:val="fr-FR" w:eastAsia="fr-FR" w:bidi="fr-FR"/>
        </w:rPr>
      </w:pPr>
      <w:r>
        <w:rPr>
          <w:rFonts w:ascii="Verdana" w:eastAsia="Calibri" w:hAnsi="Verdana" w:cs="Tahoma"/>
          <w:b/>
          <w:lang w:eastAsia="fr-FR" w:bidi="fr-FR"/>
        </w:rPr>
        <w:t>6</w:t>
      </w:r>
      <w:r w:rsidRPr="00A26998">
        <w:rPr>
          <w:rFonts w:ascii="Verdana" w:eastAsia="Calibri" w:hAnsi="Verdana" w:cs="Tahoma"/>
          <w:b/>
          <w:lang w:eastAsia="fr-FR" w:bidi="fr-FR"/>
        </w:rPr>
        <w:t xml:space="preserve"> </w:t>
      </w:r>
      <w:r>
        <w:rPr>
          <w:rFonts w:ascii="Verdana" w:eastAsia="Calibri" w:hAnsi="Verdana" w:cs="Tahoma"/>
          <w:b/>
          <w:lang w:eastAsia="fr-FR" w:bidi="fr-FR"/>
        </w:rPr>
        <w:t>Essaimages/</w:t>
      </w:r>
      <w:r w:rsidRPr="00A26998">
        <w:rPr>
          <w:rFonts w:ascii="Verdana" w:eastAsia="Calibri" w:hAnsi="Verdana" w:cs="Tahoma"/>
          <w:b/>
          <w:lang w:eastAsia="fr-FR" w:bidi="fr-FR"/>
        </w:rPr>
        <w:t>Réseautages</w:t>
      </w:r>
      <w:r w:rsidR="0014051D">
        <w:rPr>
          <w:rFonts w:ascii="Verdana" w:eastAsia="Calibri" w:hAnsi="Verdana" w:cs="Tahoma"/>
          <w:b/>
          <w:lang w:eastAsia="fr-FR" w:bidi="fr-FR"/>
        </w:rPr>
        <w:t>/Parrainages</w:t>
      </w:r>
      <w:r w:rsidRPr="00A26998">
        <w:rPr>
          <w:rFonts w:ascii="Verdana" w:eastAsia="Calibri" w:hAnsi="Verdana" w:cs="Tahoma"/>
          <w:b/>
          <w:lang w:eastAsia="fr-FR" w:bidi="fr-FR"/>
        </w:rPr>
        <w:t xml:space="preserve"> </w:t>
      </w:r>
    </w:p>
    <w:p w:rsidR="003E63A2" w:rsidRPr="00E04713" w:rsidRDefault="003E63A2" w:rsidP="003E63A2">
      <w:pPr>
        <w:spacing w:after="0" w:line="240" w:lineRule="auto"/>
        <w:rPr>
          <w:rFonts w:ascii="Verdana" w:eastAsia="Calibri" w:hAnsi="Verdana" w:cs="Tahoma"/>
          <w:lang w:val="fr-FR" w:eastAsia="fr-FR" w:bidi="fr-FR"/>
        </w:rPr>
      </w:pPr>
      <w:r w:rsidRPr="00E04713">
        <w:rPr>
          <w:rFonts w:ascii="Verdana" w:eastAsia="Calibri" w:hAnsi="Verdana" w:cs="Tahoma"/>
          <w:lang w:val="fr-FR" w:eastAsia="fr-FR" w:bidi="fr-FR"/>
        </w:rPr>
        <w:t>Rencontres Gourmandes avec des producteurs, des chefs……..</w:t>
      </w:r>
    </w:p>
    <w:p w:rsidR="003E63A2" w:rsidRDefault="003E63A2" w:rsidP="003E63A2">
      <w:pPr>
        <w:pStyle w:val="normal0"/>
        <w:spacing w:after="0" w:line="240" w:lineRule="auto"/>
        <w:rPr>
          <w:rFonts w:ascii="Verdana" w:hAnsi="Verdana" w:cs="Tahoma"/>
          <w:color w:val="auto"/>
          <w:szCs w:val="22"/>
          <w:lang w:val="fr-FR" w:eastAsia="fr-FR" w:bidi="fr-FR"/>
        </w:rPr>
      </w:pPr>
      <w:r>
        <w:rPr>
          <w:rFonts w:ascii="Verdana" w:hAnsi="Verdana" w:cs="Tahoma"/>
          <w:color w:val="auto"/>
          <w:szCs w:val="22"/>
          <w:lang w:val="fr-FR" w:eastAsia="fr-FR" w:bidi="fr-FR"/>
        </w:rPr>
        <w:t>C</w:t>
      </w:r>
      <w:r w:rsidRPr="00E04713">
        <w:rPr>
          <w:rFonts w:ascii="Verdana" w:hAnsi="Verdana" w:cs="Tahoma"/>
          <w:color w:val="auto"/>
          <w:szCs w:val="22"/>
          <w:lang w:val="fr-FR" w:eastAsia="fr-FR" w:bidi="fr-FR"/>
        </w:rPr>
        <w:t>réation de sections Gourmandes pour associations, Clubs et Comités d’Entreprises</w:t>
      </w:r>
    </w:p>
    <w:p w:rsidR="003E63A2" w:rsidRPr="00E04713" w:rsidRDefault="003E63A2" w:rsidP="003E63A2">
      <w:pPr>
        <w:pStyle w:val="normal0"/>
        <w:spacing w:after="0" w:line="240" w:lineRule="auto"/>
        <w:rPr>
          <w:rFonts w:ascii="Verdana" w:hAnsi="Verdana" w:cs="Tahoma"/>
          <w:color w:val="auto"/>
          <w:szCs w:val="22"/>
          <w:lang w:val="fr-FR" w:eastAsia="fr-FR" w:bidi="fr-FR"/>
        </w:rPr>
      </w:pPr>
      <w:r>
        <w:rPr>
          <w:rFonts w:ascii="Verdana" w:hAnsi="Verdana" w:cs="Tahoma"/>
          <w:color w:val="auto"/>
          <w:szCs w:val="22"/>
          <w:lang w:val="fr-FR" w:eastAsia="fr-FR" w:bidi="fr-FR"/>
        </w:rPr>
        <w:t xml:space="preserve">Opérations de net </w:t>
      </w:r>
      <w:proofErr w:type="spellStart"/>
      <w:r>
        <w:rPr>
          <w:rFonts w:ascii="Verdana" w:hAnsi="Verdana" w:cs="Tahoma"/>
          <w:color w:val="auto"/>
          <w:szCs w:val="22"/>
          <w:lang w:val="fr-FR" w:eastAsia="fr-FR" w:bidi="fr-FR"/>
        </w:rPr>
        <w:t>working</w:t>
      </w:r>
      <w:proofErr w:type="spellEnd"/>
      <w:r>
        <w:rPr>
          <w:rFonts w:ascii="Verdana" w:hAnsi="Verdana" w:cs="Tahoma"/>
          <w:color w:val="auto"/>
          <w:szCs w:val="22"/>
          <w:lang w:val="fr-FR" w:eastAsia="fr-FR" w:bidi="fr-FR"/>
        </w:rPr>
        <w:t xml:space="preserve"> pour associations </w:t>
      </w:r>
    </w:p>
    <w:p w:rsidR="003E63A2" w:rsidRPr="00E04713" w:rsidRDefault="003E63A2" w:rsidP="003E63A2">
      <w:pPr>
        <w:pStyle w:val="normal0"/>
        <w:spacing w:after="0" w:line="240" w:lineRule="auto"/>
        <w:rPr>
          <w:rFonts w:ascii="Verdana" w:hAnsi="Verdana" w:cs="Tahoma"/>
          <w:color w:val="auto"/>
          <w:szCs w:val="22"/>
          <w:lang w:val="fr-FR" w:eastAsia="fr-FR" w:bidi="fr-FR"/>
        </w:rPr>
      </w:pPr>
    </w:p>
    <w:p w:rsidR="003E63A2" w:rsidRPr="00417A09" w:rsidRDefault="003E63A2" w:rsidP="003E63A2">
      <w:pPr>
        <w:pStyle w:val="NormalWeb"/>
        <w:shd w:val="clear" w:color="auto" w:fill="FFFFFF"/>
        <w:spacing w:before="0" w:beforeAutospacing="0" w:after="0" w:afterAutospacing="0" w:line="252" w:lineRule="atLeast"/>
        <w:rPr>
          <w:rFonts w:ascii="Verdana" w:eastAsia="Calibri" w:hAnsi="Verdana" w:cs="Tahoma"/>
          <w:b/>
          <w:sz w:val="22"/>
          <w:szCs w:val="22"/>
          <w:lang w:eastAsia="fr-FR" w:bidi="fr-FR"/>
        </w:rPr>
      </w:pPr>
      <w:r w:rsidRPr="00417A09">
        <w:rPr>
          <w:rFonts w:ascii="Verdana" w:eastAsia="Calibri" w:hAnsi="Verdana" w:cs="Tahoma"/>
          <w:b/>
          <w:color w:val="FF0000"/>
          <w:sz w:val="22"/>
          <w:szCs w:val="22"/>
          <w:lang w:val="fr-FR" w:eastAsia="fr-FR" w:bidi="fr-FR"/>
        </w:rPr>
        <w:t xml:space="preserve">7 </w:t>
      </w:r>
      <w:r w:rsidR="00417A09">
        <w:rPr>
          <w:rFonts w:ascii="Verdana" w:eastAsia="Calibri" w:hAnsi="Verdana" w:cs="Tahoma"/>
          <w:b/>
          <w:color w:val="FF0000"/>
          <w:sz w:val="22"/>
          <w:szCs w:val="22"/>
          <w:lang w:val="fr-FR" w:eastAsia="fr-FR" w:bidi="fr-FR"/>
        </w:rPr>
        <w:t>Op</w:t>
      </w:r>
      <w:r w:rsidR="00685D84">
        <w:rPr>
          <w:rFonts w:ascii="Verdana" w:eastAsia="Calibri" w:hAnsi="Verdana" w:cs="Tahoma"/>
          <w:b/>
          <w:color w:val="FF0000"/>
          <w:sz w:val="22"/>
          <w:szCs w:val="22"/>
          <w:lang w:val="fr-FR" w:eastAsia="fr-FR" w:bidi="fr-FR"/>
        </w:rPr>
        <w:t>é</w:t>
      </w:r>
      <w:r w:rsidR="00417A09">
        <w:rPr>
          <w:rFonts w:ascii="Verdana" w:eastAsia="Calibri" w:hAnsi="Verdana" w:cs="Tahoma"/>
          <w:b/>
          <w:color w:val="FF0000"/>
          <w:sz w:val="22"/>
          <w:szCs w:val="22"/>
          <w:lang w:val="fr-FR" w:eastAsia="fr-FR" w:bidi="fr-FR"/>
        </w:rPr>
        <w:t>rations Commerciales</w:t>
      </w:r>
      <w:r w:rsidR="007224DC">
        <w:rPr>
          <w:rFonts w:ascii="Verdana" w:eastAsia="Calibri" w:hAnsi="Verdana" w:cs="Tahoma"/>
          <w:b/>
          <w:color w:val="FF0000"/>
          <w:sz w:val="22"/>
          <w:szCs w:val="22"/>
          <w:lang w:val="fr-FR" w:eastAsia="fr-FR" w:bidi="fr-FR"/>
        </w:rPr>
        <w:t xml:space="preserve"> «  Création d’une SAS » Les Explorateurs Détenant 51% </w:t>
      </w:r>
      <w:r w:rsidR="00417A09">
        <w:rPr>
          <w:rFonts w:ascii="Verdana" w:eastAsia="Calibri" w:hAnsi="Verdana" w:cs="Tahoma"/>
          <w:b/>
          <w:color w:val="FF0000"/>
          <w:sz w:val="22"/>
          <w:szCs w:val="22"/>
          <w:lang w:val="fr-FR" w:eastAsia="fr-FR" w:bidi="fr-FR"/>
        </w:rPr>
        <w:t xml:space="preserve"> </w:t>
      </w:r>
    </w:p>
    <w:p w:rsidR="003E63A2" w:rsidRPr="00417A09" w:rsidRDefault="003E63A2" w:rsidP="003E63A2">
      <w:pPr>
        <w:spacing w:after="0" w:line="240" w:lineRule="auto"/>
        <w:rPr>
          <w:rFonts w:ascii="Verdana" w:eastAsia="SimSun" w:hAnsi="Verdana" w:cs="Verdana"/>
          <w:lang w:eastAsia="fr-FR"/>
        </w:rPr>
      </w:pPr>
      <w:r w:rsidRPr="00417A09">
        <w:rPr>
          <w:rFonts w:ascii="Verdana" w:eastAsia="SimSun" w:hAnsi="Verdana" w:cs="Verdana"/>
          <w:lang w:eastAsia="fr-FR"/>
        </w:rPr>
        <w:t>Opération de valorisation de projets, actions, produits, métiers, personnages</w:t>
      </w:r>
    </w:p>
    <w:p w:rsidR="00417A09" w:rsidRDefault="00417A09" w:rsidP="002B41DA">
      <w:pPr>
        <w:autoSpaceDE w:val="0"/>
        <w:autoSpaceDN w:val="0"/>
        <w:adjustRightInd w:val="0"/>
        <w:spacing w:after="0" w:line="240" w:lineRule="auto"/>
        <w:rPr>
          <w:rFonts w:ascii="Verdana" w:eastAsia="SimSun" w:hAnsi="Verdana" w:cs="Verdana"/>
          <w:lang w:eastAsia="fr-FR"/>
        </w:rPr>
      </w:pPr>
      <w:r>
        <w:rPr>
          <w:rFonts w:ascii="Verdana" w:eastAsia="SimSun" w:hAnsi="Verdana" w:cs="Verdana"/>
          <w:lang w:eastAsia="fr-FR"/>
        </w:rPr>
        <w:t>Distributions</w:t>
      </w:r>
    </w:p>
    <w:p w:rsidR="002B41DA" w:rsidRDefault="003E63A2" w:rsidP="002B41DA">
      <w:pPr>
        <w:autoSpaceDE w:val="0"/>
        <w:autoSpaceDN w:val="0"/>
        <w:adjustRightInd w:val="0"/>
        <w:spacing w:after="0" w:line="240" w:lineRule="auto"/>
        <w:rPr>
          <w:rFonts w:ascii="Verdana" w:eastAsia="SimSun" w:hAnsi="Verdana" w:cs="Verdana"/>
          <w:lang w:eastAsia="fr-FR"/>
        </w:rPr>
      </w:pPr>
      <w:r w:rsidRPr="005C195F">
        <w:rPr>
          <w:rFonts w:ascii="Verdana" w:eastAsia="SimSun" w:hAnsi="Verdana" w:cs="Verdana"/>
          <w:lang w:eastAsia="fr-FR"/>
        </w:rPr>
        <w:t>Animations</w:t>
      </w:r>
    </w:p>
    <w:p w:rsidR="002B41DA" w:rsidRDefault="002B41DA" w:rsidP="002B41DA">
      <w:pPr>
        <w:autoSpaceDE w:val="0"/>
        <w:autoSpaceDN w:val="0"/>
        <w:adjustRightInd w:val="0"/>
        <w:spacing w:after="0" w:line="240" w:lineRule="auto"/>
        <w:rPr>
          <w:rFonts w:ascii="Verdana" w:eastAsia="SimSun" w:hAnsi="Verdana" w:cs="Verdana"/>
          <w:lang w:eastAsia="fr-FR"/>
        </w:rPr>
      </w:pPr>
      <w:r>
        <w:rPr>
          <w:rFonts w:ascii="Verdana" w:eastAsia="SimSun" w:hAnsi="Verdana" w:cs="Verdana"/>
          <w:lang w:eastAsia="fr-FR"/>
        </w:rPr>
        <w:t>Evénements</w:t>
      </w:r>
    </w:p>
    <w:p w:rsidR="002B41DA" w:rsidRDefault="002A1905" w:rsidP="002B41DA">
      <w:pPr>
        <w:autoSpaceDE w:val="0"/>
        <w:autoSpaceDN w:val="0"/>
        <w:adjustRightInd w:val="0"/>
        <w:spacing w:after="0" w:line="240" w:lineRule="auto"/>
        <w:rPr>
          <w:rFonts w:ascii="Verdana" w:eastAsia="SimSun" w:hAnsi="Verdana" w:cs="Verdana"/>
          <w:lang w:eastAsia="fr-FR"/>
        </w:rPr>
      </w:pPr>
      <w:r>
        <w:rPr>
          <w:rFonts w:ascii="Verdana" w:eastAsia="SimSun" w:hAnsi="Verdana" w:cs="Verdana"/>
          <w:lang w:eastAsia="fr-FR"/>
        </w:rPr>
        <w:t>Agro-tourisme</w:t>
      </w:r>
    </w:p>
    <w:p w:rsidR="002221BB" w:rsidRDefault="002221BB" w:rsidP="002B41DA">
      <w:pPr>
        <w:autoSpaceDE w:val="0"/>
        <w:autoSpaceDN w:val="0"/>
        <w:adjustRightInd w:val="0"/>
        <w:spacing w:after="0" w:line="240" w:lineRule="auto"/>
        <w:rPr>
          <w:rFonts w:ascii="Verdana" w:eastAsia="Times New Roman" w:hAnsi="Verdana" w:cs="Arial"/>
          <w:b/>
          <w:lang w:val="fr-FR" w:eastAsia="fr-FR"/>
        </w:rPr>
      </w:pPr>
    </w:p>
    <w:p w:rsidR="00936253" w:rsidRDefault="00936253" w:rsidP="002B41DA">
      <w:pPr>
        <w:autoSpaceDE w:val="0"/>
        <w:autoSpaceDN w:val="0"/>
        <w:adjustRightInd w:val="0"/>
        <w:spacing w:after="0" w:line="240" w:lineRule="auto"/>
        <w:rPr>
          <w:rFonts w:ascii="Verdana" w:eastAsia="Times New Roman" w:hAnsi="Verdana" w:cs="Arial"/>
          <w:b/>
          <w:lang w:val="fr-FR" w:eastAsia="fr-FR"/>
        </w:rPr>
      </w:pPr>
      <w:r>
        <w:rPr>
          <w:rFonts w:ascii="Verdana" w:eastAsia="Times New Roman" w:hAnsi="Verdana" w:cs="Arial"/>
          <w:b/>
          <w:lang w:val="fr-FR" w:eastAsia="fr-FR"/>
        </w:rPr>
        <w:lastRenderedPageBreak/>
        <w:t>Les missions de l’association</w:t>
      </w:r>
    </w:p>
    <w:p w:rsidR="00936253" w:rsidRDefault="00936253" w:rsidP="00936253">
      <w:pPr>
        <w:pStyle w:val="NormalWeb"/>
        <w:shd w:val="clear" w:color="auto" w:fill="FFFFFF"/>
        <w:spacing w:before="0" w:beforeAutospacing="0" w:after="0" w:afterAutospacing="0"/>
        <w:rPr>
          <w:rFonts w:ascii="Verdana" w:eastAsia="Calibri" w:hAnsi="Verdana" w:cs="Tahoma"/>
          <w:sz w:val="22"/>
          <w:szCs w:val="22"/>
          <w:lang w:val="fr-FR" w:eastAsia="fr-FR" w:bidi="fr-FR"/>
        </w:rPr>
      </w:pPr>
      <w:r>
        <w:rPr>
          <w:rFonts w:ascii="Verdana" w:eastAsia="Calibri" w:hAnsi="Verdana" w:cs="Tahoma"/>
          <w:sz w:val="22"/>
          <w:szCs w:val="22"/>
          <w:lang w:val="fr-FR" w:eastAsia="fr-FR" w:bidi="fr-FR"/>
        </w:rPr>
        <w:t>L’association Les Explorateurs de Goûts</w:t>
      </w:r>
      <w:r w:rsidRPr="005D59F4">
        <w:rPr>
          <w:rFonts w:ascii="Verdana" w:eastAsia="Calibri" w:hAnsi="Verdana" w:cs="Tahoma"/>
          <w:sz w:val="22"/>
          <w:szCs w:val="22"/>
          <w:lang w:val="fr-FR" w:eastAsia="fr-FR" w:bidi="fr-FR"/>
        </w:rPr>
        <w:t xml:space="preserve"> </w:t>
      </w:r>
      <w:r>
        <w:rPr>
          <w:rFonts w:ascii="Verdana" w:eastAsia="Calibri" w:hAnsi="Verdana" w:cs="Tahoma"/>
          <w:sz w:val="22"/>
          <w:szCs w:val="22"/>
          <w:lang w:val="fr-FR" w:eastAsia="fr-FR" w:bidi="fr-FR"/>
        </w:rPr>
        <w:t>a pour</w:t>
      </w:r>
      <w:r w:rsidRPr="005D59F4">
        <w:rPr>
          <w:rFonts w:ascii="Verdana" w:eastAsia="Calibri" w:hAnsi="Verdana" w:cs="Tahoma"/>
          <w:sz w:val="22"/>
          <w:szCs w:val="22"/>
          <w:lang w:val="fr-FR" w:eastAsia="fr-FR" w:bidi="fr-FR"/>
        </w:rPr>
        <w:t xml:space="preserve"> but de </w:t>
      </w:r>
      <w:r>
        <w:rPr>
          <w:rFonts w:ascii="Verdana" w:eastAsia="Calibri" w:hAnsi="Verdana" w:cs="Tahoma"/>
          <w:sz w:val="22"/>
          <w:szCs w:val="22"/>
          <w:lang w:val="fr-FR" w:eastAsia="fr-FR" w:bidi="fr-FR"/>
        </w:rPr>
        <w:t xml:space="preserve">faire </w:t>
      </w:r>
      <w:r w:rsidRPr="00F0614F">
        <w:rPr>
          <w:rFonts w:ascii="Verdana" w:eastAsia="Calibri" w:hAnsi="Verdana" w:cs="Tahoma"/>
          <w:sz w:val="22"/>
          <w:szCs w:val="22"/>
          <w:lang w:val="fr-FR" w:eastAsia="fr-FR" w:bidi="fr-FR"/>
        </w:rPr>
        <w:t xml:space="preserve">comprendre le Goût des aliments et des boissons et  de </w:t>
      </w:r>
      <w:r w:rsidRPr="005D59F4">
        <w:rPr>
          <w:rFonts w:ascii="Verdana" w:eastAsia="Calibri" w:hAnsi="Verdana" w:cs="Tahoma"/>
          <w:sz w:val="22"/>
          <w:szCs w:val="22"/>
          <w:lang w:val="fr-FR" w:eastAsia="fr-FR" w:bidi="fr-FR"/>
        </w:rPr>
        <w:t>promouvoir l’éducation sensorielle et alimentaire pour tou</w:t>
      </w:r>
      <w:r>
        <w:rPr>
          <w:rFonts w:ascii="Verdana" w:eastAsia="Calibri" w:hAnsi="Verdana" w:cs="Tahoma"/>
          <w:sz w:val="22"/>
          <w:szCs w:val="22"/>
          <w:lang w:val="fr-FR" w:eastAsia="fr-FR" w:bidi="fr-FR"/>
        </w:rPr>
        <w:t>s</w:t>
      </w:r>
      <w:r w:rsidRPr="005D59F4">
        <w:rPr>
          <w:rFonts w:ascii="Verdana" w:eastAsia="Calibri" w:hAnsi="Verdana" w:cs="Tahoma"/>
          <w:sz w:val="22"/>
          <w:szCs w:val="22"/>
          <w:lang w:val="fr-FR" w:eastAsia="fr-FR" w:bidi="fr-FR"/>
        </w:rPr>
        <w:t xml:space="preserve"> public</w:t>
      </w:r>
      <w:r>
        <w:rPr>
          <w:rFonts w:ascii="Verdana" w:eastAsia="Calibri" w:hAnsi="Verdana" w:cs="Tahoma"/>
          <w:sz w:val="22"/>
          <w:szCs w:val="22"/>
          <w:lang w:val="fr-FR" w:eastAsia="fr-FR" w:bidi="fr-FR"/>
        </w:rPr>
        <w:t>s</w:t>
      </w:r>
      <w:r w:rsidRPr="005D59F4">
        <w:rPr>
          <w:rFonts w:ascii="Verdana" w:eastAsia="Calibri" w:hAnsi="Verdana" w:cs="Tahoma"/>
          <w:sz w:val="22"/>
          <w:szCs w:val="22"/>
          <w:lang w:val="fr-FR" w:eastAsia="fr-FR" w:bidi="fr-FR"/>
        </w:rPr>
        <w:t xml:space="preserve"> </w:t>
      </w:r>
    </w:p>
    <w:p w:rsidR="00936253" w:rsidRPr="00B36783" w:rsidRDefault="00936253" w:rsidP="00936253">
      <w:pPr>
        <w:shd w:val="clear" w:color="auto" w:fill="FFFFFF"/>
        <w:spacing w:after="0" w:line="240" w:lineRule="auto"/>
        <w:rPr>
          <w:rFonts w:ascii="Verdana" w:eastAsia="Calibri" w:hAnsi="Verdana" w:cs="Tahoma"/>
          <w:lang w:eastAsia="fr-FR" w:bidi="fr-FR"/>
        </w:rPr>
      </w:pPr>
      <w:r w:rsidRPr="00B36783">
        <w:rPr>
          <w:rFonts w:ascii="Verdana" w:eastAsia="Calibri" w:hAnsi="Verdana" w:cs="Tahoma"/>
          <w:lang w:eastAsia="fr-FR" w:bidi="fr-FR"/>
        </w:rPr>
        <w:t>Le goût  est un formidable sujet éducatif, de mixité sociale, porteur de valeurs de fraternité et de respect.</w:t>
      </w:r>
      <w:r w:rsidR="003E63A2">
        <w:rPr>
          <w:rFonts w:ascii="Verdana" w:eastAsia="Calibri" w:hAnsi="Verdana" w:cs="Tahoma"/>
          <w:lang w:eastAsia="fr-FR" w:bidi="fr-FR"/>
        </w:rPr>
        <w:t xml:space="preserve"> </w:t>
      </w:r>
      <w:r w:rsidRPr="00B36783">
        <w:rPr>
          <w:rFonts w:ascii="Verdana" w:eastAsia="Calibri" w:hAnsi="Verdana" w:cs="Tahoma"/>
          <w:lang w:eastAsia="fr-FR" w:bidi="fr-FR"/>
        </w:rPr>
        <w:t>Les</w:t>
      </w:r>
      <w:r>
        <w:rPr>
          <w:rFonts w:ascii="Verdana" w:eastAsia="Calibri" w:hAnsi="Verdana" w:cs="Tahoma"/>
          <w:lang w:eastAsia="fr-FR" w:bidi="fr-FR"/>
        </w:rPr>
        <w:t xml:space="preserve"> gastronomes</w:t>
      </w:r>
      <w:r w:rsidRPr="00B36783">
        <w:rPr>
          <w:rFonts w:ascii="Verdana" w:eastAsia="Calibri" w:hAnsi="Verdana" w:cs="Tahoma"/>
          <w:lang w:eastAsia="fr-FR" w:bidi="fr-FR"/>
        </w:rPr>
        <w:t xml:space="preserve"> sont  des "Citoyens du goût"  ambassadeurs du vivre ensemble.</w:t>
      </w:r>
    </w:p>
    <w:p w:rsidR="00936253" w:rsidRDefault="00936253" w:rsidP="00936253">
      <w:pPr>
        <w:spacing w:after="0" w:line="240" w:lineRule="auto"/>
        <w:rPr>
          <w:rFonts w:ascii="Verdana" w:eastAsia="Calibri" w:hAnsi="Verdana" w:cs="Tahoma"/>
          <w:lang w:eastAsia="fr-FR" w:bidi="fr-FR"/>
        </w:rPr>
      </w:pPr>
      <w:r w:rsidRPr="00B36783">
        <w:rPr>
          <w:rFonts w:ascii="Verdana" w:eastAsia="Calibri" w:hAnsi="Verdana" w:cs="Tahoma"/>
          <w:lang w:eastAsia="fr-FR" w:bidi="fr-FR"/>
        </w:rPr>
        <w:t>Le repas est le premier vecteur de communication et d’échanges</w:t>
      </w:r>
    </w:p>
    <w:p w:rsidR="00936253" w:rsidRPr="00B36783" w:rsidRDefault="00936253" w:rsidP="00936253">
      <w:pPr>
        <w:rPr>
          <w:rFonts w:ascii="Verdana" w:eastAsia="Calibri" w:hAnsi="Verdana" w:cs="Tahoma"/>
          <w:lang w:val="fr-FR" w:eastAsia="fr-FR" w:bidi="fr-FR"/>
        </w:rPr>
      </w:pPr>
      <w:r w:rsidRPr="00B36783">
        <w:rPr>
          <w:rFonts w:ascii="Verdana" w:eastAsia="Calibri" w:hAnsi="Verdana" w:cs="Tahoma"/>
          <w:lang w:eastAsia="fr-FR" w:bidi="fr-FR"/>
        </w:rPr>
        <w:t>Les métiers d</w:t>
      </w:r>
      <w:r>
        <w:rPr>
          <w:rFonts w:ascii="Verdana" w:eastAsia="Calibri" w:hAnsi="Verdana" w:cs="Tahoma"/>
          <w:lang w:eastAsia="fr-FR" w:bidi="fr-FR"/>
        </w:rPr>
        <w:t>u goût</w:t>
      </w:r>
      <w:r w:rsidRPr="00B36783">
        <w:rPr>
          <w:rFonts w:ascii="Verdana" w:eastAsia="Calibri" w:hAnsi="Verdana" w:cs="Tahoma"/>
          <w:lang w:eastAsia="fr-FR" w:bidi="fr-FR"/>
        </w:rPr>
        <w:t xml:space="preserve"> un tremplin pour l’emploi, la formation, l’insertion</w:t>
      </w:r>
    </w:p>
    <w:p w:rsidR="00936253" w:rsidRDefault="00936253" w:rsidP="00936253">
      <w:pPr>
        <w:spacing w:after="0" w:line="240" w:lineRule="auto"/>
        <w:rPr>
          <w:rFonts w:ascii="Verdana" w:eastAsia="Calibri" w:hAnsi="Verdana" w:cs="Tahoma"/>
          <w:lang w:val="fr-FR" w:eastAsia="fr-FR" w:bidi="fr-FR"/>
        </w:rPr>
      </w:pPr>
      <w:r w:rsidRPr="00042A8C">
        <w:rPr>
          <w:rFonts w:ascii="Verdana" w:eastAsia="Calibri" w:hAnsi="Verdana" w:cs="Tahoma"/>
          <w:lang w:val="fr-FR" w:eastAsia="fr-FR" w:bidi="fr-FR"/>
        </w:rPr>
        <w:t>Le</w:t>
      </w:r>
      <w:r>
        <w:rPr>
          <w:rFonts w:ascii="Verdana" w:eastAsia="Calibri" w:hAnsi="Verdana" w:cs="Tahoma"/>
          <w:lang w:val="fr-FR" w:eastAsia="fr-FR" w:bidi="fr-FR"/>
        </w:rPr>
        <w:t xml:space="preserve">s missions </w:t>
      </w:r>
      <w:r w:rsidRPr="00042A8C">
        <w:rPr>
          <w:rFonts w:ascii="Verdana" w:eastAsia="Calibri" w:hAnsi="Verdana" w:cs="Tahoma"/>
          <w:lang w:val="fr-FR" w:eastAsia="fr-FR" w:bidi="fr-FR"/>
        </w:rPr>
        <w:t xml:space="preserve">des Explorateurs de Goûts </w:t>
      </w:r>
      <w:r>
        <w:rPr>
          <w:rFonts w:ascii="Verdana" w:eastAsia="Calibri" w:hAnsi="Verdana" w:cs="Tahoma"/>
          <w:lang w:val="fr-FR" w:eastAsia="fr-FR" w:bidi="fr-FR"/>
        </w:rPr>
        <w:t>sont</w:t>
      </w:r>
      <w:r w:rsidRPr="00042A8C">
        <w:rPr>
          <w:rFonts w:ascii="Verdana" w:eastAsia="Calibri" w:hAnsi="Verdana" w:cs="Tahoma"/>
          <w:lang w:val="fr-FR" w:eastAsia="fr-FR" w:bidi="fr-FR"/>
        </w:rPr>
        <w:t xml:space="preserve"> axé</w:t>
      </w:r>
      <w:r>
        <w:rPr>
          <w:rFonts w:ascii="Verdana" w:eastAsia="Calibri" w:hAnsi="Verdana" w:cs="Tahoma"/>
          <w:lang w:val="fr-FR" w:eastAsia="fr-FR" w:bidi="fr-FR"/>
        </w:rPr>
        <w:t>es</w:t>
      </w:r>
      <w:r w:rsidRPr="00042A8C">
        <w:rPr>
          <w:rFonts w:ascii="Verdana" w:eastAsia="Calibri" w:hAnsi="Verdana" w:cs="Tahoma"/>
          <w:lang w:val="fr-FR" w:eastAsia="fr-FR" w:bidi="fr-FR"/>
        </w:rPr>
        <w:t xml:space="preserve"> sur</w:t>
      </w:r>
      <w:r>
        <w:rPr>
          <w:rFonts w:ascii="Verdana" w:eastAsia="Calibri" w:hAnsi="Verdana" w:cs="Tahoma"/>
          <w:lang w:val="fr-FR" w:eastAsia="fr-FR" w:bidi="fr-FR"/>
        </w:rPr>
        <w:t> :</w:t>
      </w:r>
    </w:p>
    <w:p w:rsidR="00936253" w:rsidRDefault="00936253" w:rsidP="00936253">
      <w:pPr>
        <w:spacing w:after="0" w:line="240" w:lineRule="auto"/>
        <w:rPr>
          <w:rFonts w:ascii="Verdana" w:eastAsia="Calibri" w:hAnsi="Verdana" w:cs="Tahoma"/>
          <w:lang w:val="fr-FR" w:eastAsia="fr-FR" w:bidi="fr-FR"/>
        </w:rPr>
      </w:pPr>
    </w:p>
    <w:p w:rsidR="00936253" w:rsidRPr="00254553" w:rsidRDefault="00936253" w:rsidP="00936253">
      <w:pPr>
        <w:pStyle w:val="NormalWeb"/>
        <w:shd w:val="clear" w:color="auto" w:fill="FFFFFF"/>
        <w:spacing w:before="0" w:beforeAutospacing="0" w:after="0" w:afterAutospacing="0" w:line="252" w:lineRule="atLeast"/>
        <w:rPr>
          <w:rFonts w:ascii="Verdana" w:eastAsia="Calibri" w:hAnsi="Verdana" w:cs="Tahoma"/>
          <w:b/>
          <w:sz w:val="22"/>
          <w:szCs w:val="22"/>
          <w:lang w:eastAsia="fr-FR" w:bidi="fr-FR"/>
        </w:rPr>
      </w:pPr>
      <w:r w:rsidRPr="00254553">
        <w:rPr>
          <w:rFonts w:ascii="Verdana" w:eastAsia="Calibri" w:hAnsi="Verdana" w:cs="Tahoma"/>
          <w:b/>
          <w:sz w:val="22"/>
          <w:szCs w:val="22"/>
          <w:lang w:eastAsia="fr-FR" w:bidi="fr-FR"/>
        </w:rPr>
        <w:t xml:space="preserve">L’éducation du Goût  </w:t>
      </w:r>
    </w:p>
    <w:p w:rsidR="00936253" w:rsidRPr="00F0614F" w:rsidRDefault="00936253" w:rsidP="00936253">
      <w:pPr>
        <w:pStyle w:val="NormalWeb"/>
        <w:numPr>
          <w:ilvl w:val="0"/>
          <w:numId w:val="3"/>
        </w:numPr>
        <w:shd w:val="clear" w:color="auto" w:fill="FFFFFF"/>
        <w:spacing w:before="0" w:beforeAutospacing="0" w:after="0" w:afterAutospacing="0" w:line="252" w:lineRule="atLeast"/>
        <w:rPr>
          <w:rFonts w:ascii="Verdana" w:eastAsia="Calibri" w:hAnsi="Verdana" w:cs="Tahoma"/>
          <w:sz w:val="22"/>
          <w:szCs w:val="22"/>
          <w:lang w:val="fr-FR" w:eastAsia="fr-FR" w:bidi="fr-FR"/>
        </w:rPr>
      </w:pPr>
      <w:r>
        <w:rPr>
          <w:rFonts w:ascii="Verdana" w:eastAsia="Calibri" w:hAnsi="Verdana" w:cs="Tahoma"/>
          <w:sz w:val="22"/>
          <w:szCs w:val="22"/>
          <w:lang w:eastAsia="fr-FR" w:bidi="fr-FR"/>
        </w:rPr>
        <w:t>Pour a</w:t>
      </w:r>
      <w:r>
        <w:rPr>
          <w:rFonts w:ascii="Verdana" w:eastAsia="Calibri" w:hAnsi="Verdana" w:cs="Tahoma"/>
          <w:sz w:val="22"/>
          <w:szCs w:val="22"/>
          <w:lang w:val="fr-FR" w:eastAsia="fr-FR" w:bidi="fr-FR"/>
        </w:rPr>
        <w:t>mener d</w:t>
      </w:r>
      <w:r w:rsidRPr="00F0614F">
        <w:rPr>
          <w:rFonts w:ascii="Verdana" w:eastAsia="Calibri" w:hAnsi="Verdana" w:cs="Tahoma"/>
          <w:sz w:val="22"/>
          <w:szCs w:val="22"/>
          <w:lang w:val="fr-FR" w:eastAsia="fr-FR" w:bidi="fr-FR"/>
        </w:rPr>
        <w:t xml:space="preserve">es individus à la découverte d’eux-mêmes et des autres. </w:t>
      </w:r>
    </w:p>
    <w:p w:rsidR="00936253" w:rsidRPr="00F0614F" w:rsidRDefault="00936253" w:rsidP="00936253">
      <w:pPr>
        <w:pStyle w:val="NormalWeb"/>
        <w:numPr>
          <w:ilvl w:val="0"/>
          <w:numId w:val="3"/>
        </w:numPr>
        <w:shd w:val="clear" w:color="auto" w:fill="FFFFFF"/>
        <w:spacing w:before="0" w:beforeAutospacing="0" w:after="0" w:afterAutospacing="0" w:line="252" w:lineRule="atLeast"/>
        <w:rPr>
          <w:rFonts w:ascii="Verdana" w:eastAsia="Calibri" w:hAnsi="Verdana" w:cs="Tahoma"/>
          <w:sz w:val="22"/>
          <w:szCs w:val="22"/>
          <w:lang w:val="fr-FR" w:eastAsia="fr-FR" w:bidi="fr-FR"/>
        </w:rPr>
      </w:pPr>
      <w:r>
        <w:rPr>
          <w:rFonts w:ascii="Verdana" w:eastAsia="Calibri" w:hAnsi="Verdana" w:cs="Tahoma"/>
          <w:sz w:val="22"/>
          <w:szCs w:val="22"/>
          <w:lang w:val="fr-FR" w:eastAsia="fr-FR" w:bidi="fr-FR"/>
        </w:rPr>
        <w:t xml:space="preserve">Pour éduquer </w:t>
      </w:r>
      <w:r w:rsidRPr="00F0614F">
        <w:rPr>
          <w:rFonts w:ascii="Verdana" w:eastAsia="Calibri" w:hAnsi="Verdana" w:cs="Tahoma"/>
          <w:sz w:val="22"/>
          <w:szCs w:val="22"/>
          <w:lang w:val="fr-FR" w:eastAsia="fr-FR" w:bidi="fr-FR"/>
        </w:rPr>
        <w:t>l’être humain à une acceptation de la différence à la tolérance.</w:t>
      </w:r>
    </w:p>
    <w:p w:rsidR="00936253" w:rsidRDefault="00936253" w:rsidP="00936253">
      <w:pPr>
        <w:pStyle w:val="NormalWeb"/>
        <w:numPr>
          <w:ilvl w:val="0"/>
          <w:numId w:val="3"/>
        </w:numPr>
        <w:shd w:val="clear" w:color="auto" w:fill="FFFFFF"/>
        <w:spacing w:before="0" w:beforeAutospacing="0" w:after="0" w:afterAutospacing="0" w:line="252" w:lineRule="atLeast"/>
        <w:rPr>
          <w:rFonts w:ascii="Verdana" w:eastAsia="Calibri" w:hAnsi="Verdana" w:cs="Tahoma"/>
          <w:sz w:val="22"/>
          <w:szCs w:val="22"/>
          <w:lang w:val="fr-FR" w:eastAsia="fr-FR" w:bidi="fr-FR"/>
        </w:rPr>
      </w:pPr>
      <w:r>
        <w:rPr>
          <w:rFonts w:ascii="Verdana" w:eastAsia="Calibri" w:hAnsi="Verdana" w:cs="Tahoma"/>
          <w:sz w:val="22"/>
          <w:szCs w:val="22"/>
          <w:lang w:val="fr-FR" w:eastAsia="fr-FR" w:bidi="fr-FR"/>
        </w:rPr>
        <w:t>Pour utiliser</w:t>
      </w:r>
      <w:r w:rsidRPr="00F0614F">
        <w:rPr>
          <w:rFonts w:ascii="Verdana" w:eastAsia="Calibri" w:hAnsi="Verdana" w:cs="Tahoma"/>
          <w:sz w:val="22"/>
          <w:szCs w:val="22"/>
          <w:lang w:val="fr-FR" w:eastAsia="fr-FR" w:bidi="fr-FR"/>
        </w:rPr>
        <w:t xml:space="preserve"> Le goût </w:t>
      </w:r>
      <w:r>
        <w:rPr>
          <w:rFonts w:ascii="Verdana" w:eastAsia="Calibri" w:hAnsi="Verdana" w:cs="Tahoma"/>
          <w:sz w:val="22"/>
          <w:szCs w:val="22"/>
          <w:lang w:val="fr-FR" w:eastAsia="fr-FR" w:bidi="fr-FR"/>
        </w:rPr>
        <w:t>et la table comme</w:t>
      </w:r>
      <w:r w:rsidRPr="00F0614F">
        <w:rPr>
          <w:rFonts w:ascii="Verdana" w:eastAsia="Calibri" w:hAnsi="Verdana" w:cs="Tahoma"/>
          <w:sz w:val="22"/>
          <w:szCs w:val="22"/>
          <w:lang w:val="fr-FR" w:eastAsia="fr-FR" w:bidi="fr-FR"/>
        </w:rPr>
        <w:t xml:space="preserve"> fac</w:t>
      </w:r>
      <w:r>
        <w:rPr>
          <w:rFonts w:ascii="Verdana" w:eastAsia="Calibri" w:hAnsi="Verdana" w:cs="Tahoma"/>
          <w:sz w:val="22"/>
          <w:szCs w:val="22"/>
          <w:lang w:val="fr-FR" w:eastAsia="fr-FR" w:bidi="fr-FR"/>
        </w:rPr>
        <w:t xml:space="preserve">ilitateur </w:t>
      </w:r>
      <w:r w:rsidRPr="00F0614F">
        <w:rPr>
          <w:rFonts w:ascii="Verdana" w:eastAsia="Calibri" w:hAnsi="Verdana" w:cs="Tahoma"/>
          <w:sz w:val="22"/>
          <w:szCs w:val="22"/>
          <w:lang w:val="fr-FR" w:eastAsia="fr-FR" w:bidi="fr-FR"/>
        </w:rPr>
        <w:t xml:space="preserve">de communication. </w:t>
      </w:r>
    </w:p>
    <w:p w:rsidR="00936253" w:rsidRDefault="00936253" w:rsidP="00936253">
      <w:pPr>
        <w:pStyle w:val="Paragraphedeliste"/>
        <w:numPr>
          <w:ilvl w:val="0"/>
          <w:numId w:val="3"/>
        </w:numPr>
        <w:rPr>
          <w:rFonts w:ascii="Verdana" w:eastAsia="Calibri" w:hAnsi="Verdana" w:cs="Tahoma"/>
          <w:lang w:eastAsia="fr-FR" w:bidi="fr-FR"/>
        </w:rPr>
      </w:pPr>
      <w:r>
        <w:rPr>
          <w:rFonts w:ascii="Verdana" w:eastAsia="Calibri" w:hAnsi="Verdana" w:cs="Tahoma"/>
          <w:lang w:eastAsia="fr-FR" w:bidi="fr-FR"/>
        </w:rPr>
        <w:t>Pour la c</w:t>
      </w:r>
      <w:r w:rsidRPr="00165C1C">
        <w:rPr>
          <w:rFonts w:ascii="Verdana" w:eastAsia="Calibri" w:hAnsi="Verdana" w:cs="Tahoma"/>
          <w:lang w:eastAsia="fr-FR" w:bidi="fr-FR"/>
        </w:rPr>
        <w:t>ompréhension sensorielle, plaisirs, partage des émotions</w:t>
      </w:r>
    </w:p>
    <w:p w:rsidR="00936253" w:rsidRPr="00FB5C8B" w:rsidRDefault="00936253" w:rsidP="00936253">
      <w:pPr>
        <w:spacing w:after="0" w:line="240" w:lineRule="auto"/>
        <w:rPr>
          <w:rFonts w:ascii="Verdana" w:eastAsia="Calibri" w:hAnsi="Verdana" w:cs="Tahoma"/>
          <w:b/>
          <w:lang w:eastAsia="fr-FR" w:bidi="fr-FR"/>
        </w:rPr>
      </w:pPr>
      <w:r>
        <w:rPr>
          <w:rFonts w:ascii="Verdana" w:eastAsia="Calibri" w:hAnsi="Verdana" w:cs="Tahoma"/>
          <w:b/>
          <w:lang w:eastAsia="fr-FR" w:bidi="fr-FR"/>
        </w:rPr>
        <w:t>Le vivre ensemble</w:t>
      </w:r>
    </w:p>
    <w:p w:rsidR="00936253" w:rsidRPr="00DC1AFE" w:rsidRDefault="00936253" w:rsidP="00936253">
      <w:pPr>
        <w:pStyle w:val="Paragraphedeliste"/>
        <w:numPr>
          <w:ilvl w:val="0"/>
          <w:numId w:val="3"/>
        </w:numPr>
        <w:shd w:val="clear" w:color="auto" w:fill="FFFFFF"/>
        <w:spacing w:after="0" w:line="252" w:lineRule="atLeast"/>
        <w:rPr>
          <w:rFonts w:ascii="Verdana" w:eastAsia="Calibri" w:hAnsi="Verdana" w:cs="Tahoma"/>
          <w:lang w:eastAsia="fr-FR" w:bidi="fr-FR"/>
        </w:rPr>
      </w:pPr>
      <w:r w:rsidRPr="00DC1AFE">
        <w:rPr>
          <w:rFonts w:ascii="Verdana" w:eastAsia="Calibri" w:hAnsi="Verdana" w:cs="Tahoma"/>
          <w:lang w:eastAsia="fr-FR" w:bidi="fr-FR"/>
        </w:rPr>
        <w:t xml:space="preserve">Par l’histoire de l’alimentation </w:t>
      </w:r>
      <w:r>
        <w:rPr>
          <w:rFonts w:ascii="Verdana" w:eastAsia="Calibri" w:hAnsi="Verdana" w:cs="Tahoma"/>
          <w:lang w:eastAsia="fr-FR" w:bidi="fr-FR"/>
        </w:rPr>
        <w:t>, s</w:t>
      </w:r>
      <w:r w:rsidRPr="00DC1AFE">
        <w:rPr>
          <w:rFonts w:ascii="Verdana" w:eastAsia="Calibri" w:hAnsi="Verdana" w:cs="Tahoma"/>
          <w:lang w:eastAsia="fr-FR" w:bidi="fr-FR"/>
        </w:rPr>
        <w:t xml:space="preserve">es rôles sociétaux, identitaires et culturels </w:t>
      </w:r>
    </w:p>
    <w:p w:rsidR="00936253" w:rsidRDefault="00936253" w:rsidP="00936253">
      <w:pPr>
        <w:pStyle w:val="Paragraphedeliste"/>
        <w:numPr>
          <w:ilvl w:val="0"/>
          <w:numId w:val="3"/>
        </w:numPr>
        <w:rPr>
          <w:rFonts w:ascii="Verdana" w:eastAsia="Calibri" w:hAnsi="Verdana" w:cs="Tahoma"/>
          <w:lang w:eastAsia="fr-FR" w:bidi="fr-FR"/>
        </w:rPr>
      </w:pPr>
      <w:r>
        <w:rPr>
          <w:rFonts w:ascii="Verdana" w:eastAsia="Calibri" w:hAnsi="Verdana" w:cs="Tahoma"/>
          <w:lang w:eastAsia="fr-FR" w:bidi="fr-FR"/>
        </w:rPr>
        <w:t>Par l</w:t>
      </w:r>
      <w:r w:rsidRPr="00165C1C">
        <w:rPr>
          <w:rFonts w:ascii="Verdana" w:eastAsia="Calibri" w:hAnsi="Verdana" w:cs="Tahoma"/>
          <w:lang w:eastAsia="fr-FR" w:bidi="fr-FR"/>
        </w:rPr>
        <w:t>a Gastronomie un art de vivre universel</w:t>
      </w:r>
      <w:r>
        <w:rPr>
          <w:rFonts w:ascii="Verdana" w:eastAsia="Calibri" w:hAnsi="Verdana" w:cs="Tahoma"/>
          <w:lang w:eastAsia="fr-FR" w:bidi="fr-FR"/>
        </w:rPr>
        <w:t>, patrimoine mondial de l’humanité</w:t>
      </w:r>
    </w:p>
    <w:p w:rsidR="00936253" w:rsidRPr="00DC1AFE" w:rsidRDefault="00936253" w:rsidP="00936253">
      <w:pPr>
        <w:pStyle w:val="Paragraphedeliste"/>
        <w:numPr>
          <w:ilvl w:val="0"/>
          <w:numId w:val="3"/>
        </w:numPr>
        <w:rPr>
          <w:rFonts w:ascii="Verdana" w:eastAsia="Calibri" w:hAnsi="Verdana" w:cs="Tahoma"/>
          <w:lang w:eastAsia="fr-FR" w:bidi="fr-FR"/>
        </w:rPr>
      </w:pPr>
      <w:r>
        <w:rPr>
          <w:rFonts w:ascii="Verdana" w:eastAsia="Calibri" w:hAnsi="Verdana" w:cs="Tahoma"/>
          <w:lang w:eastAsia="fr-FR" w:bidi="fr-FR"/>
        </w:rPr>
        <w:t xml:space="preserve">Pour </w:t>
      </w:r>
      <w:r w:rsidRPr="00DC1AFE">
        <w:rPr>
          <w:rFonts w:ascii="Verdana" w:eastAsia="Calibri" w:hAnsi="Verdana" w:cs="Tahoma"/>
          <w:lang w:eastAsia="fr-FR" w:bidi="fr-FR"/>
        </w:rPr>
        <w:t>la mixité sociale, la citoyenneté </w:t>
      </w:r>
    </w:p>
    <w:p w:rsidR="00936253" w:rsidRDefault="00936253" w:rsidP="00936253">
      <w:pPr>
        <w:spacing w:after="0" w:line="240" w:lineRule="auto"/>
        <w:rPr>
          <w:rFonts w:ascii="Verdana" w:eastAsia="Calibri" w:hAnsi="Verdana" w:cs="Tahoma"/>
          <w:b/>
          <w:lang w:eastAsia="fr-FR" w:bidi="fr-FR"/>
        </w:rPr>
      </w:pPr>
      <w:r w:rsidRPr="00DC1AFE">
        <w:rPr>
          <w:rFonts w:ascii="Verdana" w:eastAsia="Calibri" w:hAnsi="Verdana" w:cs="Tahoma"/>
          <w:b/>
          <w:lang w:eastAsia="fr-FR" w:bidi="fr-FR"/>
        </w:rPr>
        <w:t>La formation, l’insertion, l’emploi, l’entreprenariat :</w:t>
      </w:r>
    </w:p>
    <w:p w:rsidR="00936253" w:rsidRPr="00DC1AFE" w:rsidRDefault="00936253" w:rsidP="00936253">
      <w:pPr>
        <w:pStyle w:val="Paragraphedeliste"/>
        <w:numPr>
          <w:ilvl w:val="0"/>
          <w:numId w:val="3"/>
        </w:numPr>
        <w:spacing w:after="0" w:line="240" w:lineRule="auto"/>
        <w:ind w:left="714" w:hanging="357"/>
        <w:rPr>
          <w:rFonts w:ascii="Verdana" w:eastAsia="Calibri" w:hAnsi="Verdana" w:cs="Tahoma"/>
          <w:b/>
          <w:lang w:eastAsia="fr-FR" w:bidi="fr-FR"/>
        </w:rPr>
      </w:pPr>
      <w:r>
        <w:rPr>
          <w:rFonts w:ascii="Verdana" w:eastAsia="Calibri" w:hAnsi="Verdana" w:cs="Tahoma"/>
          <w:lang w:eastAsia="fr-FR" w:bidi="fr-FR"/>
        </w:rPr>
        <w:t xml:space="preserve">Pour </w:t>
      </w:r>
      <w:r w:rsidRPr="00DC1AFE">
        <w:rPr>
          <w:rFonts w:ascii="Verdana" w:eastAsia="Calibri" w:hAnsi="Verdana" w:cs="Tahoma"/>
          <w:lang w:eastAsia="fr-FR" w:bidi="fr-FR"/>
        </w:rPr>
        <w:t>faciliter l’accès à l’emploi vers les métiers du goût</w:t>
      </w:r>
    </w:p>
    <w:p w:rsidR="00936253" w:rsidRDefault="00936253" w:rsidP="00936253">
      <w:pPr>
        <w:pStyle w:val="NormalWeb"/>
        <w:numPr>
          <w:ilvl w:val="0"/>
          <w:numId w:val="2"/>
        </w:numPr>
        <w:shd w:val="clear" w:color="auto" w:fill="FFFFFF"/>
        <w:spacing w:before="0" w:beforeAutospacing="0" w:after="0" w:afterAutospacing="0" w:line="252" w:lineRule="atLeast"/>
        <w:rPr>
          <w:rFonts w:ascii="Verdana" w:eastAsia="Calibri" w:hAnsi="Verdana" w:cs="Tahoma"/>
          <w:sz w:val="22"/>
          <w:szCs w:val="22"/>
          <w:lang w:val="fr-FR" w:eastAsia="fr-FR" w:bidi="fr-FR"/>
        </w:rPr>
      </w:pPr>
      <w:r w:rsidRPr="00DC1AFE">
        <w:rPr>
          <w:rFonts w:ascii="Verdana" w:eastAsia="Calibri" w:hAnsi="Verdana" w:cs="Tahoma"/>
          <w:sz w:val="22"/>
          <w:szCs w:val="22"/>
          <w:lang w:val="fr-FR" w:eastAsia="fr-FR" w:bidi="fr-FR"/>
        </w:rPr>
        <w:t xml:space="preserve">Par la découverte </w:t>
      </w:r>
      <w:r>
        <w:rPr>
          <w:rFonts w:ascii="Verdana" w:eastAsia="Calibri" w:hAnsi="Verdana" w:cs="Tahoma"/>
          <w:sz w:val="22"/>
          <w:szCs w:val="22"/>
          <w:lang w:val="fr-FR" w:eastAsia="fr-FR" w:bidi="fr-FR"/>
        </w:rPr>
        <w:t xml:space="preserve">et la rencontre </w:t>
      </w:r>
      <w:r w:rsidRPr="00DC1AFE">
        <w:rPr>
          <w:rFonts w:ascii="Verdana" w:eastAsia="Calibri" w:hAnsi="Verdana" w:cs="Tahoma"/>
          <w:sz w:val="22"/>
          <w:szCs w:val="22"/>
          <w:lang w:val="fr-FR" w:eastAsia="fr-FR" w:bidi="fr-FR"/>
        </w:rPr>
        <w:t xml:space="preserve">des métiers de bouche  </w:t>
      </w:r>
    </w:p>
    <w:p w:rsidR="00936253" w:rsidRDefault="00936253" w:rsidP="00936253">
      <w:pPr>
        <w:pStyle w:val="Paragraphedeliste"/>
        <w:numPr>
          <w:ilvl w:val="0"/>
          <w:numId w:val="3"/>
        </w:numPr>
        <w:spacing w:after="0" w:line="240" w:lineRule="auto"/>
        <w:ind w:left="714" w:hanging="357"/>
        <w:rPr>
          <w:rFonts w:ascii="Verdana" w:eastAsia="Calibri" w:hAnsi="Verdana" w:cs="Tahoma"/>
          <w:lang w:eastAsia="fr-FR" w:bidi="fr-FR"/>
        </w:rPr>
      </w:pPr>
      <w:r>
        <w:rPr>
          <w:rFonts w:ascii="Verdana" w:eastAsia="Calibri" w:hAnsi="Verdana" w:cs="Tahoma"/>
          <w:lang w:eastAsia="fr-FR" w:bidi="fr-FR"/>
        </w:rPr>
        <w:t>Par l’i</w:t>
      </w:r>
      <w:r w:rsidRPr="00A93DAD">
        <w:rPr>
          <w:rFonts w:ascii="Verdana" w:eastAsia="Calibri" w:hAnsi="Verdana" w:cs="Tahoma"/>
          <w:lang w:eastAsia="fr-FR" w:bidi="fr-FR"/>
        </w:rPr>
        <w:t>mmersion</w:t>
      </w:r>
      <w:r>
        <w:rPr>
          <w:rFonts w:ascii="Verdana" w:eastAsia="Calibri" w:hAnsi="Verdana" w:cs="Tahoma"/>
          <w:lang w:eastAsia="fr-FR" w:bidi="fr-FR"/>
        </w:rPr>
        <w:t xml:space="preserve"> en milieu professionnel, application, Transformation technique </w:t>
      </w:r>
    </w:p>
    <w:p w:rsidR="00936253" w:rsidRDefault="00936253" w:rsidP="00936253">
      <w:pPr>
        <w:pStyle w:val="NormalWeb"/>
        <w:numPr>
          <w:ilvl w:val="0"/>
          <w:numId w:val="2"/>
        </w:numPr>
        <w:shd w:val="clear" w:color="auto" w:fill="FFFFFF"/>
        <w:spacing w:before="0" w:beforeAutospacing="0" w:after="0" w:afterAutospacing="0" w:line="252" w:lineRule="atLeast"/>
        <w:rPr>
          <w:rFonts w:ascii="Verdana" w:eastAsia="Calibri" w:hAnsi="Verdana" w:cs="Tahoma"/>
          <w:sz w:val="22"/>
          <w:szCs w:val="22"/>
          <w:lang w:val="fr-FR" w:eastAsia="fr-FR" w:bidi="fr-FR"/>
        </w:rPr>
      </w:pPr>
      <w:r w:rsidRPr="00C2684D">
        <w:rPr>
          <w:rFonts w:ascii="Verdana" w:eastAsia="Calibri" w:hAnsi="Verdana" w:cs="Tahoma"/>
          <w:sz w:val="22"/>
          <w:szCs w:val="22"/>
          <w:lang w:val="fr-FR" w:eastAsia="fr-FR" w:bidi="fr-FR"/>
        </w:rPr>
        <w:t xml:space="preserve">Pour donner envie d’entreprendre et </w:t>
      </w:r>
      <w:r>
        <w:rPr>
          <w:rFonts w:ascii="Verdana" w:eastAsia="Calibri" w:hAnsi="Verdana" w:cs="Tahoma"/>
          <w:sz w:val="22"/>
          <w:szCs w:val="22"/>
          <w:lang w:val="fr-FR" w:eastAsia="fr-FR" w:bidi="fr-FR"/>
        </w:rPr>
        <w:t xml:space="preserve">initier l’émergence de projets </w:t>
      </w:r>
    </w:p>
    <w:p w:rsidR="00936253" w:rsidRPr="00254553" w:rsidRDefault="00936253" w:rsidP="00936253">
      <w:pPr>
        <w:pStyle w:val="NormalWeb"/>
        <w:shd w:val="clear" w:color="auto" w:fill="FFFFFF"/>
        <w:spacing w:before="0" w:beforeAutospacing="0" w:after="0" w:afterAutospacing="0" w:line="252" w:lineRule="atLeast"/>
        <w:rPr>
          <w:rFonts w:ascii="Verdana" w:eastAsia="Calibri" w:hAnsi="Verdana" w:cs="Tahoma"/>
          <w:b/>
          <w:sz w:val="22"/>
          <w:szCs w:val="22"/>
          <w:lang w:eastAsia="fr-FR" w:bidi="fr-FR"/>
        </w:rPr>
      </w:pPr>
    </w:p>
    <w:p w:rsidR="00936253" w:rsidRPr="00437A99" w:rsidRDefault="00936253" w:rsidP="00936253">
      <w:pPr>
        <w:pStyle w:val="NormalWeb"/>
        <w:shd w:val="clear" w:color="auto" w:fill="FFFFFF"/>
        <w:spacing w:before="0" w:beforeAutospacing="0" w:after="0" w:afterAutospacing="0" w:line="252" w:lineRule="atLeast"/>
        <w:rPr>
          <w:rFonts w:ascii="Verdana" w:eastAsia="Calibri" w:hAnsi="Verdana" w:cs="Tahoma"/>
          <w:b/>
          <w:sz w:val="22"/>
          <w:szCs w:val="22"/>
          <w:lang w:eastAsia="fr-FR" w:bidi="fr-FR"/>
        </w:rPr>
      </w:pPr>
      <w:r w:rsidRPr="00437A99">
        <w:rPr>
          <w:rFonts w:ascii="Verdana" w:eastAsia="Calibri" w:hAnsi="Verdana" w:cs="Tahoma"/>
          <w:b/>
          <w:sz w:val="22"/>
          <w:szCs w:val="22"/>
          <w:lang w:eastAsia="fr-FR" w:bidi="fr-FR"/>
        </w:rPr>
        <w:t xml:space="preserve">L’information </w:t>
      </w:r>
    </w:p>
    <w:p w:rsidR="00936253" w:rsidRDefault="00936253" w:rsidP="00936253">
      <w:pPr>
        <w:pStyle w:val="Paragraphedeliste"/>
        <w:numPr>
          <w:ilvl w:val="0"/>
          <w:numId w:val="3"/>
        </w:numPr>
        <w:rPr>
          <w:rFonts w:ascii="Verdana" w:eastAsia="Calibri" w:hAnsi="Verdana" w:cs="Tahoma"/>
          <w:lang w:eastAsia="fr-FR" w:bidi="fr-FR"/>
        </w:rPr>
      </w:pPr>
      <w:r>
        <w:rPr>
          <w:rFonts w:ascii="Verdana" w:eastAsia="Calibri" w:hAnsi="Verdana" w:cs="Tahoma"/>
          <w:lang w:eastAsia="fr-FR" w:bidi="fr-FR"/>
        </w:rPr>
        <w:t>Pour Identifier les Codifications, labels, certifications …….</w:t>
      </w:r>
    </w:p>
    <w:p w:rsidR="00936253" w:rsidRDefault="00936253" w:rsidP="00936253">
      <w:pPr>
        <w:pStyle w:val="Paragraphedeliste"/>
        <w:numPr>
          <w:ilvl w:val="0"/>
          <w:numId w:val="3"/>
        </w:numPr>
        <w:rPr>
          <w:rFonts w:ascii="Verdana" w:eastAsia="Calibri" w:hAnsi="Verdana" w:cs="Tahoma"/>
          <w:lang w:eastAsia="fr-FR" w:bidi="fr-FR"/>
        </w:rPr>
      </w:pPr>
      <w:r>
        <w:rPr>
          <w:rFonts w:ascii="Verdana" w:eastAsia="Calibri" w:hAnsi="Verdana" w:cs="Tahoma"/>
          <w:lang w:eastAsia="fr-FR" w:bidi="fr-FR"/>
        </w:rPr>
        <w:t xml:space="preserve">Pour Rencontrer des </w:t>
      </w:r>
      <w:r w:rsidRPr="00F96233">
        <w:rPr>
          <w:rFonts w:ascii="Verdana" w:eastAsia="Calibri" w:hAnsi="Verdana" w:cs="Tahoma"/>
          <w:lang w:eastAsia="fr-FR" w:bidi="fr-FR"/>
        </w:rPr>
        <w:t>producteurs</w:t>
      </w:r>
      <w:r>
        <w:rPr>
          <w:rFonts w:ascii="Verdana" w:eastAsia="Calibri" w:hAnsi="Verdana" w:cs="Tahoma"/>
          <w:lang w:eastAsia="fr-FR" w:bidi="fr-FR"/>
        </w:rPr>
        <w:t xml:space="preserve">, </w:t>
      </w:r>
      <w:r w:rsidRPr="00F96233">
        <w:rPr>
          <w:rFonts w:ascii="Verdana" w:eastAsia="Calibri" w:hAnsi="Verdana" w:cs="Tahoma"/>
          <w:lang w:eastAsia="fr-FR" w:bidi="fr-FR"/>
        </w:rPr>
        <w:t>distributeurs</w:t>
      </w:r>
      <w:r>
        <w:rPr>
          <w:rFonts w:ascii="Verdana" w:eastAsia="Calibri" w:hAnsi="Verdana" w:cs="Tahoma"/>
          <w:lang w:eastAsia="fr-FR" w:bidi="fr-FR"/>
        </w:rPr>
        <w:t>, chefs …..</w:t>
      </w:r>
    </w:p>
    <w:p w:rsidR="00936253" w:rsidRDefault="00936253" w:rsidP="00936253">
      <w:pPr>
        <w:pStyle w:val="Paragraphedeliste"/>
        <w:numPr>
          <w:ilvl w:val="0"/>
          <w:numId w:val="3"/>
        </w:numPr>
        <w:rPr>
          <w:rFonts w:ascii="Verdana" w:eastAsia="Calibri" w:hAnsi="Verdana" w:cs="Tahoma"/>
          <w:lang w:eastAsia="fr-FR" w:bidi="fr-FR"/>
        </w:rPr>
      </w:pPr>
      <w:r>
        <w:rPr>
          <w:rFonts w:ascii="Verdana" w:eastAsia="Calibri" w:hAnsi="Verdana" w:cs="Tahoma"/>
          <w:lang w:eastAsia="fr-FR" w:bidi="fr-FR"/>
        </w:rPr>
        <w:t>Par la diffusions de publications, reportages</w:t>
      </w:r>
    </w:p>
    <w:p w:rsidR="00936253" w:rsidRDefault="00936253" w:rsidP="00936253">
      <w:pPr>
        <w:spacing w:after="0" w:line="240" w:lineRule="auto"/>
        <w:rPr>
          <w:rFonts w:ascii="Verdana" w:eastAsia="Calibri" w:hAnsi="Verdana" w:cs="Tahoma"/>
          <w:b/>
          <w:lang w:eastAsia="fr-FR" w:bidi="fr-FR"/>
        </w:rPr>
      </w:pPr>
      <w:r w:rsidRPr="00F96233">
        <w:rPr>
          <w:rFonts w:ascii="Verdana" w:eastAsia="Calibri" w:hAnsi="Verdana" w:cs="Tahoma"/>
          <w:b/>
          <w:lang w:eastAsia="fr-FR" w:bidi="fr-FR"/>
        </w:rPr>
        <w:t xml:space="preserve">Le développement durable </w:t>
      </w:r>
    </w:p>
    <w:p w:rsidR="00936253" w:rsidRDefault="00936253" w:rsidP="00936253">
      <w:pPr>
        <w:pStyle w:val="Paragraphedeliste"/>
        <w:numPr>
          <w:ilvl w:val="0"/>
          <w:numId w:val="2"/>
        </w:numPr>
        <w:rPr>
          <w:rFonts w:ascii="Verdana" w:eastAsia="Calibri" w:hAnsi="Verdana" w:cs="Tahoma"/>
          <w:lang w:eastAsia="fr-FR" w:bidi="fr-FR"/>
        </w:rPr>
      </w:pPr>
      <w:r>
        <w:rPr>
          <w:rFonts w:ascii="Verdana" w:eastAsia="Calibri" w:hAnsi="Verdana" w:cs="Tahoma"/>
          <w:lang w:eastAsia="fr-FR" w:bidi="fr-FR"/>
        </w:rPr>
        <w:t>Pour comprendre les actions en faveur de l’</w:t>
      </w:r>
      <w:r w:rsidRPr="00F96233">
        <w:rPr>
          <w:rFonts w:ascii="Verdana" w:eastAsia="Calibri" w:hAnsi="Verdana" w:cs="Tahoma"/>
          <w:lang w:eastAsia="fr-FR" w:bidi="fr-FR"/>
        </w:rPr>
        <w:t>environnement</w:t>
      </w:r>
    </w:p>
    <w:p w:rsidR="00936253" w:rsidRDefault="00936253" w:rsidP="00936253">
      <w:pPr>
        <w:pStyle w:val="Paragraphedeliste"/>
        <w:numPr>
          <w:ilvl w:val="0"/>
          <w:numId w:val="2"/>
        </w:numPr>
        <w:rPr>
          <w:rFonts w:ascii="Verdana" w:eastAsia="Calibri" w:hAnsi="Verdana" w:cs="Tahoma"/>
          <w:lang w:eastAsia="fr-FR" w:bidi="fr-FR"/>
        </w:rPr>
      </w:pPr>
      <w:r>
        <w:rPr>
          <w:rFonts w:ascii="Verdana" w:eastAsia="Calibri" w:hAnsi="Verdana" w:cs="Tahoma"/>
          <w:lang w:eastAsia="fr-FR" w:bidi="fr-FR"/>
        </w:rPr>
        <w:t xml:space="preserve">Pour aider des initiatives écologique, économique sociale et éthique </w:t>
      </w:r>
    </w:p>
    <w:p w:rsidR="00936253" w:rsidRDefault="00936253" w:rsidP="00936253">
      <w:pPr>
        <w:pStyle w:val="Paragraphedeliste"/>
        <w:numPr>
          <w:ilvl w:val="0"/>
          <w:numId w:val="2"/>
        </w:numPr>
        <w:spacing w:after="0" w:line="240" w:lineRule="auto"/>
        <w:ind w:left="714" w:hanging="357"/>
        <w:rPr>
          <w:rFonts w:ascii="Verdana" w:eastAsia="Calibri" w:hAnsi="Verdana" w:cs="Tahoma"/>
          <w:lang w:eastAsia="fr-FR" w:bidi="fr-FR"/>
        </w:rPr>
      </w:pPr>
      <w:r>
        <w:rPr>
          <w:rFonts w:ascii="Verdana" w:eastAsia="Calibri" w:hAnsi="Verdana" w:cs="Tahoma"/>
          <w:lang w:eastAsia="fr-FR" w:bidi="fr-FR"/>
        </w:rPr>
        <w:t>Pour mettre en relation des acteurs commerciaux de proximité</w:t>
      </w:r>
    </w:p>
    <w:p w:rsidR="00936253" w:rsidRDefault="00936253" w:rsidP="00936253">
      <w:pPr>
        <w:pStyle w:val="NormalWeb"/>
        <w:numPr>
          <w:ilvl w:val="0"/>
          <w:numId w:val="2"/>
        </w:numPr>
        <w:shd w:val="clear" w:color="auto" w:fill="FFFFFF"/>
        <w:spacing w:before="0" w:beforeAutospacing="0" w:after="0" w:afterAutospacing="0" w:line="252" w:lineRule="atLeast"/>
        <w:rPr>
          <w:rFonts w:ascii="Verdana" w:eastAsia="Calibri" w:hAnsi="Verdana" w:cs="Tahoma"/>
          <w:sz w:val="22"/>
          <w:szCs w:val="22"/>
          <w:lang w:val="fr-FR" w:eastAsia="fr-FR" w:bidi="fr-FR"/>
        </w:rPr>
      </w:pPr>
      <w:r>
        <w:rPr>
          <w:rFonts w:ascii="Verdana" w:eastAsia="Calibri" w:hAnsi="Verdana" w:cs="Tahoma"/>
          <w:sz w:val="22"/>
          <w:szCs w:val="22"/>
          <w:lang w:val="fr-FR" w:eastAsia="fr-FR" w:bidi="fr-FR"/>
        </w:rPr>
        <w:t xml:space="preserve">Pour </w:t>
      </w:r>
      <w:r w:rsidRPr="00F0614F">
        <w:rPr>
          <w:rFonts w:ascii="Verdana" w:eastAsia="Calibri" w:hAnsi="Verdana" w:cs="Tahoma"/>
          <w:sz w:val="22"/>
          <w:szCs w:val="22"/>
          <w:lang w:val="fr-FR" w:eastAsia="fr-FR" w:bidi="fr-FR"/>
        </w:rPr>
        <w:t xml:space="preserve">valoriser des </w:t>
      </w:r>
      <w:r>
        <w:rPr>
          <w:rFonts w:ascii="Verdana" w:eastAsia="Calibri" w:hAnsi="Verdana" w:cs="Tahoma"/>
          <w:sz w:val="22"/>
          <w:szCs w:val="22"/>
          <w:lang w:val="fr-FR" w:eastAsia="fr-FR" w:bidi="fr-FR"/>
        </w:rPr>
        <w:t>produits de qualité, sains et durables</w:t>
      </w:r>
    </w:p>
    <w:p w:rsidR="00936253" w:rsidRDefault="00936253" w:rsidP="00936253">
      <w:pPr>
        <w:pStyle w:val="NormalWeb"/>
        <w:shd w:val="clear" w:color="auto" w:fill="FFFFFF"/>
        <w:spacing w:before="0" w:beforeAutospacing="0" w:after="0" w:afterAutospacing="0" w:line="252" w:lineRule="atLeast"/>
        <w:rPr>
          <w:rFonts w:ascii="Verdana" w:eastAsia="Calibri" w:hAnsi="Verdana" w:cs="Tahoma"/>
          <w:sz w:val="22"/>
          <w:szCs w:val="22"/>
          <w:lang w:val="fr-FR" w:eastAsia="fr-FR" w:bidi="fr-FR"/>
        </w:rPr>
      </w:pPr>
    </w:p>
    <w:p w:rsidR="00936253" w:rsidRPr="00254553" w:rsidRDefault="00936253" w:rsidP="00936253">
      <w:pPr>
        <w:pStyle w:val="NormalWeb"/>
        <w:shd w:val="clear" w:color="auto" w:fill="FFFFFF"/>
        <w:spacing w:before="0" w:beforeAutospacing="0" w:after="0" w:afterAutospacing="0"/>
        <w:rPr>
          <w:rFonts w:ascii="Verdana" w:eastAsia="Calibri" w:hAnsi="Verdana" w:cs="Tahoma"/>
          <w:b/>
          <w:sz w:val="22"/>
          <w:szCs w:val="22"/>
          <w:lang w:val="fr-FR" w:eastAsia="fr-FR" w:bidi="fr-FR"/>
        </w:rPr>
      </w:pPr>
      <w:r w:rsidRPr="00254553">
        <w:rPr>
          <w:rFonts w:ascii="Verdana" w:eastAsia="Calibri" w:hAnsi="Verdana" w:cs="Tahoma"/>
          <w:b/>
          <w:sz w:val="22"/>
          <w:szCs w:val="22"/>
          <w:lang w:val="fr-FR" w:eastAsia="fr-FR" w:bidi="fr-FR"/>
        </w:rPr>
        <w:t xml:space="preserve">La mise en réseaux </w:t>
      </w:r>
    </w:p>
    <w:p w:rsidR="00936253" w:rsidRDefault="00936253" w:rsidP="00936253">
      <w:pPr>
        <w:pStyle w:val="NormalWeb"/>
        <w:numPr>
          <w:ilvl w:val="0"/>
          <w:numId w:val="3"/>
        </w:numPr>
        <w:shd w:val="clear" w:color="auto" w:fill="FFFFFF"/>
        <w:spacing w:before="0" w:beforeAutospacing="0" w:after="0" w:afterAutospacing="0" w:line="252" w:lineRule="atLeast"/>
        <w:rPr>
          <w:rFonts w:ascii="Verdana" w:eastAsia="Calibri" w:hAnsi="Verdana" w:cs="Tahoma"/>
          <w:sz w:val="22"/>
          <w:szCs w:val="22"/>
          <w:lang w:val="fr-FR" w:eastAsia="fr-FR" w:bidi="fr-FR"/>
        </w:rPr>
      </w:pPr>
      <w:r>
        <w:rPr>
          <w:rFonts w:ascii="Verdana" w:eastAsia="Calibri" w:hAnsi="Verdana" w:cs="Tahoma"/>
          <w:sz w:val="22"/>
          <w:szCs w:val="22"/>
          <w:lang w:val="fr-FR" w:eastAsia="fr-FR" w:bidi="fr-FR"/>
        </w:rPr>
        <w:t xml:space="preserve">Pour mailler des liens entres producteurs, distributeurs, consommateurs </w:t>
      </w:r>
    </w:p>
    <w:p w:rsidR="00936253" w:rsidRDefault="00936253" w:rsidP="00936253">
      <w:pPr>
        <w:pStyle w:val="NormalWeb"/>
        <w:numPr>
          <w:ilvl w:val="0"/>
          <w:numId w:val="3"/>
        </w:numPr>
        <w:shd w:val="clear" w:color="auto" w:fill="FFFFFF"/>
        <w:spacing w:before="0" w:beforeAutospacing="0" w:after="0" w:afterAutospacing="0" w:line="252" w:lineRule="atLeast"/>
        <w:rPr>
          <w:rFonts w:ascii="Verdana" w:eastAsia="Calibri" w:hAnsi="Verdana" w:cs="Tahoma"/>
          <w:sz w:val="22"/>
          <w:szCs w:val="22"/>
          <w:lang w:val="fr-FR" w:eastAsia="fr-FR" w:bidi="fr-FR"/>
        </w:rPr>
      </w:pPr>
      <w:r>
        <w:rPr>
          <w:rFonts w:ascii="Verdana" w:eastAsia="Calibri" w:hAnsi="Verdana" w:cs="Tahoma"/>
          <w:sz w:val="22"/>
          <w:szCs w:val="22"/>
          <w:lang w:val="fr-FR" w:eastAsia="fr-FR" w:bidi="fr-FR"/>
        </w:rPr>
        <w:t xml:space="preserve">Pour mettre en œuvre des actions pour activer des réseaux </w:t>
      </w:r>
    </w:p>
    <w:p w:rsidR="00936253" w:rsidRDefault="00936253" w:rsidP="00936253">
      <w:pPr>
        <w:pStyle w:val="NormalWeb"/>
        <w:numPr>
          <w:ilvl w:val="0"/>
          <w:numId w:val="3"/>
        </w:numPr>
        <w:shd w:val="clear" w:color="auto" w:fill="FFFFFF"/>
        <w:spacing w:before="0" w:beforeAutospacing="0" w:after="0" w:afterAutospacing="0" w:line="252" w:lineRule="atLeast"/>
        <w:rPr>
          <w:rFonts w:ascii="Verdana" w:eastAsia="Calibri" w:hAnsi="Verdana" w:cs="Tahoma"/>
          <w:sz w:val="22"/>
          <w:szCs w:val="22"/>
          <w:lang w:val="fr-FR" w:eastAsia="fr-FR" w:bidi="fr-FR"/>
        </w:rPr>
      </w:pPr>
      <w:r>
        <w:rPr>
          <w:rFonts w:ascii="Verdana" w:eastAsia="Calibri" w:hAnsi="Verdana" w:cs="Tahoma"/>
          <w:sz w:val="22"/>
          <w:szCs w:val="22"/>
          <w:lang w:val="fr-FR" w:eastAsia="fr-FR" w:bidi="fr-FR"/>
        </w:rPr>
        <w:t xml:space="preserve">Pour initier l’émergence d’idées et projets </w:t>
      </w:r>
    </w:p>
    <w:p w:rsidR="00936253" w:rsidRDefault="00936253" w:rsidP="00936253">
      <w:pPr>
        <w:pStyle w:val="NormalWeb"/>
        <w:numPr>
          <w:ilvl w:val="0"/>
          <w:numId w:val="3"/>
        </w:numPr>
        <w:shd w:val="clear" w:color="auto" w:fill="FFFFFF"/>
        <w:spacing w:before="0" w:beforeAutospacing="0" w:after="0" w:afterAutospacing="0" w:line="252" w:lineRule="atLeast"/>
        <w:rPr>
          <w:rFonts w:ascii="Verdana" w:eastAsia="Calibri" w:hAnsi="Verdana" w:cs="Tahoma"/>
          <w:sz w:val="22"/>
          <w:szCs w:val="22"/>
          <w:lang w:val="fr-FR" w:eastAsia="fr-FR" w:bidi="fr-FR"/>
        </w:rPr>
      </w:pPr>
      <w:r>
        <w:rPr>
          <w:rFonts w:ascii="Verdana" w:eastAsia="Calibri" w:hAnsi="Verdana" w:cs="Tahoma"/>
          <w:sz w:val="22"/>
          <w:szCs w:val="22"/>
          <w:lang w:val="fr-FR" w:eastAsia="fr-FR" w:bidi="fr-FR"/>
        </w:rPr>
        <w:t>Pour mutualiser des moyens et services</w:t>
      </w:r>
    </w:p>
    <w:p w:rsidR="00936253" w:rsidRPr="00FB7855" w:rsidRDefault="00936253" w:rsidP="00936253">
      <w:pPr>
        <w:pStyle w:val="NormalWeb"/>
        <w:numPr>
          <w:ilvl w:val="0"/>
          <w:numId w:val="3"/>
        </w:numPr>
        <w:shd w:val="clear" w:color="auto" w:fill="FFFFFF"/>
        <w:spacing w:before="0" w:beforeAutospacing="0" w:after="0" w:afterAutospacing="0" w:line="240" w:lineRule="atLeast"/>
        <w:ind w:left="714" w:hanging="357"/>
        <w:rPr>
          <w:rFonts w:ascii="Verdana" w:eastAsia="Calibri" w:hAnsi="Verdana" w:cs="Tahoma"/>
          <w:lang w:val="fr-FR" w:eastAsia="fr-FR" w:bidi="fr-FR"/>
        </w:rPr>
      </w:pPr>
      <w:r>
        <w:rPr>
          <w:rFonts w:ascii="Verdana" w:eastAsia="Calibri" w:hAnsi="Verdana" w:cs="Tahoma"/>
          <w:sz w:val="22"/>
          <w:szCs w:val="22"/>
          <w:lang w:val="fr-FR" w:eastAsia="fr-FR" w:bidi="fr-FR"/>
        </w:rPr>
        <w:t>Pour</w:t>
      </w:r>
      <w:r w:rsidRPr="00FB7855">
        <w:rPr>
          <w:rFonts w:ascii="Verdana" w:eastAsia="Calibri" w:hAnsi="Verdana" w:cs="Tahoma"/>
          <w:sz w:val="22"/>
          <w:szCs w:val="22"/>
          <w:lang w:val="fr-FR" w:eastAsia="fr-FR" w:bidi="fr-FR"/>
        </w:rPr>
        <w:t xml:space="preserve"> faciliter l’accès à l’emploi vers les métiers du goût</w:t>
      </w:r>
    </w:p>
    <w:p w:rsidR="00936253" w:rsidRPr="00FB7855" w:rsidRDefault="00936253" w:rsidP="00936253">
      <w:pPr>
        <w:pStyle w:val="NormalWeb"/>
        <w:shd w:val="clear" w:color="auto" w:fill="FFFFFF"/>
        <w:spacing w:before="0" w:beforeAutospacing="0" w:after="0" w:afterAutospacing="0" w:line="240" w:lineRule="atLeast"/>
        <w:ind w:left="714"/>
        <w:rPr>
          <w:rFonts w:ascii="Verdana" w:eastAsia="Calibri" w:hAnsi="Verdana" w:cs="Tahoma"/>
          <w:lang w:val="fr-FR" w:eastAsia="fr-FR" w:bidi="fr-FR"/>
        </w:rPr>
      </w:pPr>
    </w:p>
    <w:p w:rsidR="00936253" w:rsidRDefault="00936253" w:rsidP="00936253">
      <w:pPr>
        <w:spacing w:after="0" w:line="240" w:lineRule="auto"/>
        <w:rPr>
          <w:rFonts w:ascii="Verdana" w:eastAsia="Calibri" w:hAnsi="Verdana" w:cs="Tahoma"/>
          <w:b/>
          <w:lang w:eastAsia="fr-FR" w:bidi="fr-FR"/>
        </w:rPr>
      </w:pPr>
      <w:r w:rsidRPr="00F96233">
        <w:rPr>
          <w:rFonts w:ascii="Verdana" w:eastAsia="Calibri" w:hAnsi="Verdana" w:cs="Tahoma"/>
          <w:b/>
          <w:lang w:eastAsia="fr-FR" w:bidi="fr-FR"/>
        </w:rPr>
        <w:t>La promotion</w:t>
      </w:r>
      <w:r>
        <w:rPr>
          <w:rFonts w:ascii="Verdana" w:eastAsia="Calibri" w:hAnsi="Verdana" w:cs="Tahoma"/>
          <w:b/>
          <w:lang w:eastAsia="fr-FR" w:bidi="fr-FR"/>
        </w:rPr>
        <w:t> </w:t>
      </w:r>
    </w:p>
    <w:p w:rsidR="00936253" w:rsidRPr="00F96233" w:rsidRDefault="00936253" w:rsidP="00936253">
      <w:pPr>
        <w:pStyle w:val="Paragraphedeliste"/>
        <w:numPr>
          <w:ilvl w:val="0"/>
          <w:numId w:val="2"/>
        </w:numPr>
        <w:rPr>
          <w:rFonts w:ascii="Verdana" w:eastAsia="Calibri" w:hAnsi="Verdana" w:cs="Tahoma"/>
          <w:b/>
          <w:lang w:eastAsia="fr-FR" w:bidi="fr-FR"/>
        </w:rPr>
      </w:pPr>
      <w:r>
        <w:rPr>
          <w:rFonts w:ascii="Verdana" w:eastAsia="Calibri" w:hAnsi="Verdana" w:cs="Tahoma"/>
          <w:lang w:eastAsia="fr-FR" w:bidi="fr-FR"/>
        </w:rPr>
        <w:t>De produits, signes et labels de qualité</w:t>
      </w:r>
    </w:p>
    <w:p w:rsidR="00936253" w:rsidRDefault="00936253" w:rsidP="00936253">
      <w:pPr>
        <w:pStyle w:val="Paragraphedeliste"/>
        <w:numPr>
          <w:ilvl w:val="0"/>
          <w:numId w:val="2"/>
        </w:numPr>
        <w:rPr>
          <w:rFonts w:ascii="Verdana" w:eastAsia="Calibri" w:hAnsi="Verdana" w:cs="Tahoma"/>
          <w:lang w:eastAsia="fr-FR" w:bidi="fr-FR"/>
        </w:rPr>
      </w:pPr>
      <w:r w:rsidRPr="00F96233">
        <w:rPr>
          <w:rFonts w:ascii="Verdana" w:eastAsia="Calibri" w:hAnsi="Verdana" w:cs="Tahoma"/>
          <w:lang w:eastAsia="fr-FR" w:bidi="fr-FR"/>
        </w:rPr>
        <w:t xml:space="preserve">Des producteurs </w:t>
      </w:r>
    </w:p>
    <w:p w:rsidR="00936253" w:rsidRDefault="00936253" w:rsidP="00936253">
      <w:pPr>
        <w:pStyle w:val="Paragraphedeliste"/>
        <w:numPr>
          <w:ilvl w:val="0"/>
          <w:numId w:val="2"/>
        </w:numPr>
        <w:rPr>
          <w:rFonts w:ascii="Verdana" w:eastAsia="Calibri" w:hAnsi="Verdana" w:cs="Tahoma"/>
          <w:lang w:eastAsia="fr-FR" w:bidi="fr-FR"/>
        </w:rPr>
      </w:pPr>
      <w:r>
        <w:rPr>
          <w:rFonts w:ascii="Verdana" w:eastAsia="Calibri" w:hAnsi="Verdana" w:cs="Tahoma"/>
          <w:lang w:eastAsia="fr-FR" w:bidi="fr-FR"/>
        </w:rPr>
        <w:t>Des Restaurateurs</w:t>
      </w:r>
    </w:p>
    <w:p w:rsidR="00936253" w:rsidRDefault="00936253" w:rsidP="00936253">
      <w:pPr>
        <w:pStyle w:val="Paragraphedeliste"/>
        <w:numPr>
          <w:ilvl w:val="0"/>
          <w:numId w:val="2"/>
        </w:numPr>
        <w:rPr>
          <w:rFonts w:ascii="Verdana" w:eastAsia="Calibri" w:hAnsi="Verdana" w:cs="Tahoma"/>
          <w:lang w:eastAsia="fr-FR" w:bidi="fr-FR"/>
        </w:rPr>
      </w:pPr>
      <w:r>
        <w:rPr>
          <w:rFonts w:ascii="Verdana" w:eastAsia="Calibri" w:hAnsi="Verdana" w:cs="Tahoma"/>
          <w:lang w:eastAsia="fr-FR" w:bidi="fr-FR"/>
        </w:rPr>
        <w:t>Des commerçants de bouche</w:t>
      </w:r>
      <w:r w:rsidRPr="00F96233">
        <w:rPr>
          <w:rFonts w:ascii="Verdana" w:eastAsia="Calibri" w:hAnsi="Verdana" w:cs="Tahoma"/>
          <w:lang w:eastAsia="fr-FR" w:bidi="fr-FR"/>
        </w:rPr>
        <w:t xml:space="preserve"> </w:t>
      </w:r>
    </w:p>
    <w:p w:rsidR="00936253" w:rsidRDefault="00936253" w:rsidP="00936253">
      <w:pPr>
        <w:pStyle w:val="Paragraphedeliste"/>
        <w:numPr>
          <w:ilvl w:val="0"/>
          <w:numId w:val="2"/>
        </w:numPr>
        <w:rPr>
          <w:rFonts w:ascii="Verdana" w:eastAsia="Calibri" w:hAnsi="Verdana" w:cs="Tahoma"/>
          <w:lang w:eastAsia="fr-FR" w:bidi="fr-FR"/>
        </w:rPr>
      </w:pPr>
      <w:r>
        <w:rPr>
          <w:rFonts w:ascii="Verdana" w:eastAsia="Calibri" w:hAnsi="Verdana" w:cs="Tahoma"/>
          <w:lang w:eastAsia="fr-FR" w:bidi="fr-FR"/>
        </w:rPr>
        <w:t xml:space="preserve">D’ actions et d’événements </w:t>
      </w:r>
    </w:p>
    <w:p w:rsidR="007224DC" w:rsidRPr="008C5496" w:rsidRDefault="007224DC" w:rsidP="007224DC">
      <w:pPr>
        <w:spacing w:after="0" w:line="240" w:lineRule="auto"/>
        <w:rPr>
          <w:rFonts w:ascii="Verdana" w:eastAsia="Times New Roman" w:hAnsi="Verdana" w:cs="Arial"/>
          <w:b/>
          <w:color w:val="FF0000"/>
          <w:lang w:eastAsia="fr-FR"/>
        </w:rPr>
      </w:pPr>
      <w:r w:rsidRPr="008C5496">
        <w:rPr>
          <w:rFonts w:ascii="Verdana" w:eastAsia="Times New Roman" w:hAnsi="Verdana" w:cs="Arial"/>
          <w:b/>
          <w:color w:val="FF0000"/>
          <w:lang w:eastAsia="fr-FR"/>
        </w:rPr>
        <w:t>La Distribution</w:t>
      </w:r>
    </w:p>
    <w:p w:rsidR="007224DC" w:rsidRPr="007224DC" w:rsidRDefault="007224DC" w:rsidP="007224DC">
      <w:pPr>
        <w:spacing w:after="0" w:line="240" w:lineRule="auto"/>
        <w:rPr>
          <w:rFonts w:ascii="Verdana" w:eastAsia="Times New Roman" w:hAnsi="Verdana" w:cs="Arial"/>
          <w:lang w:eastAsia="fr-FR"/>
        </w:rPr>
      </w:pPr>
      <w:r w:rsidRPr="007224DC">
        <w:rPr>
          <w:rFonts w:ascii="Verdana" w:eastAsia="Times New Roman" w:hAnsi="Verdana" w:cs="Arial"/>
          <w:lang w:eastAsia="fr-FR"/>
        </w:rPr>
        <w:t>Opérations commerciales diverses au travers une SAS appartenant</w:t>
      </w:r>
      <w:r w:rsidR="00042B55">
        <w:rPr>
          <w:rFonts w:ascii="Verdana" w:eastAsia="Times New Roman" w:hAnsi="Verdana" w:cs="Arial"/>
          <w:lang w:eastAsia="fr-FR"/>
        </w:rPr>
        <w:t xml:space="preserve"> majoritairement </w:t>
      </w:r>
      <w:r w:rsidRPr="007224DC">
        <w:rPr>
          <w:rFonts w:ascii="Verdana" w:eastAsia="Times New Roman" w:hAnsi="Verdana" w:cs="Arial"/>
          <w:lang w:eastAsia="fr-FR"/>
        </w:rPr>
        <w:t xml:space="preserve"> à l’association </w:t>
      </w:r>
      <w:r w:rsidR="00042B55">
        <w:rPr>
          <w:rFonts w:ascii="Verdana" w:eastAsia="Times New Roman" w:hAnsi="Verdana" w:cs="Arial"/>
          <w:lang w:eastAsia="fr-FR"/>
        </w:rPr>
        <w:t>les explorateurs de Goûts</w:t>
      </w:r>
    </w:p>
    <w:p w:rsidR="00936253" w:rsidRPr="007224DC" w:rsidRDefault="00936253">
      <w:pPr>
        <w:rPr>
          <w:rFonts w:ascii="Verdana" w:eastAsia="Times New Roman" w:hAnsi="Verdana" w:cs="Arial"/>
          <w:b/>
          <w:lang w:eastAsia="fr-FR"/>
        </w:rPr>
      </w:pPr>
      <w:r w:rsidRPr="007224DC">
        <w:rPr>
          <w:rFonts w:ascii="Verdana" w:eastAsia="Times New Roman" w:hAnsi="Verdana" w:cs="Arial"/>
          <w:b/>
          <w:lang w:eastAsia="fr-FR"/>
        </w:rPr>
        <w:br w:type="page"/>
      </w:r>
    </w:p>
    <w:p w:rsidR="00C072FA" w:rsidRPr="00936253" w:rsidRDefault="00C072FA" w:rsidP="00936253">
      <w:pPr>
        <w:spacing w:after="0" w:line="240" w:lineRule="auto"/>
        <w:rPr>
          <w:rFonts w:ascii="Verdana" w:eastAsia="Times New Roman" w:hAnsi="Verdana" w:cs="Arial"/>
          <w:lang w:eastAsia="fr-FR"/>
        </w:rPr>
      </w:pPr>
    </w:p>
    <w:p w:rsidR="00042B55" w:rsidRPr="00042B55" w:rsidRDefault="00042B55" w:rsidP="00042B55">
      <w:pPr>
        <w:spacing w:after="120" w:line="240" w:lineRule="auto"/>
        <w:jc w:val="center"/>
        <w:rPr>
          <w:rFonts w:ascii="Verdana" w:eastAsia="Calibri" w:hAnsi="Verdana" w:cs="Tahoma"/>
          <w:b/>
          <w:lang w:eastAsia="fr-FR" w:bidi="fr-FR"/>
        </w:rPr>
      </w:pPr>
      <w:r w:rsidRPr="00042B55">
        <w:rPr>
          <w:rFonts w:ascii="Verdana" w:eastAsia="Calibri" w:hAnsi="Verdana" w:cs="Tahoma"/>
          <w:b/>
          <w:lang w:eastAsia="fr-FR" w:bidi="fr-FR"/>
        </w:rPr>
        <w:t>Etat des lieux</w:t>
      </w:r>
    </w:p>
    <w:p w:rsidR="00042B55" w:rsidRDefault="00042B55" w:rsidP="008E3949">
      <w:pPr>
        <w:spacing w:after="120" w:line="240" w:lineRule="auto"/>
        <w:jc w:val="both"/>
        <w:rPr>
          <w:rFonts w:ascii="Verdana" w:eastAsia="Calibri" w:hAnsi="Verdana" w:cs="Tahoma"/>
          <w:lang w:val="fr-FR" w:eastAsia="fr-FR" w:bidi="fr-FR"/>
        </w:rPr>
      </w:pPr>
      <w:r>
        <w:rPr>
          <w:rFonts w:ascii="Verdana" w:eastAsia="Calibri" w:hAnsi="Verdana" w:cs="Tahoma"/>
          <w:lang w:val="fr-FR" w:eastAsia="fr-FR" w:bidi="fr-FR"/>
        </w:rPr>
        <w:t xml:space="preserve">Les Explorateurs de </w:t>
      </w:r>
      <w:r w:rsidRPr="00F0614F">
        <w:rPr>
          <w:rFonts w:ascii="Verdana" w:eastAsia="Calibri" w:hAnsi="Verdana" w:cs="Tahoma"/>
          <w:lang w:val="fr-FR" w:eastAsia="fr-FR" w:bidi="fr-FR"/>
        </w:rPr>
        <w:t>goût</w:t>
      </w:r>
      <w:r>
        <w:rPr>
          <w:rFonts w:ascii="Verdana" w:eastAsia="Calibri" w:hAnsi="Verdana" w:cs="Tahoma"/>
          <w:lang w:val="fr-FR" w:eastAsia="fr-FR" w:bidi="fr-FR"/>
        </w:rPr>
        <w:t>s ont sollicité un diagnostic interne avec l’appui d’un parcours ADRESS, la BGE a été choisi</w:t>
      </w:r>
      <w:r w:rsidR="00775424">
        <w:rPr>
          <w:rFonts w:ascii="Verdana" w:eastAsia="Calibri" w:hAnsi="Verdana" w:cs="Tahoma"/>
          <w:lang w:val="fr-FR" w:eastAsia="fr-FR" w:bidi="fr-FR"/>
        </w:rPr>
        <w:t>e</w:t>
      </w:r>
      <w:r>
        <w:rPr>
          <w:rFonts w:ascii="Verdana" w:eastAsia="Calibri" w:hAnsi="Verdana" w:cs="Tahoma"/>
          <w:lang w:val="fr-FR" w:eastAsia="fr-FR" w:bidi="fr-FR"/>
        </w:rPr>
        <w:t xml:space="preserve"> pour être notre accompagnateur.</w:t>
      </w:r>
    </w:p>
    <w:p w:rsidR="00116715" w:rsidRDefault="00042B55" w:rsidP="00042B55">
      <w:pPr>
        <w:spacing w:after="120" w:line="240" w:lineRule="auto"/>
        <w:jc w:val="center"/>
        <w:rPr>
          <w:rFonts w:ascii="Verdana" w:eastAsia="Calibri" w:hAnsi="Verdana" w:cs="Tahoma"/>
          <w:b/>
          <w:lang w:eastAsia="fr-FR" w:bidi="fr-FR"/>
        </w:rPr>
      </w:pPr>
      <w:r w:rsidRPr="00042B55">
        <w:rPr>
          <w:rFonts w:ascii="Verdana" w:eastAsia="Calibri" w:hAnsi="Verdana" w:cs="Tahoma"/>
          <w:b/>
          <w:lang w:eastAsia="fr-FR" w:bidi="fr-FR"/>
        </w:rPr>
        <w:t>Constat</w:t>
      </w:r>
    </w:p>
    <w:p w:rsidR="00662FB1" w:rsidRDefault="00042B55" w:rsidP="00042B55">
      <w:pPr>
        <w:spacing w:after="120" w:line="240" w:lineRule="auto"/>
        <w:rPr>
          <w:rFonts w:ascii="Verdana" w:eastAsia="Calibri" w:hAnsi="Verdana" w:cs="Tahoma"/>
          <w:lang w:eastAsia="fr-FR" w:bidi="fr-FR"/>
        </w:rPr>
      </w:pPr>
      <w:r>
        <w:rPr>
          <w:rFonts w:ascii="Verdana" w:eastAsia="Calibri" w:hAnsi="Verdana" w:cs="Tahoma"/>
          <w:lang w:eastAsia="fr-FR" w:bidi="fr-FR"/>
        </w:rPr>
        <w:t>Notre association a un potentiel intéressant en matière de développement d’activités et d</w:t>
      </w:r>
      <w:r w:rsidR="00662FB1">
        <w:rPr>
          <w:rFonts w:ascii="Verdana" w:eastAsia="Calibri" w:hAnsi="Verdana" w:cs="Tahoma"/>
          <w:lang w:eastAsia="fr-FR" w:bidi="fr-FR"/>
        </w:rPr>
        <w:t>e création d’emploi sous une forme de fonctionnement proche des valeurs de l’économie sociale et solitaire. Cependant nous constatons que l’organisation actuelle n’est pas cohérente pour activ</w:t>
      </w:r>
      <w:r w:rsidR="00775424">
        <w:rPr>
          <w:rFonts w:ascii="Verdana" w:eastAsia="Calibri" w:hAnsi="Verdana" w:cs="Tahoma"/>
          <w:lang w:eastAsia="fr-FR" w:bidi="fr-FR"/>
        </w:rPr>
        <w:t>er</w:t>
      </w:r>
      <w:r w:rsidR="00662FB1">
        <w:rPr>
          <w:rFonts w:ascii="Verdana" w:eastAsia="Calibri" w:hAnsi="Verdana" w:cs="Tahoma"/>
          <w:lang w:eastAsia="fr-FR" w:bidi="fr-FR"/>
        </w:rPr>
        <w:t xml:space="preserve"> les leviers nécessaires de duplication de notre concept, d’autre part nos produits et services actuel</w:t>
      </w:r>
      <w:r w:rsidR="00775424">
        <w:rPr>
          <w:rFonts w:ascii="Verdana" w:eastAsia="Calibri" w:hAnsi="Verdana" w:cs="Tahoma"/>
          <w:lang w:eastAsia="fr-FR" w:bidi="fr-FR"/>
        </w:rPr>
        <w:t>s</w:t>
      </w:r>
      <w:r w:rsidR="00662FB1">
        <w:rPr>
          <w:rFonts w:ascii="Verdana" w:eastAsia="Calibri" w:hAnsi="Verdana" w:cs="Tahoma"/>
          <w:lang w:eastAsia="fr-FR" w:bidi="fr-FR"/>
        </w:rPr>
        <w:t xml:space="preserve"> ne correspondent pas à une structure associative mais plutôt à une entreprise marchande.</w:t>
      </w:r>
      <w:r w:rsidR="005523B6">
        <w:rPr>
          <w:rFonts w:ascii="Verdana" w:eastAsia="Calibri" w:hAnsi="Verdana" w:cs="Tahoma"/>
          <w:lang w:eastAsia="fr-FR" w:bidi="fr-FR"/>
        </w:rPr>
        <w:t xml:space="preserve"> Une redéfinition des produits et services est indissociable de nos nouvelles approches.</w:t>
      </w:r>
      <w:r w:rsidR="00662FB1">
        <w:rPr>
          <w:rFonts w:ascii="Verdana" w:eastAsia="Calibri" w:hAnsi="Verdana" w:cs="Tahoma"/>
          <w:lang w:eastAsia="fr-FR" w:bidi="fr-FR"/>
        </w:rPr>
        <w:t xml:space="preserve"> Notre gouvernance n’est pas démocratique et les membres de l’association ne sont pas assez impliqués dans l’organisation.</w:t>
      </w:r>
      <w:r w:rsidR="005523B6">
        <w:rPr>
          <w:rFonts w:ascii="Verdana" w:eastAsia="Calibri" w:hAnsi="Verdana" w:cs="Tahoma"/>
          <w:lang w:eastAsia="fr-FR" w:bidi="fr-FR"/>
        </w:rPr>
        <w:t xml:space="preserve"> L’association est très dépendante de son salarié Pascal </w:t>
      </w:r>
      <w:proofErr w:type="spellStart"/>
      <w:r w:rsidR="005523B6">
        <w:rPr>
          <w:rFonts w:ascii="Verdana" w:eastAsia="Calibri" w:hAnsi="Verdana" w:cs="Tahoma"/>
          <w:lang w:eastAsia="fr-FR" w:bidi="fr-FR"/>
        </w:rPr>
        <w:t>Mérat</w:t>
      </w:r>
      <w:proofErr w:type="spellEnd"/>
      <w:r w:rsidR="005523B6">
        <w:rPr>
          <w:rFonts w:ascii="Verdana" w:eastAsia="Calibri" w:hAnsi="Verdana" w:cs="Tahoma"/>
          <w:lang w:eastAsia="fr-FR" w:bidi="fr-FR"/>
        </w:rPr>
        <w:t xml:space="preserve"> qui intervien</w:t>
      </w:r>
      <w:r w:rsidR="00775424">
        <w:rPr>
          <w:rFonts w:ascii="Verdana" w:eastAsia="Calibri" w:hAnsi="Verdana" w:cs="Tahoma"/>
          <w:lang w:eastAsia="fr-FR" w:bidi="fr-FR"/>
        </w:rPr>
        <w:t>t</w:t>
      </w:r>
      <w:r w:rsidR="005523B6">
        <w:rPr>
          <w:rFonts w:ascii="Verdana" w:eastAsia="Calibri" w:hAnsi="Verdana" w:cs="Tahoma"/>
          <w:lang w:eastAsia="fr-FR" w:bidi="fr-FR"/>
        </w:rPr>
        <w:t xml:space="preserve"> pratiquement à tous les stades opérationnels, une organisation interne et un plan d’actions devrai</w:t>
      </w:r>
      <w:r w:rsidR="004D79EA">
        <w:rPr>
          <w:rFonts w:ascii="Verdana" w:eastAsia="Calibri" w:hAnsi="Verdana" w:cs="Tahoma"/>
          <w:lang w:eastAsia="fr-FR" w:bidi="fr-FR"/>
        </w:rPr>
        <w:t>en</w:t>
      </w:r>
      <w:r w:rsidR="005523B6">
        <w:rPr>
          <w:rFonts w:ascii="Verdana" w:eastAsia="Calibri" w:hAnsi="Verdana" w:cs="Tahoma"/>
          <w:lang w:eastAsia="fr-FR" w:bidi="fr-FR"/>
        </w:rPr>
        <w:t xml:space="preserve">t améliorer notre travail et alléger les tâches confiées à Pascal </w:t>
      </w:r>
      <w:proofErr w:type="spellStart"/>
      <w:r w:rsidR="005523B6">
        <w:rPr>
          <w:rFonts w:ascii="Verdana" w:eastAsia="Calibri" w:hAnsi="Verdana" w:cs="Tahoma"/>
          <w:lang w:eastAsia="fr-FR" w:bidi="fr-FR"/>
        </w:rPr>
        <w:t>Mérat</w:t>
      </w:r>
      <w:proofErr w:type="spellEnd"/>
      <w:r w:rsidR="005523B6">
        <w:rPr>
          <w:rFonts w:ascii="Verdana" w:eastAsia="Calibri" w:hAnsi="Verdana" w:cs="Tahoma"/>
          <w:lang w:eastAsia="fr-FR" w:bidi="fr-FR"/>
        </w:rPr>
        <w:t xml:space="preserve"> </w:t>
      </w:r>
    </w:p>
    <w:p w:rsidR="004D79EA" w:rsidRDefault="004D79EA" w:rsidP="00042B55">
      <w:pPr>
        <w:spacing w:after="120" w:line="240" w:lineRule="auto"/>
        <w:rPr>
          <w:rFonts w:ascii="Verdana" w:eastAsia="Calibri" w:hAnsi="Verdana" w:cs="Tahoma"/>
          <w:lang w:eastAsia="fr-FR" w:bidi="fr-FR"/>
        </w:rPr>
      </w:pPr>
    </w:p>
    <w:p w:rsidR="004D79EA" w:rsidRDefault="004D79EA" w:rsidP="004D79EA">
      <w:pPr>
        <w:spacing w:after="120" w:line="240" w:lineRule="auto"/>
        <w:jc w:val="center"/>
        <w:rPr>
          <w:rFonts w:ascii="Verdana" w:eastAsia="Calibri" w:hAnsi="Verdana" w:cs="Tahoma"/>
          <w:b/>
          <w:lang w:eastAsia="fr-FR" w:bidi="fr-FR"/>
        </w:rPr>
      </w:pPr>
      <w:r w:rsidRPr="004D79EA">
        <w:rPr>
          <w:rFonts w:ascii="Verdana" w:eastAsia="Calibri" w:hAnsi="Verdana" w:cs="Tahoma"/>
          <w:b/>
          <w:lang w:eastAsia="fr-FR" w:bidi="fr-FR"/>
        </w:rPr>
        <w:t>Plan d’orientation Grandes Lignes</w:t>
      </w:r>
    </w:p>
    <w:p w:rsidR="004D79EA" w:rsidRDefault="004D79EA" w:rsidP="004D79EA">
      <w:pPr>
        <w:spacing w:after="120" w:line="240" w:lineRule="auto"/>
        <w:rPr>
          <w:rFonts w:ascii="Verdana" w:eastAsia="Calibri" w:hAnsi="Verdana" w:cs="Tahoma"/>
          <w:lang w:eastAsia="fr-FR" w:bidi="fr-FR"/>
        </w:rPr>
      </w:pPr>
      <w:r>
        <w:rPr>
          <w:rFonts w:ascii="Verdana" w:eastAsia="Calibri" w:hAnsi="Verdana" w:cs="Tahoma"/>
          <w:lang w:eastAsia="fr-FR" w:bidi="fr-FR"/>
        </w:rPr>
        <w:t>Après réunion suite au retour de diagnostic la majorité des membres opte pour la mise en œuvre d’une réforme de nos activités, statuts, gouvernance, orientations stratégiques.</w:t>
      </w:r>
    </w:p>
    <w:p w:rsidR="004D79EA" w:rsidRDefault="004D79EA" w:rsidP="004D79EA">
      <w:pPr>
        <w:spacing w:after="120" w:line="240" w:lineRule="auto"/>
        <w:jc w:val="center"/>
        <w:rPr>
          <w:rFonts w:ascii="Verdana" w:eastAsia="Calibri" w:hAnsi="Verdana" w:cs="Tahoma"/>
          <w:b/>
          <w:lang w:eastAsia="fr-FR" w:bidi="fr-FR"/>
        </w:rPr>
      </w:pPr>
      <w:r w:rsidRPr="004D79EA">
        <w:rPr>
          <w:rFonts w:ascii="Verdana" w:eastAsia="Calibri" w:hAnsi="Verdana" w:cs="Tahoma"/>
          <w:b/>
          <w:lang w:eastAsia="fr-FR" w:bidi="fr-FR"/>
        </w:rPr>
        <w:t>Options soumises à réflexions</w:t>
      </w:r>
    </w:p>
    <w:p w:rsidR="004D79EA" w:rsidRDefault="004D79EA" w:rsidP="004D79EA">
      <w:pPr>
        <w:spacing w:after="0" w:line="240" w:lineRule="auto"/>
        <w:rPr>
          <w:rFonts w:ascii="Verdana" w:eastAsia="Calibri" w:hAnsi="Verdana" w:cs="Tahoma"/>
          <w:lang w:eastAsia="fr-FR" w:bidi="fr-FR"/>
        </w:rPr>
      </w:pPr>
      <w:r>
        <w:rPr>
          <w:rFonts w:ascii="Verdana" w:eastAsia="Calibri" w:hAnsi="Verdana" w:cs="Tahoma"/>
          <w:lang w:eastAsia="fr-FR" w:bidi="fr-FR"/>
        </w:rPr>
        <w:t>Notre association devien</w:t>
      </w:r>
      <w:r w:rsidR="00775424">
        <w:rPr>
          <w:rFonts w:ascii="Verdana" w:eastAsia="Calibri" w:hAnsi="Verdana" w:cs="Tahoma"/>
          <w:lang w:eastAsia="fr-FR" w:bidi="fr-FR"/>
        </w:rPr>
        <w:t xml:space="preserve">t </w:t>
      </w:r>
      <w:r>
        <w:rPr>
          <w:rFonts w:ascii="Verdana" w:eastAsia="Calibri" w:hAnsi="Verdana" w:cs="Tahoma"/>
          <w:lang w:eastAsia="fr-FR" w:bidi="fr-FR"/>
        </w:rPr>
        <w:t xml:space="preserve">une </w:t>
      </w:r>
      <w:r w:rsidRPr="004D79EA">
        <w:rPr>
          <w:rFonts w:ascii="Verdana" w:eastAsia="Calibri" w:hAnsi="Verdana" w:cs="Tahoma"/>
          <w:b/>
          <w:lang w:eastAsia="fr-FR" w:bidi="fr-FR"/>
        </w:rPr>
        <w:t>Ecole du Goût</w:t>
      </w:r>
      <w:r w:rsidR="00775424">
        <w:rPr>
          <w:rFonts w:ascii="Verdana" w:eastAsia="Calibri" w:hAnsi="Verdana" w:cs="Tahoma"/>
          <w:b/>
          <w:lang w:eastAsia="fr-FR" w:bidi="fr-FR"/>
        </w:rPr>
        <w:t>.</w:t>
      </w:r>
      <w:r>
        <w:rPr>
          <w:rFonts w:ascii="Verdana" w:eastAsia="Calibri" w:hAnsi="Verdana" w:cs="Tahoma"/>
          <w:lang w:eastAsia="fr-FR" w:bidi="fr-FR"/>
        </w:rPr>
        <w:t xml:space="preserve"> </w:t>
      </w:r>
      <w:r w:rsidR="00775424">
        <w:rPr>
          <w:rFonts w:ascii="Verdana" w:eastAsia="Calibri" w:hAnsi="Verdana" w:cs="Tahoma"/>
          <w:lang w:eastAsia="fr-FR" w:bidi="fr-FR"/>
        </w:rPr>
        <w:t>N</w:t>
      </w:r>
      <w:r w:rsidRPr="004D79EA">
        <w:rPr>
          <w:rFonts w:ascii="Verdana" w:eastAsia="Calibri" w:hAnsi="Verdana" w:cs="Tahoma"/>
          <w:lang w:eastAsia="fr-FR" w:bidi="fr-FR"/>
        </w:rPr>
        <w:t>ous é</w:t>
      </w:r>
      <w:r>
        <w:rPr>
          <w:rFonts w:ascii="Verdana" w:eastAsia="Calibri" w:hAnsi="Verdana" w:cs="Tahoma"/>
          <w:lang w:eastAsia="fr-FR" w:bidi="fr-FR"/>
        </w:rPr>
        <w:t>largissons nos domaines d’interventions</w:t>
      </w:r>
    </w:p>
    <w:p w:rsidR="004D79EA" w:rsidRDefault="00F85677" w:rsidP="004D79EA">
      <w:pPr>
        <w:spacing w:after="0" w:line="240" w:lineRule="auto"/>
        <w:rPr>
          <w:rFonts w:ascii="Verdana" w:eastAsia="Calibri" w:hAnsi="Verdana" w:cs="Tahoma"/>
          <w:lang w:eastAsia="fr-FR" w:bidi="fr-FR"/>
        </w:rPr>
      </w:pPr>
      <w:r>
        <w:rPr>
          <w:rFonts w:ascii="Verdana" w:eastAsia="Calibri" w:hAnsi="Verdana" w:cs="Tahoma"/>
          <w:lang w:eastAsia="fr-FR" w:bidi="fr-FR"/>
        </w:rPr>
        <w:t>En direction des enfants, des personnes âgées ainsi que vers des publics en difficultés tou</w:t>
      </w:r>
      <w:r w:rsidR="00775424">
        <w:rPr>
          <w:rFonts w:ascii="Verdana" w:eastAsia="Calibri" w:hAnsi="Verdana" w:cs="Tahoma"/>
          <w:lang w:eastAsia="fr-FR" w:bidi="fr-FR"/>
        </w:rPr>
        <w:t>t</w:t>
      </w:r>
      <w:r>
        <w:rPr>
          <w:rFonts w:ascii="Verdana" w:eastAsia="Calibri" w:hAnsi="Verdana" w:cs="Tahoma"/>
          <w:lang w:eastAsia="fr-FR" w:bidi="fr-FR"/>
        </w:rPr>
        <w:t xml:space="preserve"> en conservant notre positionnement acquis.</w:t>
      </w:r>
      <w:r w:rsidR="00E57163">
        <w:rPr>
          <w:rFonts w:ascii="Verdana" w:eastAsia="Calibri" w:hAnsi="Verdana" w:cs="Tahoma"/>
          <w:lang w:eastAsia="fr-FR" w:bidi="fr-FR"/>
        </w:rPr>
        <w:t xml:space="preserve"> (Voir arbre à produits)</w:t>
      </w:r>
      <w:r>
        <w:rPr>
          <w:rFonts w:ascii="Verdana" w:eastAsia="Calibri" w:hAnsi="Verdana" w:cs="Tahoma"/>
          <w:lang w:eastAsia="fr-FR" w:bidi="fr-FR"/>
        </w:rPr>
        <w:t xml:space="preserve">   </w:t>
      </w:r>
    </w:p>
    <w:p w:rsidR="007A1B7F" w:rsidRDefault="007A1B7F" w:rsidP="004D79EA">
      <w:pPr>
        <w:spacing w:after="0" w:line="240" w:lineRule="auto"/>
        <w:rPr>
          <w:rFonts w:ascii="Verdana" w:eastAsia="Calibri" w:hAnsi="Verdana" w:cs="Tahoma"/>
          <w:lang w:eastAsia="fr-FR" w:bidi="fr-FR"/>
        </w:rPr>
      </w:pPr>
    </w:p>
    <w:p w:rsidR="00066BB7" w:rsidRDefault="004D79EA" w:rsidP="00066BB7">
      <w:pPr>
        <w:spacing w:after="0" w:line="240" w:lineRule="auto"/>
        <w:rPr>
          <w:rFonts w:ascii="Verdana" w:eastAsia="Calibri" w:hAnsi="Verdana" w:cs="Tahoma"/>
          <w:lang w:eastAsia="fr-FR" w:bidi="fr-FR"/>
        </w:rPr>
      </w:pPr>
      <w:r w:rsidRPr="00F85677">
        <w:rPr>
          <w:rFonts w:ascii="Verdana" w:eastAsia="Calibri" w:hAnsi="Verdana" w:cs="Tahoma"/>
          <w:b/>
          <w:lang w:eastAsia="fr-FR" w:bidi="fr-FR"/>
        </w:rPr>
        <w:t>No</w:t>
      </w:r>
      <w:r w:rsidR="00F85677" w:rsidRPr="00F85677">
        <w:rPr>
          <w:rFonts w:ascii="Verdana" w:eastAsia="Calibri" w:hAnsi="Verdana" w:cs="Tahoma"/>
          <w:b/>
          <w:lang w:eastAsia="fr-FR" w:bidi="fr-FR"/>
        </w:rPr>
        <w:t>s activités</w:t>
      </w:r>
      <w:r w:rsidR="00F85677">
        <w:rPr>
          <w:rFonts w:ascii="Verdana" w:eastAsia="Calibri" w:hAnsi="Verdana" w:cs="Tahoma"/>
          <w:lang w:eastAsia="fr-FR" w:bidi="fr-FR"/>
        </w:rPr>
        <w:t xml:space="preserve"> seront essentiellement basé</w:t>
      </w:r>
      <w:r w:rsidR="00775424">
        <w:rPr>
          <w:rFonts w:ascii="Verdana" w:eastAsia="Calibri" w:hAnsi="Verdana" w:cs="Tahoma"/>
          <w:lang w:eastAsia="fr-FR" w:bidi="fr-FR"/>
        </w:rPr>
        <w:t>es</w:t>
      </w:r>
      <w:r w:rsidR="00F85677">
        <w:rPr>
          <w:rFonts w:ascii="Verdana" w:eastAsia="Calibri" w:hAnsi="Verdana" w:cs="Tahoma"/>
          <w:lang w:eastAsia="fr-FR" w:bidi="fr-FR"/>
        </w:rPr>
        <w:t xml:space="preserve"> sur </w:t>
      </w:r>
      <w:r w:rsidR="00F85677" w:rsidRPr="00F85677">
        <w:rPr>
          <w:rFonts w:ascii="Verdana" w:eastAsia="Calibri" w:hAnsi="Verdana" w:cs="Tahoma"/>
          <w:b/>
          <w:lang w:eastAsia="fr-FR" w:bidi="fr-FR"/>
        </w:rPr>
        <w:t>l’éducation, la formation et la culture</w:t>
      </w:r>
      <w:r w:rsidR="00F85677">
        <w:rPr>
          <w:rFonts w:ascii="Verdana" w:eastAsia="Calibri" w:hAnsi="Verdana" w:cs="Tahoma"/>
          <w:lang w:eastAsia="fr-FR" w:bidi="fr-FR"/>
        </w:rPr>
        <w:t xml:space="preserve">. Toutes les activités considérées comme </w:t>
      </w:r>
      <w:r w:rsidR="00F85677" w:rsidRPr="00F85677">
        <w:rPr>
          <w:rFonts w:ascii="Verdana" w:eastAsia="Calibri" w:hAnsi="Verdana" w:cs="Tahoma"/>
          <w:b/>
          <w:lang w:eastAsia="fr-FR" w:bidi="fr-FR"/>
        </w:rPr>
        <w:t>marchandes</w:t>
      </w:r>
      <w:r w:rsidR="00F85677">
        <w:rPr>
          <w:rFonts w:ascii="Verdana" w:eastAsia="Calibri" w:hAnsi="Verdana" w:cs="Tahoma"/>
          <w:lang w:eastAsia="fr-FR" w:bidi="fr-FR"/>
        </w:rPr>
        <w:t xml:space="preserve"> seront développé</w:t>
      </w:r>
      <w:r w:rsidR="00066BB7">
        <w:rPr>
          <w:rFonts w:ascii="Verdana" w:eastAsia="Calibri" w:hAnsi="Verdana" w:cs="Tahoma"/>
          <w:lang w:eastAsia="fr-FR" w:bidi="fr-FR"/>
        </w:rPr>
        <w:t>e</w:t>
      </w:r>
      <w:r w:rsidR="00F85677">
        <w:rPr>
          <w:rFonts w:ascii="Verdana" w:eastAsia="Calibri" w:hAnsi="Verdana" w:cs="Tahoma"/>
          <w:lang w:eastAsia="fr-FR" w:bidi="fr-FR"/>
        </w:rPr>
        <w:t xml:space="preserve">s par une structure commerciale de type </w:t>
      </w:r>
      <w:r w:rsidR="00F85677" w:rsidRPr="00F85677">
        <w:rPr>
          <w:rFonts w:ascii="Verdana" w:eastAsia="Calibri" w:hAnsi="Verdana" w:cs="Tahoma"/>
          <w:b/>
          <w:lang w:eastAsia="fr-FR" w:bidi="fr-FR"/>
        </w:rPr>
        <w:t>SAS</w:t>
      </w:r>
      <w:r w:rsidR="00F85677">
        <w:rPr>
          <w:rFonts w:ascii="Verdana" w:eastAsia="Calibri" w:hAnsi="Verdana" w:cs="Tahoma"/>
          <w:lang w:eastAsia="fr-FR" w:bidi="fr-FR"/>
        </w:rPr>
        <w:t xml:space="preserve"> avec une dominance en capital </w:t>
      </w:r>
      <w:r w:rsidR="00E57163">
        <w:rPr>
          <w:rFonts w:ascii="Verdana" w:eastAsia="Calibri" w:hAnsi="Verdana" w:cs="Tahoma"/>
          <w:lang w:eastAsia="fr-FR" w:bidi="fr-FR"/>
        </w:rPr>
        <w:t xml:space="preserve">de l’association. </w:t>
      </w:r>
    </w:p>
    <w:p w:rsidR="007A1B7F" w:rsidRDefault="007A1B7F" w:rsidP="00066BB7">
      <w:pPr>
        <w:spacing w:after="0" w:line="240" w:lineRule="auto"/>
        <w:rPr>
          <w:rFonts w:ascii="Verdana" w:eastAsia="Calibri" w:hAnsi="Verdana" w:cs="Tahoma"/>
          <w:lang w:eastAsia="fr-FR" w:bidi="fr-FR"/>
        </w:rPr>
      </w:pPr>
    </w:p>
    <w:p w:rsidR="00066BB7" w:rsidRDefault="00066BB7" w:rsidP="00066BB7">
      <w:pPr>
        <w:spacing w:after="0" w:line="240" w:lineRule="auto"/>
        <w:rPr>
          <w:rFonts w:ascii="Verdana" w:eastAsia="Calibri" w:hAnsi="Verdana" w:cs="Tahoma"/>
          <w:b/>
          <w:lang w:eastAsia="fr-FR" w:bidi="fr-FR"/>
        </w:rPr>
      </w:pPr>
      <w:r>
        <w:rPr>
          <w:rFonts w:ascii="Verdana" w:eastAsia="Calibri" w:hAnsi="Verdana" w:cs="Tahoma"/>
          <w:lang w:eastAsia="fr-FR" w:bidi="fr-FR"/>
        </w:rPr>
        <w:t xml:space="preserve">Nous changeons nos </w:t>
      </w:r>
      <w:r w:rsidRPr="00066BB7">
        <w:rPr>
          <w:rFonts w:ascii="Verdana" w:eastAsia="Calibri" w:hAnsi="Verdana" w:cs="Tahoma"/>
          <w:b/>
          <w:lang w:eastAsia="fr-FR" w:bidi="fr-FR"/>
        </w:rPr>
        <w:t xml:space="preserve">statuts </w:t>
      </w:r>
      <w:r>
        <w:rPr>
          <w:rFonts w:ascii="Verdana" w:eastAsia="Calibri" w:hAnsi="Verdana" w:cs="Tahoma"/>
          <w:lang w:eastAsia="fr-FR" w:bidi="fr-FR"/>
        </w:rPr>
        <w:t xml:space="preserve">en modifiant </w:t>
      </w:r>
      <w:r w:rsidRPr="00066BB7">
        <w:rPr>
          <w:rFonts w:ascii="Verdana" w:eastAsia="Calibri" w:hAnsi="Verdana" w:cs="Tahoma"/>
          <w:b/>
          <w:lang w:eastAsia="fr-FR" w:bidi="fr-FR"/>
        </w:rPr>
        <w:t>l’objet social</w:t>
      </w:r>
      <w:r>
        <w:rPr>
          <w:rFonts w:ascii="Verdana" w:eastAsia="Calibri" w:hAnsi="Verdana" w:cs="Tahoma"/>
          <w:lang w:eastAsia="fr-FR" w:bidi="fr-FR"/>
        </w:rPr>
        <w:t xml:space="preserve">, et les modes de </w:t>
      </w:r>
      <w:r>
        <w:rPr>
          <w:rFonts w:ascii="Verdana" w:eastAsia="Calibri" w:hAnsi="Verdana" w:cs="Tahoma"/>
          <w:b/>
          <w:lang w:eastAsia="fr-FR" w:bidi="fr-FR"/>
        </w:rPr>
        <w:t>gouvernance.</w:t>
      </w:r>
    </w:p>
    <w:p w:rsidR="00570018" w:rsidRDefault="00570018" w:rsidP="00066BB7">
      <w:pPr>
        <w:spacing w:after="0" w:line="240" w:lineRule="auto"/>
        <w:rPr>
          <w:rFonts w:ascii="Verdana" w:eastAsia="Calibri" w:hAnsi="Verdana" w:cs="Tahoma"/>
          <w:lang w:eastAsia="fr-FR" w:bidi="fr-FR"/>
        </w:rPr>
      </w:pPr>
      <w:r>
        <w:rPr>
          <w:rFonts w:ascii="Verdana" w:eastAsia="Calibri" w:hAnsi="Verdana" w:cs="Tahoma"/>
          <w:b/>
          <w:lang w:eastAsia="fr-FR" w:bidi="fr-FR"/>
        </w:rPr>
        <w:t xml:space="preserve">Une charte et un règlement intérieur </w:t>
      </w:r>
      <w:r>
        <w:rPr>
          <w:rFonts w:ascii="Verdana" w:eastAsia="Calibri" w:hAnsi="Verdana" w:cs="Tahoma"/>
          <w:lang w:eastAsia="fr-FR" w:bidi="fr-FR"/>
        </w:rPr>
        <w:t xml:space="preserve">doivent compléter </w:t>
      </w:r>
      <w:r w:rsidR="00E3513E">
        <w:rPr>
          <w:rFonts w:ascii="Verdana" w:eastAsia="Calibri" w:hAnsi="Verdana" w:cs="Tahoma"/>
          <w:lang w:eastAsia="fr-FR" w:bidi="fr-FR"/>
        </w:rPr>
        <w:t>ces modifications.</w:t>
      </w:r>
    </w:p>
    <w:p w:rsidR="00EB48CD" w:rsidRDefault="00EB48CD" w:rsidP="00066BB7">
      <w:pPr>
        <w:spacing w:after="0" w:line="240" w:lineRule="auto"/>
        <w:rPr>
          <w:rFonts w:ascii="Verdana" w:eastAsia="Calibri" w:hAnsi="Verdana" w:cs="Tahoma"/>
          <w:lang w:eastAsia="fr-FR" w:bidi="fr-FR"/>
        </w:rPr>
      </w:pPr>
      <w:r>
        <w:rPr>
          <w:rFonts w:ascii="Verdana" w:eastAsia="Calibri" w:hAnsi="Verdana" w:cs="Tahoma"/>
          <w:lang w:eastAsia="fr-FR" w:bidi="fr-FR"/>
        </w:rPr>
        <w:t>Des outils de suivi doivent être cré</w:t>
      </w:r>
      <w:r w:rsidR="00775424">
        <w:rPr>
          <w:rFonts w:ascii="Verdana" w:eastAsia="Calibri" w:hAnsi="Verdana" w:cs="Tahoma"/>
          <w:lang w:eastAsia="fr-FR" w:bidi="fr-FR"/>
        </w:rPr>
        <w:t>és</w:t>
      </w:r>
      <w:r>
        <w:rPr>
          <w:rFonts w:ascii="Verdana" w:eastAsia="Calibri" w:hAnsi="Verdana" w:cs="Tahoma"/>
          <w:lang w:eastAsia="fr-FR" w:bidi="fr-FR"/>
        </w:rPr>
        <w:t xml:space="preserve"> type </w:t>
      </w:r>
      <w:r w:rsidRPr="002221BB">
        <w:rPr>
          <w:rFonts w:ascii="Verdana" w:eastAsia="Calibri" w:hAnsi="Verdana" w:cs="Tahoma"/>
          <w:b/>
          <w:lang w:eastAsia="fr-FR" w:bidi="fr-FR"/>
        </w:rPr>
        <w:t>CRM et tableaux de bord de gestion</w:t>
      </w:r>
      <w:r>
        <w:rPr>
          <w:rFonts w:ascii="Verdana" w:eastAsia="Calibri" w:hAnsi="Verdana" w:cs="Tahoma"/>
          <w:lang w:eastAsia="fr-FR" w:bidi="fr-FR"/>
        </w:rPr>
        <w:t xml:space="preserve">, ainsi qu’un </w:t>
      </w:r>
      <w:r w:rsidRPr="002221BB">
        <w:rPr>
          <w:rFonts w:ascii="Verdana" w:eastAsia="Calibri" w:hAnsi="Verdana" w:cs="Tahoma"/>
          <w:b/>
          <w:lang w:eastAsia="fr-FR" w:bidi="fr-FR"/>
        </w:rPr>
        <w:t>retro planning projet</w:t>
      </w:r>
    </w:p>
    <w:p w:rsidR="007A1B7F" w:rsidRPr="00570018" w:rsidRDefault="007A1B7F" w:rsidP="00066BB7">
      <w:pPr>
        <w:spacing w:after="0" w:line="240" w:lineRule="auto"/>
        <w:rPr>
          <w:rFonts w:ascii="Verdana" w:eastAsia="Calibri" w:hAnsi="Verdana" w:cs="Tahoma"/>
          <w:lang w:eastAsia="fr-FR" w:bidi="fr-FR"/>
        </w:rPr>
      </w:pPr>
    </w:p>
    <w:p w:rsidR="00E3513E" w:rsidRDefault="00066BB7" w:rsidP="004D79EA">
      <w:pPr>
        <w:spacing w:after="120" w:line="240" w:lineRule="auto"/>
        <w:rPr>
          <w:rFonts w:ascii="Verdana" w:eastAsia="Calibri" w:hAnsi="Verdana" w:cs="Tahoma"/>
          <w:lang w:eastAsia="fr-FR" w:bidi="fr-FR"/>
        </w:rPr>
      </w:pPr>
      <w:r w:rsidRPr="00066BB7">
        <w:rPr>
          <w:rFonts w:ascii="Verdana" w:eastAsia="Calibri" w:hAnsi="Verdana" w:cs="Tahoma"/>
          <w:lang w:eastAsia="fr-FR" w:bidi="fr-FR"/>
        </w:rPr>
        <w:t>Nous</w:t>
      </w:r>
      <w:r w:rsidR="004D79EA" w:rsidRPr="00066BB7">
        <w:rPr>
          <w:rFonts w:ascii="Verdana" w:eastAsia="Calibri" w:hAnsi="Verdana" w:cs="Tahoma"/>
          <w:lang w:eastAsia="fr-FR" w:bidi="fr-FR"/>
        </w:rPr>
        <w:t xml:space="preserve"> </w:t>
      </w:r>
      <w:r>
        <w:rPr>
          <w:rFonts w:ascii="Verdana" w:eastAsia="Calibri" w:hAnsi="Verdana" w:cs="Tahoma"/>
          <w:lang w:eastAsia="fr-FR" w:bidi="fr-FR"/>
        </w:rPr>
        <w:t xml:space="preserve">réfléchissons à la duplication de notre concept et de nos savoirs faire en misant sur un </w:t>
      </w:r>
      <w:r w:rsidRPr="00066BB7">
        <w:rPr>
          <w:rFonts w:ascii="Verdana" w:eastAsia="Calibri" w:hAnsi="Verdana" w:cs="Tahoma"/>
          <w:b/>
          <w:lang w:eastAsia="fr-FR" w:bidi="fr-FR"/>
        </w:rPr>
        <w:t>projet fédéral</w:t>
      </w:r>
      <w:r>
        <w:rPr>
          <w:rFonts w:ascii="Verdana" w:eastAsia="Calibri" w:hAnsi="Verdana" w:cs="Tahoma"/>
          <w:b/>
          <w:lang w:eastAsia="fr-FR" w:bidi="fr-FR"/>
        </w:rPr>
        <w:t xml:space="preserve">. </w:t>
      </w:r>
      <w:r>
        <w:rPr>
          <w:rFonts w:ascii="Verdana" w:eastAsia="Calibri" w:hAnsi="Verdana" w:cs="Tahoma"/>
          <w:lang w:eastAsia="fr-FR" w:bidi="fr-FR"/>
        </w:rPr>
        <w:t>Notre gouvernance devient collégiale et structuré</w:t>
      </w:r>
      <w:r w:rsidR="00775424">
        <w:rPr>
          <w:rFonts w:ascii="Verdana" w:eastAsia="Calibri" w:hAnsi="Verdana" w:cs="Tahoma"/>
          <w:lang w:eastAsia="fr-FR" w:bidi="fr-FR"/>
        </w:rPr>
        <w:t>e</w:t>
      </w:r>
      <w:r>
        <w:rPr>
          <w:rFonts w:ascii="Verdana" w:eastAsia="Calibri" w:hAnsi="Verdana" w:cs="Tahoma"/>
          <w:lang w:eastAsia="fr-FR" w:bidi="fr-FR"/>
        </w:rPr>
        <w:t xml:space="preserve"> en collèges, commissions, comités… Nous cherchons l’appui de structures types </w:t>
      </w:r>
      <w:r w:rsidRPr="00570018">
        <w:rPr>
          <w:rFonts w:ascii="Verdana" w:eastAsia="Calibri" w:hAnsi="Verdana" w:cs="Tahoma"/>
          <w:b/>
          <w:lang w:eastAsia="fr-FR" w:bidi="fr-FR"/>
        </w:rPr>
        <w:t>fondations, mécènes</w:t>
      </w:r>
      <w:r w:rsidR="00775424">
        <w:rPr>
          <w:rFonts w:ascii="Verdana" w:eastAsia="Calibri" w:hAnsi="Verdana" w:cs="Tahoma"/>
          <w:b/>
          <w:lang w:eastAsia="fr-FR" w:bidi="fr-FR"/>
        </w:rPr>
        <w:t xml:space="preserve"> . </w:t>
      </w:r>
      <w:r w:rsidR="00775424">
        <w:rPr>
          <w:rFonts w:ascii="Verdana" w:eastAsia="Calibri" w:hAnsi="Verdana" w:cs="Tahoma"/>
          <w:lang w:eastAsia="fr-FR" w:bidi="fr-FR"/>
        </w:rPr>
        <w:t>N</w:t>
      </w:r>
      <w:r>
        <w:rPr>
          <w:rFonts w:ascii="Verdana" w:eastAsia="Calibri" w:hAnsi="Verdana" w:cs="Tahoma"/>
          <w:lang w:eastAsia="fr-FR" w:bidi="fr-FR"/>
        </w:rPr>
        <w:t>ous recherchons des subventions et souhaitons implant</w:t>
      </w:r>
      <w:r w:rsidR="00775424">
        <w:rPr>
          <w:rFonts w:ascii="Verdana" w:eastAsia="Calibri" w:hAnsi="Verdana" w:cs="Tahoma"/>
          <w:lang w:eastAsia="fr-FR" w:bidi="fr-FR"/>
        </w:rPr>
        <w:t>er</w:t>
      </w:r>
      <w:r>
        <w:rPr>
          <w:rFonts w:ascii="Verdana" w:eastAsia="Calibri" w:hAnsi="Verdana" w:cs="Tahoma"/>
          <w:lang w:eastAsia="fr-FR" w:bidi="fr-FR"/>
        </w:rPr>
        <w:t xml:space="preserve"> physiquement notre école sur </w:t>
      </w:r>
      <w:r w:rsidR="00570018">
        <w:rPr>
          <w:rFonts w:ascii="Verdana" w:eastAsia="Calibri" w:hAnsi="Verdana" w:cs="Tahoma"/>
          <w:lang w:eastAsia="fr-FR" w:bidi="fr-FR"/>
        </w:rPr>
        <w:t xml:space="preserve">une commune de la grande </w:t>
      </w:r>
      <w:r w:rsidR="00570018" w:rsidRPr="00570018">
        <w:rPr>
          <w:rFonts w:ascii="Verdana" w:eastAsia="Calibri" w:hAnsi="Verdana" w:cs="Tahoma"/>
          <w:b/>
          <w:lang w:eastAsia="fr-FR" w:bidi="fr-FR"/>
        </w:rPr>
        <w:t>Métropole Toulousaine</w:t>
      </w:r>
      <w:r w:rsidR="00570018">
        <w:rPr>
          <w:rFonts w:ascii="Verdana" w:eastAsia="Calibri" w:hAnsi="Verdana" w:cs="Tahoma"/>
          <w:lang w:eastAsia="fr-FR" w:bidi="fr-FR"/>
        </w:rPr>
        <w:t xml:space="preserve"> avec une préférence pour la commune de </w:t>
      </w:r>
      <w:r w:rsidR="00570018" w:rsidRPr="00570018">
        <w:rPr>
          <w:rFonts w:ascii="Verdana" w:eastAsia="Calibri" w:hAnsi="Verdana" w:cs="Tahoma"/>
          <w:b/>
          <w:lang w:eastAsia="fr-FR" w:bidi="fr-FR"/>
        </w:rPr>
        <w:t>Colomiers</w:t>
      </w:r>
      <w:r w:rsidR="00570018">
        <w:rPr>
          <w:rFonts w:ascii="Verdana" w:eastAsia="Calibri" w:hAnsi="Verdana" w:cs="Tahoma"/>
          <w:lang w:eastAsia="fr-FR" w:bidi="fr-FR"/>
        </w:rPr>
        <w:t>, une information globale et un appel à candidature ser</w:t>
      </w:r>
      <w:r w:rsidR="00775424">
        <w:rPr>
          <w:rFonts w:ascii="Verdana" w:eastAsia="Calibri" w:hAnsi="Verdana" w:cs="Tahoma"/>
          <w:lang w:eastAsia="fr-FR" w:bidi="fr-FR"/>
        </w:rPr>
        <w:t xml:space="preserve">ont </w:t>
      </w:r>
      <w:r w:rsidR="00570018">
        <w:rPr>
          <w:rFonts w:ascii="Verdana" w:eastAsia="Calibri" w:hAnsi="Verdana" w:cs="Tahoma"/>
          <w:lang w:eastAsia="fr-FR" w:bidi="fr-FR"/>
        </w:rPr>
        <w:t>positionné</w:t>
      </w:r>
      <w:r w:rsidR="00775424">
        <w:rPr>
          <w:rFonts w:ascii="Verdana" w:eastAsia="Calibri" w:hAnsi="Verdana" w:cs="Tahoma"/>
          <w:lang w:eastAsia="fr-FR" w:bidi="fr-FR"/>
        </w:rPr>
        <w:t>s</w:t>
      </w:r>
      <w:r w:rsidR="00570018">
        <w:rPr>
          <w:rFonts w:ascii="Verdana" w:eastAsia="Calibri" w:hAnsi="Verdana" w:cs="Tahoma"/>
          <w:lang w:eastAsia="fr-FR" w:bidi="fr-FR"/>
        </w:rPr>
        <w:t xml:space="preserve"> d</w:t>
      </w:r>
      <w:r w:rsidR="00775424">
        <w:rPr>
          <w:rFonts w:ascii="Verdana" w:eastAsia="Calibri" w:hAnsi="Verdana" w:cs="Tahoma"/>
          <w:lang w:eastAsia="fr-FR" w:bidi="fr-FR"/>
        </w:rPr>
        <w:t>è</w:t>
      </w:r>
      <w:r w:rsidR="00570018">
        <w:rPr>
          <w:rFonts w:ascii="Verdana" w:eastAsia="Calibri" w:hAnsi="Verdana" w:cs="Tahoma"/>
          <w:lang w:eastAsia="fr-FR" w:bidi="fr-FR"/>
        </w:rPr>
        <w:t>s la finalisation définitive du projet</w:t>
      </w:r>
      <w:r w:rsidR="00EB48CD">
        <w:rPr>
          <w:rFonts w:ascii="Verdana" w:eastAsia="Calibri" w:hAnsi="Verdana" w:cs="Tahoma"/>
          <w:lang w:eastAsia="fr-FR" w:bidi="fr-FR"/>
        </w:rPr>
        <w:t xml:space="preserve"> vers les municipalités du grand Toulouse</w:t>
      </w:r>
      <w:r w:rsidR="00570018">
        <w:rPr>
          <w:rFonts w:ascii="Verdana" w:eastAsia="Calibri" w:hAnsi="Verdana" w:cs="Tahoma"/>
          <w:lang w:eastAsia="fr-FR" w:bidi="fr-FR"/>
        </w:rPr>
        <w:t xml:space="preserve">. </w:t>
      </w:r>
    </w:p>
    <w:p w:rsidR="00E3513E" w:rsidRPr="00E3513E" w:rsidRDefault="00E3513E" w:rsidP="004D79EA">
      <w:pPr>
        <w:spacing w:after="120" w:line="240" w:lineRule="auto"/>
        <w:rPr>
          <w:rFonts w:ascii="Verdana" w:eastAsia="Calibri" w:hAnsi="Verdana" w:cs="Tahoma"/>
          <w:b/>
          <w:lang w:eastAsia="fr-FR" w:bidi="fr-FR"/>
        </w:rPr>
      </w:pPr>
      <w:r w:rsidRPr="00E3513E">
        <w:rPr>
          <w:rFonts w:ascii="Verdana" w:eastAsia="Calibri" w:hAnsi="Verdana" w:cs="Tahoma"/>
          <w:lang w:eastAsia="fr-FR" w:bidi="fr-FR"/>
        </w:rPr>
        <w:t xml:space="preserve">Nous </w:t>
      </w:r>
      <w:r w:rsidR="00570018" w:rsidRPr="00E3513E">
        <w:rPr>
          <w:rFonts w:ascii="Verdana" w:eastAsia="Calibri" w:hAnsi="Verdana" w:cs="Tahoma"/>
          <w:lang w:eastAsia="fr-FR" w:bidi="fr-FR"/>
        </w:rPr>
        <w:t xml:space="preserve"> </w:t>
      </w:r>
      <w:r>
        <w:rPr>
          <w:rFonts w:ascii="Verdana" w:eastAsia="Calibri" w:hAnsi="Verdana" w:cs="Tahoma"/>
          <w:lang w:eastAsia="fr-FR" w:bidi="fr-FR"/>
        </w:rPr>
        <w:t>devons réfléchir et être accompagné</w:t>
      </w:r>
      <w:r w:rsidR="00775424">
        <w:rPr>
          <w:rFonts w:ascii="Verdana" w:eastAsia="Calibri" w:hAnsi="Verdana" w:cs="Tahoma"/>
          <w:lang w:eastAsia="fr-FR" w:bidi="fr-FR"/>
        </w:rPr>
        <w:t>s</w:t>
      </w:r>
      <w:r>
        <w:rPr>
          <w:rFonts w:ascii="Verdana" w:eastAsia="Calibri" w:hAnsi="Verdana" w:cs="Tahoma"/>
          <w:lang w:eastAsia="fr-FR" w:bidi="fr-FR"/>
        </w:rPr>
        <w:t xml:space="preserve"> pour la création de notre </w:t>
      </w:r>
      <w:r w:rsidRPr="00E3513E">
        <w:rPr>
          <w:rFonts w:ascii="Verdana" w:eastAsia="Calibri" w:hAnsi="Verdana" w:cs="Tahoma"/>
          <w:b/>
          <w:lang w:eastAsia="fr-FR" w:bidi="fr-FR"/>
        </w:rPr>
        <w:t>communication, pour notre politique financière, et chercher de nouveaux partenariats.</w:t>
      </w:r>
    </w:p>
    <w:p w:rsidR="00EB48CD" w:rsidRDefault="00E3513E" w:rsidP="004D79EA">
      <w:pPr>
        <w:spacing w:after="120" w:line="240" w:lineRule="auto"/>
        <w:rPr>
          <w:rFonts w:ascii="Verdana" w:eastAsia="Calibri" w:hAnsi="Verdana" w:cs="Tahoma"/>
          <w:b/>
          <w:lang w:eastAsia="fr-FR" w:bidi="fr-FR"/>
        </w:rPr>
      </w:pPr>
      <w:r>
        <w:rPr>
          <w:rFonts w:ascii="Verdana" w:eastAsia="Calibri" w:hAnsi="Verdana" w:cs="Tahoma"/>
          <w:lang w:eastAsia="fr-FR" w:bidi="fr-FR"/>
        </w:rPr>
        <w:t xml:space="preserve">Nous devons définir clairement nos conditions de </w:t>
      </w:r>
      <w:r w:rsidRPr="00E3513E">
        <w:rPr>
          <w:rFonts w:ascii="Verdana" w:eastAsia="Calibri" w:hAnsi="Verdana" w:cs="Tahoma"/>
          <w:b/>
          <w:lang w:eastAsia="fr-FR" w:bidi="fr-FR"/>
        </w:rPr>
        <w:t xml:space="preserve">recrutements, salariés, adhérents, partenaires, prestataires.   </w:t>
      </w:r>
      <w:r w:rsidR="00066BB7" w:rsidRPr="00E3513E">
        <w:rPr>
          <w:rFonts w:ascii="Verdana" w:eastAsia="Calibri" w:hAnsi="Verdana" w:cs="Tahoma"/>
          <w:b/>
          <w:lang w:eastAsia="fr-FR" w:bidi="fr-FR"/>
        </w:rPr>
        <w:t xml:space="preserve"> </w:t>
      </w:r>
    </w:p>
    <w:p w:rsidR="00B735B8" w:rsidRPr="007A1B7F" w:rsidRDefault="007A1B7F" w:rsidP="00B735B8">
      <w:pPr>
        <w:pStyle w:val="maintxt"/>
        <w:spacing w:before="0" w:beforeAutospacing="0" w:after="0" w:afterAutospacing="0" w:line="192" w:lineRule="atLeast"/>
        <w:rPr>
          <w:rFonts w:ascii="Verdana" w:eastAsia="Calibri" w:hAnsi="Verdana" w:cs="Tahoma"/>
          <w:sz w:val="22"/>
          <w:szCs w:val="22"/>
          <w:lang w:eastAsia="fr-FR" w:bidi="fr-FR"/>
        </w:rPr>
      </w:pPr>
      <w:r>
        <w:rPr>
          <w:rFonts w:ascii="Verdana" w:eastAsia="Calibri" w:hAnsi="Verdana" w:cs="Tahoma"/>
          <w:sz w:val="22"/>
          <w:szCs w:val="22"/>
          <w:lang w:eastAsia="fr-FR" w:bidi="fr-FR"/>
        </w:rPr>
        <w:t xml:space="preserve">Nous devons </w:t>
      </w:r>
      <w:r w:rsidR="00B735B8" w:rsidRPr="007A1B7F">
        <w:rPr>
          <w:rFonts w:ascii="Verdana" w:eastAsia="Calibri" w:hAnsi="Verdana" w:cs="Tahoma"/>
          <w:sz w:val="22"/>
          <w:szCs w:val="22"/>
          <w:lang w:eastAsia="fr-FR" w:bidi="fr-FR"/>
        </w:rPr>
        <w:t>sensibiliser les personnes, les organisations et les collectivités au goût et à la dégustation ; accueillir et proposer des cours, des stages de formation, des ateliers et des rencontres autour de la connaissance du goût et de la dégustation des aliments ; développer des actions pédagogiques et de communication, ainsi que toute</w:t>
      </w:r>
      <w:r w:rsidR="00775424">
        <w:rPr>
          <w:rFonts w:ascii="Verdana" w:eastAsia="Calibri" w:hAnsi="Verdana" w:cs="Tahoma"/>
          <w:sz w:val="22"/>
          <w:szCs w:val="22"/>
          <w:lang w:eastAsia="fr-FR" w:bidi="fr-FR"/>
        </w:rPr>
        <w:t>s</w:t>
      </w:r>
      <w:r w:rsidR="00B735B8" w:rsidRPr="007A1B7F">
        <w:rPr>
          <w:rFonts w:ascii="Verdana" w:eastAsia="Calibri" w:hAnsi="Verdana" w:cs="Tahoma"/>
          <w:sz w:val="22"/>
          <w:szCs w:val="22"/>
          <w:lang w:eastAsia="fr-FR" w:bidi="fr-FR"/>
        </w:rPr>
        <w:t xml:space="preserve"> autre</w:t>
      </w:r>
      <w:r w:rsidR="002221BB">
        <w:rPr>
          <w:rFonts w:ascii="Verdana" w:eastAsia="Calibri" w:hAnsi="Verdana" w:cs="Tahoma"/>
          <w:sz w:val="22"/>
          <w:szCs w:val="22"/>
          <w:lang w:eastAsia="fr-FR" w:bidi="fr-FR"/>
        </w:rPr>
        <w:t>s</w:t>
      </w:r>
      <w:r w:rsidR="00B735B8" w:rsidRPr="007A1B7F">
        <w:rPr>
          <w:rFonts w:ascii="Verdana" w:eastAsia="Calibri" w:hAnsi="Verdana" w:cs="Tahoma"/>
          <w:sz w:val="22"/>
          <w:szCs w:val="22"/>
          <w:lang w:eastAsia="fr-FR" w:bidi="fr-FR"/>
        </w:rPr>
        <w:t xml:space="preserve"> action</w:t>
      </w:r>
      <w:r w:rsidR="002221BB">
        <w:rPr>
          <w:rFonts w:ascii="Verdana" w:eastAsia="Calibri" w:hAnsi="Verdana" w:cs="Tahoma"/>
          <w:sz w:val="22"/>
          <w:szCs w:val="22"/>
          <w:lang w:eastAsia="fr-FR" w:bidi="fr-FR"/>
        </w:rPr>
        <w:t>s</w:t>
      </w:r>
      <w:r w:rsidR="00B735B8" w:rsidRPr="007A1B7F">
        <w:rPr>
          <w:rFonts w:ascii="Verdana" w:eastAsia="Calibri" w:hAnsi="Verdana" w:cs="Tahoma"/>
          <w:sz w:val="22"/>
          <w:szCs w:val="22"/>
          <w:lang w:eastAsia="fr-FR" w:bidi="fr-FR"/>
        </w:rPr>
        <w:t xml:space="preserve"> susceptible</w:t>
      </w:r>
      <w:r w:rsidR="002221BB">
        <w:rPr>
          <w:rFonts w:ascii="Verdana" w:eastAsia="Calibri" w:hAnsi="Verdana" w:cs="Tahoma"/>
          <w:sz w:val="22"/>
          <w:szCs w:val="22"/>
          <w:lang w:eastAsia="fr-FR" w:bidi="fr-FR"/>
        </w:rPr>
        <w:t>s</w:t>
      </w:r>
      <w:r w:rsidR="00B735B8" w:rsidRPr="007A1B7F">
        <w:rPr>
          <w:rFonts w:ascii="Verdana" w:eastAsia="Calibri" w:hAnsi="Verdana" w:cs="Tahoma"/>
          <w:sz w:val="22"/>
          <w:szCs w:val="22"/>
          <w:lang w:eastAsia="fr-FR" w:bidi="fr-FR"/>
        </w:rPr>
        <w:t xml:space="preserve"> d’apporter une meilleure connaissance de ces thèmes.</w:t>
      </w:r>
    </w:p>
    <w:p w:rsidR="00EB48CD" w:rsidRPr="007A1B7F" w:rsidRDefault="00EB48CD">
      <w:pPr>
        <w:rPr>
          <w:rFonts w:ascii="Verdana" w:eastAsia="Calibri" w:hAnsi="Verdana" w:cs="Tahoma"/>
          <w:lang w:eastAsia="fr-FR" w:bidi="fr-FR"/>
        </w:rPr>
      </w:pPr>
      <w:r w:rsidRPr="007A1B7F">
        <w:rPr>
          <w:rFonts w:ascii="Verdana" w:eastAsia="Calibri" w:hAnsi="Verdana" w:cs="Tahoma"/>
          <w:lang w:eastAsia="fr-FR" w:bidi="fr-FR"/>
        </w:rPr>
        <w:br w:type="page"/>
      </w:r>
    </w:p>
    <w:p w:rsidR="004E09D2" w:rsidRPr="002221BB" w:rsidRDefault="004E09D2" w:rsidP="00525C8E">
      <w:pPr>
        <w:rPr>
          <w:rFonts w:ascii="Verdana" w:eastAsia="Calibri" w:hAnsi="Verdana" w:cs="Tahoma"/>
          <w:b/>
          <w:lang w:eastAsia="fr-FR" w:bidi="fr-FR"/>
        </w:rPr>
      </w:pPr>
      <w:r w:rsidRPr="002221BB">
        <w:rPr>
          <w:rFonts w:ascii="Arial" w:hAnsi="Arial" w:cs="Arial"/>
          <w:b/>
        </w:rPr>
        <w:lastRenderedPageBreak/>
        <w:t xml:space="preserve"> </w:t>
      </w:r>
      <w:r w:rsidRPr="002221BB">
        <w:rPr>
          <w:rFonts w:ascii="Verdana" w:eastAsia="Calibri" w:hAnsi="Verdana" w:cs="Tahoma"/>
          <w:b/>
          <w:lang w:eastAsia="fr-FR" w:bidi="fr-FR"/>
        </w:rPr>
        <w:t xml:space="preserve">Analyses de l’environnement </w:t>
      </w:r>
    </w:p>
    <w:p w:rsidR="00CD1D98" w:rsidRPr="002221BB" w:rsidRDefault="00CD1D98" w:rsidP="00E8156D">
      <w:pPr>
        <w:spacing w:after="0" w:line="240" w:lineRule="auto"/>
        <w:rPr>
          <w:rFonts w:ascii="Verdana" w:eastAsia="Calibri" w:hAnsi="Verdana" w:cs="Tahoma"/>
          <w:lang w:eastAsia="fr-FR" w:bidi="fr-FR"/>
        </w:rPr>
      </w:pPr>
      <w:r w:rsidRPr="002221BB">
        <w:rPr>
          <w:rFonts w:ascii="Verdana" w:eastAsia="Calibri" w:hAnsi="Verdana" w:cs="Tahoma"/>
          <w:lang w:eastAsia="fr-FR" w:bidi="fr-FR"/>
        </w:rPr>
        <w:t>Les activités des Explorateurs de Goûts ont pour but principal de faire connaitre</w:t>
      </w:r>
      <w:r w:rsidR="0092300D" w:rsidRPr="002221BB">
        <w:rPr>
          <w:rFonts w:ascii="Verdana" w:eastAsia="Calibri" w:hAnsi="Verdana" w:cs="Tahoma"/>
          <w:lang w:eastAsia="fr-FR" w:bidi="fr-FR"/>
        </w:rPr>
        <w:t xml:space="preserve"> le Goût des aliments de qualités toutes provenances confondues. Les Explorateurs de Goûts ont également pour mission de </w:t>
      </w:r>
      <w:r w:rsidR="0092300D" w:rsidRPr="002221BB">
        <w:rPr>
          <w:rFonts w:ascii="Verdana" w:eastAsia="Calibri" w:hAnsi="Verdana" w:cs="Tahoma"/>
          <w:b/>
          <w:lang w:eastAsia="fr-FR" w:bidi="fr-FR"/>
        </w:rPr>
        <w:t xml:space="preserve">promouvoir </w:t>
      </w:r>
      <w:r w:rsidRPr="002221BB">
        <w:rPr>
          <w:rFonts w:ascii="Verdana" w:eastAsia="Calibri" w:hAnsi="Verdana" w:cs="Tahoma"/>
          <w:b/>
          <w:lang w:eastAsia="fr-FR" w:bidi="fr-FR"/>
        </w:rPr>
        <w:t xml:space="preserve"> les produits </w:t>
      </w:r>
      <w:r w:rsidR="00E534C4" w:rsidRPr="002221BB">
        <w:rPr>
          <w:rFonts w:ascii="Verdana" w:eastAsia="Calibri" w:hAnsi="Verdana" w:cs="Tahoma"/>
          <w:b/>
          <w:lang w:eastAsia="fr-FR" w:bidi="fr-FR"/>
        </w:rPr>
        <w:t>labellisés</w:t>
      </w:r>
      <w:r w:rsidR="00E534C4" w:rsidRPr="002221BB">
        <w:rPr>
          <w:rFonts w:ascii="Verdana" w:eastAsia="Calibri" w:hAnsi="Verdana" w:cs="Tahoma"/>
          <w:lang w:eastAsia="fr-FR" w:bidi="fr-FR"/>
        </w:rPr>
        <w:t xml:space="preserve"> </w:t>
      </w:r>
      <w:r w:rsidRPr="002221BB">
        <w:rPr>
          <w:rFonts w:ascii="Verdana" w:eastAsia="Calibri" w:hAnsi="Verdana" w:cs="Tahoma"/>
          <w:lang w:eastAsia="fr-FR" w:bidi="fr-FR"/>
        </w:rPr>
        <w:t xml:space="preserve">et les savoir faire de la grande région </w:t>
      </w:r>
      <w:r w:rsidRPr="002221BB">
        <w:rPr>
          <w:rFonts w:ascii="Verdana" w:eastAsia="Calibri" w:hAnsi="Verdana" w:cs="Tahoma"/>
          <w:b/>
          <w:lang w:eastAsia="fr-FR" w:bidi="fr-FR"/>
        </w:rPr>
        <w:t>M</w:t>
      </w:r>
      <w:r w:rsidR="0092300D" w:rsidRPr="002221BB">
        <w:rPr>
          <w:rFonts w:ascii="Verdana" w:eastAsia="Calibri" w:hAnsi="Verdana" w:cs="Tahoma"/>
          <w:b/>
          <w:lang w:eastAsia="fr-FR" w:bidi="fr-FR"/>
        </w:rPr>
        <w:t>idi</w:t>
      </w:r>
      <w:r w:rsidR="0092300D" w:rsidRPr="002221BB">
        <w:rPr>
          <w:rFonts w:ascii="Verdana" w:eastAsia="Calibri" w:hAnsi="Verdana" w:cs="Tahoma"/>
          <w:lang w:eastAsia="fr-FR" w:bidi="fr-FR"/>
        </w:rPr>
        <w:t xml:space="preserve"> </w:t>
      </w:r>
      <w:r w:rsidRPr="002221BB">
        <w:rPr>
          <w:rFonts w:ascii="Verdana" w:eastAsia="Calibri" w:hAnsi="Verdana" w:cs="Tahoma"/>
          <w:b/>
          <w:lang w:eastAsia="fr-FR" w:bidi="fr-FR"/>
        </w:rPr>
        <w:t>P</w:t>
      </w:r>
      <w:r w:rsidR="0092300D" w:rsidRPr="002221BB">
        <w:rPr>
          <w:rFonts w:ascii="Verdana" w:eastAsia="Calibri" w:hAnsi="Verdana" w:cs="Tahoma"/>
          <w:b/>
          <w:lang w:eastAsia="fr-FR" w:bidi="fr-FR"/>
        </w:rPr>
        <w:t xml:space="preserve">yrénées </w:t>
      </w:r>
      <w:r w:rsidR="0043762E" w:rsidRPr="002221BB">
        <w:rPr>
          <w:rFonts w:ascii="Verdana" w:eastAsia="Calibri" w:hAnsi="Verdana" w:cs="Tahoma"/>
          <w:b/>
          <w:lang w:eastAsia="fr-FR" w:bidi="fr-FR"/>
        </w:rPr>
        <w:t>L</w:t>
      </w:r>
      <w:r w:rsidR="0092300D" w:rsidRPr="002221BB">
        <w:rPr>
          <w:rFonts w:ascii="Verdana" w:eastAsia="Calibri" w:hAnsi="Verdana" w:cs="Tahoma"/>
          <w:b/>
          <w:lang w:eastAsia="fr-FR" w:bidi="fr-FR"/>
        </w:rPr>
        <w:t xml:space="preserve">anguedoc </w:t>
      </w:r>
      <w:r w:rsidR="0043762E" w:rsidRPr="002221BB">
        <w:rPr>
          <w:rFonts w:ascii="Verdana" w:eastAsia="Calibri" w:hAnsi="Verdana" w:cs="Tahoma"/>
          <w:b/>
          <w:lang w:eastAsia="fr-FR" w:bidi="fr-FR"/>
        </w:rPr>
        <w:t>R</w:t>
      </w:r>
      <w:r w:rsidR="0092300D" w:rsidRPr="002221BB">
        <w:rPr>
          <w:rFonts w:ascii="Verdana" w:eastAsia="Calibri" w:hAnsi="Verdana" w:cs="Tahoma"/>
          <w:b/>
          <w:lang w:eastAsia="fr-FR" w:bidi="fr-FR"/>
        </w:rPr>
        <w:t>oussillon</w:t>
      </w:r>
      <w:r w:rsidR="0043762E" w:rsidRPr="002221BB">
        <w:rPr>
          <w:rFonts w:ascii="Verdana" w:eastAsia="Calibri" w:hAnsi="Verdana" w:cs="Tahoma"/>
          <w:lang w:eastAsia="fr-FR" w:bidi="fr-FR"/>
        </w:rPr>
        <w:t xml:space="preserve"> et par extension ceux de la grande région Aquitaine Limousin Poitou Charente </w:t>
      </w:r>
    </w:p>
    <w:p w:rsidR="0092300D" w:rsidRPr="002221BB" w:rsidRDefault="0092300D" w:rsidP="004A3AA5">
      <w:pPr>
        <w:pStyle w:val="NormalWeb"/>
        <w:spacing w:before="0" w:beforeAutospacing="0" w:after="0" w:afterAutospacing="0"/>
        <w:rPr>
          <w:rFonts w:ascii="Verdana" w:eastAsia="Calibri" w:hAnsi="Verdana" w:cs="Tahoma"/>
          <w:sz w:val="22"/>
          <w:szCs w:val="22"/>
          <w:lang w:eastAsia="fr-FR" w:bidi="fr-FR"/>
        </w:rPr>
      </w:pPr>
      <w:r w:rsidRPr="002221BB">
        <w:rPr>
          <w:rFonts w:ascii="Verdana" w:eastAsia="Calibri" w:hAnsi="Verdana" w:cs="Tahoma"/>
          <w:sz w:val="22"/>
          <w:szCs w:val="22"/>
          <w:lang w:eastAsia="fr-FR" w:bidi="fr-FR"/>
        </w:rPr>
        <w:t xml:space="preserve">La zone de couverture des activités des Explorateurs de Goûts se situe </w:t>
      </w:r>
      <w:r w:rsidR="00E8156D" w:rsidRPr="002221BB">
        <w:rPr>
          <w:rFonts w:ascii="Verdana" w:eastAsia="Calibri" w:hAnsi="Verdana" w:cs="Tahoma"/>
          <w:sz w:val="22"/>
          <w:szCs w:val="22"/>
          <w:lang w:eastAsia="fr-FR" w:bidi="fr-FR"/>
        </w:rPr>
        <w:t xml:space="preserve">dans un premier </w:t>
      </w:r>
      <w:r w:rsidR="00E8156D" w:rsidRPr="002221BB">
        <w:rPr>
          <w:rFonts w:ascii="Verdana" w:eastAsia="Calibri" w:hAnsi="Verdana" w:cs="Tahoma"/>
          <w:b/>
          <w:sz w:val="22"/>
          <w:szCs w:val="22"/>
          <w:lang w:eastAsia="fr-FR" w:bidi="fr-FR"/>
        </w:rPr>
        <w:t>Temps sur Toulouse et sa grande agglomération</w:t>
      </w:r>
      <w:r w:rsidR="00E8156D" w:rsidRPr="002221BB">
        <w:rPr>
          <w:rFonts w:ascii="Verdana" w:eastAsia="Calibri" w:hAnsi="Verdana" w:cs="Tahoma"/>
          <w:sz w:val="22"/>
          <w:szCs w:val="22"/>
          <w:lang w:eastAsia="fr-FR" w:bidi="fr-FR"/>
        </w:rPr>
        <w:t xml:space="preserve"> et devrait rapidement se développer sur Montpellier puis sur Bordeaux.</w:t>
      </w:r>
      <w:r w:rsidR="00D27A30" w:rsidRPr="002221BB">
        <w:rPr>
          <w:rFonts w:ascii="Verdana" w:eastAsia="Calibri" w:hAnsi="Verdana" w:cs="Tahoma"/>
          <w:sz w:val="22"/>
          <w:szCs w:val="22"/>
          <w:lang w:eastAsia="fr-FR" w:bidi="fr-FR"/>
        </w:rPr>
        <w:t xml:space="preserve"> Nous pensons pouvoir jouer un rôle </w:t>
      </w:r>
      <w:r w:rsidR="000E44E0" w:rsidRPr="002221BB">
        <w:rPr>
          <w:rFonts w:ascii="Verdana" w:eastAsia="Calibri" w:hAnsi="Verdana" w:cs="Tahoma"/>
          <w:sz w:val="22"/>
          <w:szCs w:val="22"/>
          <w:lang w:eastAsia="fr-FR" w:bidi="fr-FR"/>
        </w:rPr>
        <w:t xml:space="preserve">de </w:t>
      </w:r>
      <w:r w:rsidR="000E44E0" w:rsidRPr="00E67A06">
        <w:rPr>
          <w:rFonts w:ascii="Verdana" w:eastAsia="Calibri" w:hAnsi="Verdana" w:cs="Tahoma"/>
          <w:b/>
          <w:sz w:val="22"/>
          <w:szCs w:val="22"/>
          <w:lang w:eastAsia="fr-FR" w:bidi="fr-FR"/>
        </w:rPr>
        <w:t xml:space="preserve">promoteur </w:t>
      </w:r>
      <w:r w:rsidR="00EF40AE" w:rsidRPr="00E67A06">
        <w:rPr>
          <w:rFonts w:ascii="Verdana" w:eastAsia="Calibri" w:hAnsi="Verdana" w:cs="Tahoma"/>
          <w:b/>
          <w:sz w:val="22"/>
          <w:szCs w:val="22"/>
          <w:lang w:eastAsia="fr-FR" w:bidi="fr-FR"/>
        </w:rPr>
        <w:t>régionaliste</w:t>
      </w:r>
      <w:r w:rsidR="000E44E0" w:rsidRPr="002221BB">
        <w:rPr>
          <w:rFonts w:ascii="Verdana" w:eastAsia="Calibri" w:hAnsi="Verdana" w:cs="Tahoma"/>
          <w:sz w:val="22"/>
          <w:szCs w:val="22"/>
          <w:lang w:eastAsia="fr-FR" w:bidi="fr-FR"/>
        </w:rPr>
        <w:t xml:space="preserve"> </w:t>
      </w:r>
      <w:r w:rsidR="00D27A30" w:rsidRPr="002221BB">
        <w:rPr>
          <w:rFonts w:ascii="Verdana" w:eastAsia="Calibri" w:hAnsi="Verdana" w:cs="Tahoma"/>
          <w:sz w:val="22"/>
          <w:szCs w:val="22"/>
          <w:lang w:eastAsia="fr-FR" w:bidi="fr-FR"/>
        </w:rPr>
        <w:t xml:space="preserve">en proposant </w:t>
      </w:r>
      <w:r w:rsidR="000E44E0" w:rsidRPr="002221BB">
        <w:rPr>
          <w:rFonts w:ascii="Verdana" w:eastAsia="Calibri" w:hAnsi="Verdana" w:cs="Tahoma"/>
          <w:sz w:val="22"/>
          <w:szCs w:val="22"/>
          <w:lang w:eastAsia="fr-FR" w:bidi="fr-FR"/>
        </w:rPr>
        <w:t>des</w:t>
      </w:r>
      <w:r w:rsidR="00D27A30" w:rsidRPr="002221BB">
        <w:rPr>
          <w:rFonts w:ascii="Verdana" w:eastAsia="Calibri" w:hAnsi="Verdana" w:cs="Tahoma"/>
          <w:sz w:val="22"/>
          <w:szCs w:val="22"/>
          <w:lang w:eastAsia="fr-FR" w:bidi="fr-FR"/>
        </w:rPr>
        <w:t xml:space="preserve"> programme</w:t>
      </w:r>
      <w:r w:rsidR="000E44E0" w:rsidRPr="002221BB">
        <w:rPr>
          <w:rFonts w:ascii="Verdana" w:eastAsia="Calibri" w:hAnsi="Verdana" w:cs="Tahoma"/>
          <w:sz w:val="22"/>
          <w:szCs w:val="22"/>
          <w:lang w:eastAsia="fr-FR" w:bidi="fr-FR"/>
        </w:rPr>
        <w:t>s</w:t>
      </w:r>
      <w:r w:rsidR="00D27A30" w:rsidRPr="002221BB">
        <w:rPr>
          <w:rFonts w:ascii="Verdana" w:eastAsia="Calibri" w:hAnsi="Verdana" w:cs="Tahoma"/>
          <w:sz w:val="22"/>
          <w:szCs w:val="22"/>
          <w:lang w:eastAsia="fr-FR" w:bidi="fr-FR"/>
        </w:rPr>
        <w:t xml:space="preserve"> d’animations et d’événements </w:t>
      </w:r>
      <w:r w:rsidR="000E44E0" w:rsidRPr="002221BB">
        <w:rPr>
          <w:rFonts w:ascii="Verdana" w:eastAsia="Calibri" w:hAnsi="Verdana" w:cs="Tahoma"/>
          <w:sz w:val="22"/>
          <w:szCs w:val="22"/>
          <w:lang w:eastAsia="fr-FR" w:bidi="fr-FR"/>
        </w:rPr>
        <w:t xml:space="preserve">en </w:t>
      </w:r>
      <w:r w:rsidR="00D27A30" w:rsidRPr="002221BB">
        <w:rPr>
          <w:rFonts w:ascii="Verdana" w:eastAsia="Calibri" w:hAnsi="Verdana" w:cs="Tahoma"/>
          <w:sz w:val="22"/>
          <w:szCs w:val="22"/>
          <w:lang w:eastAsia="fr-FR" w:bidi="fr-FR"/>
        </w:rPr>
        <w:t xml:space="preserve">mettant en avant les produits des terroirs MPLR </w:t>
      </w:r>
      <w:r w:rsidR="00E90ADB" w:rsidRPr="002221BB">
        <w:rPr>
          <w:rFonts w:ascii="Verdana" w:eastAsia="Calibri" w:hAnsi="Verdana" w:cs="Tahoma"/>
          <w:sz w:val="22"/>
          <w:szCs w:val="22"/>
          <w:lang w:eastAsia="fr-FR" w:bidi="fr-FR"/>
        </w:rPr>
        <w:t xml:space="preserve">, ainsi qu’une valorisation de l’environnement identitaire de cette grande région. </w:t>
      </w:r>
    </w:p>
    <w:p w:rsidR="004A3AA5" w:rsidRPr="002221BB" w:rsidRDefault="004A3AA5" w:rsidP="004A3AA5">
      <w:pPr>
        <w:pStyle w:val="NormalWeb"/>
        <w:spacing w:before="0" w:beforeAutospacing="0" w:after="0" w:afterAutospacing="0"/>
        <w:rPr>
          <w:rFonts w:ascii="Verdana" w:eastAsia="Calibri" w:hAnsi="Verdana" w:cs="Tahoma"/>
          <w:sz w:val="22"/>
          <w:szCs w:val="22"/>
          <w:lang w:eastAsia="fr-FR" w:bidi="fr-FR"/>
        </w:rPr>
      </w:pPr>
    </w:p>
    <w:p w:rsidR="004A3AA5" w:rsidRPr="00E67A06" w:rsidRDefault="00261F1C">
      <w:pPr>
        <w:rPr>
          <w:rFonts w:ascii="Verdana" w:eastAsia="Calibri" w:hAnsi="Verdana" w:cs="Tahoma"/>
          <w:b/>
          <w:lang w:eastAsia="fr-FR" w:bidi="fr-FR"/>
        </w:rPr>
      </w:pPr>
      <w:r w:rsidRPr="00E67A06">
        <w:rPr>
          <w:rFonts w:ascii="Verdana" w:eastAsia="Calibri" w:hAnsi="Verdana" w:cs="Tahoma"/>
          <w:b/>
          <w:lang w:eastAsia="fr-FR" w:bidi="fr-FR"/>
        </w:rPr>
        <w:t>Implantation sur Colomiers</w:t>
      </w:r>
    </w:p>
    <w:p w:rsidR="005B281E" w:rsidRPr="002221BB" w:rsidRDefault="005B281E" w:rsidP="005B281E">
      <w:pPr>
        <w:shd w:val="clear" w:color="auto" w:fill="FFFFFF"/>
        <w:spacing w:after="24" w:line="269" w:lineRule="atLeast"/>
        <w:rPr>
          <w:rFonts w:ascii="Verdana" w:eastAsia="Calibri" w:hAnsi="Verdana" w:cs="Tahoma"/>
          <w:lang w:eastAsia="fr-FR" w:bidi="fr-FR"/>
        </w:rPr>
      </w:pPr>
      <w:r w:rsidRPr="002221BB">
        <w:rPr>
          <w:rFonts w:ascii="Verdana" w:eastAsia="Calibri" w:hAnsi="Verdana" w:cs="Tahoma"/>
          <w:lang w:eastAsia="fr-FR" w:bidi="fr-FR"/>
        </w:rPr>
        <w:t xml:space="preserve">La ville de Colomiers intéresse les Explorateurs de Goûts, pour sa </w:t>
      </w:r>
      <w:r w:rsidRPr="00E67A06">
        <w:rPr>
          <w:rFonts w:ascii="Verdana" w:eastAsia="Calibri" w:hAnsi="Verdana" w:cs="Tahoma"/>
          <w:b/>
          <w:lang w:eastAsia="fr-FR" w:bidi="fr-FR"/>
        </w:rPr>
        <w:t>forte démographie</w:t>
      </w:r>
      <w:r w:rsidRPr="002221BB">
        <w:rPr>
          <w:rFonts w:ascii="Verdana" w:eastAsia="Calibri" w:hAnsi="Verdana" w:cs="Tahoma"/>
          <w:lang w:eastAsia="fr-FR" w:bidi="fr-FR"/>
        </w:rPr>
        <w:t xml:space="preserve">, la deuxième de la Haute Garonne avec environ </w:t>
      </w:r>
      <w:r w:rsidR="00E67A06" w:rsidRPr="00E67A06">
        <w:rPr>
          <w:rFonts w:ascii="Verdana" w:eastAsia="Calibri" w:hAnsi="Verdana" w:cs="Tahoma"/>
          <w:b/>
          <w:lang w:eastAsia="fr-FR" w:bidi="fr-FR"/>
        </w:rPr>
        <w:t>40</w:t>
      </w:r>
      <w:r w:rsidRPr="00E67A06">
        <w:rPr>
          <w:rFonts w:ascii="Verdana" w:eastAsia="Calibri" w:hAnsi="Verdana" w:cs="Tahoma"/>
          <w:b/>
          <w:lang w:eastAsia="fr-FR" w:bidi="fr-FR"/>
        </w:rPr>
        <w:t>000 Habitants</w:t>
      </w:r>
      <w:r w:rsidRPr="002221BB">
        <w:rPr>
          <w:rFonts w:ascii="Verdana" w:eastAsia="Calibri" w:hAnsi="Verdana" w:cs="Tahoma"/>
          <w:lang w:eastAsia="fr-FR" w:bidi="fr-FR"/>
        </w:rPr>
        <w:t xml:space="preserve">, représentant des tranches d’âge repartit ainsi : </w:t>
      </w:r>
    </w:p>
    <w:p w:rsidR="005B281E" w:rsidRPr="002221BB" w:rsidRDefault="005B281E" w:rsidP="005B281E">
      <w:pPr>
        <w:shd w:val="clear" w:color="auto" w:fill="FFFFFF"/>
        <w:spacing w:after="24" w:line="269" w:lineRule="atLeast"/>
        <w:rPr>
          <w:rFonts w:ascii="Verdana" w:eastAsia="Calibri" w:hAnsi="Verdana" w:cs="Tahoma"/>
          <w:lang w:eastAsia="fr-FR" w:bidi="fr-FR"/>
        </w:rPr>
      </w:pPr>
      <w:r w:rsidRPr="002221BB">
        <w:rPr>
          <w:rFonts w:ascii="Verdana" w:eastAsia="Calibri" w:hAnsi="Verdana" w:cs="Tahoma"/>
          <w:lang w:eastAsia="fr-FR" w:bidi="fr-FR"/>
        </w:rPr>
        <w:t>27,0 % de moins de 20 ans/ 56,4 % de 20 à 59 ans/ 10,3 % de 60 à 74 ans/ 6,3 % de 75 ans et plus</w:t>
      </w:r>
    </w:p>
    <w:p w:rsidR="007C7976" w:rsidRPr="002221BB" w:rsidRDefault="007C7976" w:rsidP="005B281E">
      <w:pPr>
        <w:shd w:val="clear" w:color="auto" w:fill="FFFFFF"/>
        <w:spacing w:after="24" w:line="269" w:lineRule="atLeast"/>
        <w:rPr>
          <w:rFonts w:ascii="Verdana" w:eastAsia="Calibri" w:hAnsi="Verdana" w:cs="Tahoma"/>
          <w:lang w:eastAsia="fr-FR" w:bidi="fr-FR"/>
        </w:rPr>
      </w:pPr>
      <w:r w:rsidRPr="002221BB">
        <w:rPr>
          <w:rFonts w:ascii="Verdana" w:eastAsia="Calibri" w:hAnsi="Verdana" w:cs="Tahoma"/>
          <w:lang w:eastAsia="fr-FR" w:bidi="fr-FR"/>
        </w:rPr>
        <w:t>Le salaire Moyen par habitant est d’environ 2800€</w:t>
      </w:r>
    </w:p>
    <w:p w:rsidR="00FC60A1" w:rsidRPr="00E67A06" w:rsidRDefault="00FC60A1" w:rsidP="00FC60A1">
      <w:pPr>
        <w:pStyle w:val="NormalWeb"/>
        <w:shd w:val="clear" w:color="auto" w:fill="FFFFFF"/>
        <w:spacing w:before="120" w:beforeAutospacing="0" w:after="120" w:afterAutospacing="0" w:line="269" w:lineRule="atLeast"/>
        <w:rPr>
          <w:rFonts w:ascii="Verdana" w:eastAsia="Calibri" w:hAnsi="Verdana" w:cs="Tahoma"/>
          <w:b/>
          <w:sz w:val="22"/>
          <w:szCs w:val="22"/>
          <w:lang w:eastAsia="fr-FR" w:bidi="fr-FR"/>
        </w:rPr>
      </w:pPr>
      <w:r w:rsidRPr="002221BB">
        <w:rPr>
          <w:rFonts w:ascii="Verdana" w:eastAsia="Calibri" w:hAnsi="Verdana" w:cs="Tahoma"/>
          <w:sz w:val="22"/>
          <w:szCs w:val="22"/>
          <w:lang w:eastAsia="fr-FR" w:bidi="fr-FR"/>
        </w:rPr>
        <w:t>Le pôle économique est très diversifié l'industrie ,stockage, </w:t>
      </w:r>
      <w:hyperlink r:id="rId19" w:tooltip="Logistique" w:history="1">
        <w:r w:rsidRPr="002221BB">
          <w:rPr>
            <w:rFonts w:ascii="Verdana" w:eastAsia="Calibri" w:hAnsi="Verdana" w:cs="Tahoma"/>
            <w:sz w:val="22"/>
            <w:szCs w:val="22"/>
            <w:lang w:eastAsia="fr-FR" w:bidi="fr-FR"/>
          </w:rPr>
          <w:t>logistique</w:t>
        </w:r>
      </w:hyperlink>
      <w:r w:rsidRPr="002221BB">
        <w:rPr>
          <w:rFonts w:ascii="Verdana" w:eastAsia="Calibri" w:hAnsi="Verdana" w:cs="Tahoma"/>
          <w:sz w:val="22"/>
          <w:szCs w:val="22"/>
          <w:lang w:eastAsia="fr-FR" w:bidi="fr-FR"/>
        </w:rPr>
        <w:t xml:space="preserve">, santé, commerces et services, construction. Colomiers accueille plus de </w:t>
      </w:r>
      <w:r w:rsidRPr="00E67A06">
        <w:rPr>
          <w:rFonts w:ascii="Verdana" w:eastAsia="Calibri" w:hAnsi="Verdana" w:cs="Tahoma"/>
          <w:b/>
          <w:sz w:val="22"/>
          <w:szCs w:val="22"/>
          <w:lang w:eastAsia="fr-FR" w:bidi="fr-FR"/>
        </w:rPr>
        <w:t>1 400 entreprises avec près de 20 000 emplois.</w:t>
      </w:r>
    </w:p>
    <w:p w:rsidR="00B0153B" w:rsidRPr="002221BB" w:rsidRDefault="006551B3" w:rsidP="00B0153B">
      <w:pPr>
        <w:pStyle w:val="NormalWeb"/>
        <w:shd w:val="clear" w:color="auto" w:fill="FFFFFF"/>
        <w:spacing w:before="120" w:beforeAutospacing="0" w:after="120" w:afterAutospacing="0" w:line="269" w:lineRule="atLeast"/>
        <w:rPr>
          <w:rFonts w:ascii="Verdana" w:eastAsia="Calibri" w:hAnsi="Verdana" w:cs="Tahoma"/>
          <w:sz w:val="22"/>
          <w:szCs w:val="22"/>
          <w:lang w:eastAsia="fr-FR" w:bidi="fr-FR"/>
        </w:rPr>
      </w:pPr>
      <w:r w:rsidRPr="002221BB">
        <w:rPr>
          <w:rFonts w:ascii="Verdana" w:eastAsia="Calibri" w:hAnsi="Verdana" w:cs="Tahoma"/>
          <w:sz w:val="22"/>
          <w:szCs w:val="22"/>
          <w:lang w:eastAsia="fr-FR" w:bidi="fr-FR"/>
        </w:rPr>
        <w:t xml:space="preserve">Les commerces de bouche </w:t>
      </w:r>
      <w:r w:rsidR="00B0153B" w:rsidRPr="002221BB">
        <w:rPr>
          <w:rFonts w:ascii="Verdana" w:eastAsia="Calibri" w:hAnsi="Verdana" w:cs="Tahoma"/>
          <w:sz w:val="22"/>
          <w:szCs w:val="22"/>
          <w:lang w:eastAsia="fr-FR" w:bidi="fr-FR"/>
        </w:rPr>
        <w:t xml:space="preserve">Une soixantaine de magasins alimentaire / 80 lieux de restaurations dont 1 étoilés Michelin  </w:t>
      </w:r>
    </w:p>
    <w:p w:rsidR="00FC60A1" w:rsidRPr="00E67A06" w:rsidRDefault="00FC60A1" w:rsidP="006551B3">
      <w:pPr>
        <w:pStyle w:val="NormalWeb"/>
        <w:shd w:val="clear" w:color="auto" w:fill="FFFFFF"/>
        <w:spacing w:before="0" w:beforeAutospacing="0" w:after="0" w:afterAutospacing="0"/>
        <w:rPr>
          <w:rFonts w:ascii="Verdana" w:eastAsia="Calibri" w:hAnsi="Verdana" w:cs="Tahoma"/>
          <w:b/>
          <w:sz w:val="22"/>
          <w:szCs w:val="22"/>
          <w:lang w:eastAsia="fr-FR" w:bidi="fr-FR"/>
        </w:rPr>
      </w:pPr>
      <w:r w:rsidRPr="00E67A06">
        <w:rPr>
          <w:rFonts w:ascii="Verdana" w:eastAsia="Calibri" w:hAnsi="Verdana" w:cs="Tahoma"/>
          <w:b/>
          <w:sz w:val="22"/>
          <w:szCs w:val="22"/>
          <w:lang w:eastAsia="fr-FR" w:bidi="fr-FR"/>
        </w:rPr>
        <w:t>L’environnement scolaire, éducatif et pédagogique est très favorable au développement de nos activités :</w:t>
      </w:r>
    </w:p>
    <w:p w:rsidR="008865B2" w:rsidRDefault="00FC60A1" w:rsidP="006551B3">
      <w:pPr>
        <w:rPr>
          <w:rFonts w:ascii="Verdana" w:eastAsia="Calibri" w:hAnsi="Verdana" w:cs="Tahoma"/>
          <w:lang w:eastAsia="fr-FR" w:bidi="fr-FR"/>
        </w:rPr>
      </w:pPr>
      <w:r w:rsidRPr="002221BB">
        <w:rPr>
          <w:rFonts w:ascii="Verdana" w:eastAsia="Calibri" w:hAnsi="Verdana" w:cs="Tahoma"/>
          <w:lang w:eastAsia="fr-FR" w:bidi="fr-FR"/>
        </w:rPr>
        <w:t>8 écoles maternelles publiques, 4 écoles primaires publiques et 1 école primaire privée, 4 collèges publics et 2 collèges privés, 2 lycées publics et 1 lycée privé.</w:t>
      </w:r>
      <w:r w:rsidR="006551B3" w:rsidRPr="002221BB">
        <w:rPr>
          <w:rFonts w:ascii="Verdana" w:eastAsia="Calibri" w:hAnsi="Verdana" w:cs="Tahoma"/>
          <w:lang w:eastAsia="fr-FR" w:bidi="fr-FR"/>
        </w:rPr>
        <w:t xml:space="preserve"> Autres éléments </w:t>
      </w:r>
    </w:p>
    <w:p w:rsidR="006551B3" w:rsidRPr="002221BB" w:rsidRDefault="006551B3" w:rsidP="006551B3">
      <w:pPr>
        <w:rPr>
          <w:rFonts w:ascii="Verdana" w:eastAsia="Calibri" w:hAnsi="Verdana" w:cs="Tahoma"/>
          <w:lang w:eastAsia="fr-FR" w:bidi="fr-FR"/>
        </w:rPr>
      </w:pPr>
      <w:r w:rsidRPr="002221BB">
        <w:rPr>
          <w:rFonts w:ascii="Verdana" w:eastAsia="Calibri" w:hAnsi="Verdana" w:cs="Tahoma"/>
          <w:lang w:eastAsia="fr-FR" w:bidi="fr-FR"/>
        </w:rPr>
        <w:t xml:space="preserve">important les centre de formation   YMCA  et les  Compagnons du devoir </w:t>
      </w:r>
    </w:p>
    <w:p w:rsidR="00F83445" w:rsidRPr="00D96D6F" w:rsidRDefault="006551B3" w:rsidP="00FC60A1">
      <w:pPr>
        <w:pStyle w:val="NormalWeb"/>
        <w:shd w:val="clear" w:color="auto" w:fill="FFFFFF"/>
        <w:spacing w:before="120" w:beforeAutospacing="0" w:after="120" w:afterAutospacing="0" w:line="269" w:lineRule="atLeast"/>
        <w:rPr>
          <w:rFonts w:ascii="Verdana" w:eastAsia="Calibri" w:hAnsi="Verdana" w:cs="Tahoma"/>
          <w:b/>
          <w:sz w:val="22"/>
          <w:szCs w:val="22"/>
          <w:lang w:eastAsia="fr-FR" w:bidi="fr-FR"/>
        </w:rPr>
      </w:pPr>
      <w:r w:rsidRPr="00D96D6F">
        <w:rPr>
          <w:rFonts w:ascii="Verdana" w:eastAsia="Calibri" w:hAnsi="Verdana" w:cs="Tahoma"/>
          <w:b/>
          <w:sz w:val="22"/>
          <w:szCs w:val="22"/>
          <w:lang w:eastAsia="fr-FR" w:bidi="fr-FR"/>
        </w:rPr>
        <w:t>Le tissus associatif Columérins</w:t>
      </w:r>
    </w:p>
    <w:p w:rsidR="00B0153B" w:rsidRDefault="00F83445" w:rsidP="00F83445">
      <w:pPr>
        <w:pStyle w:val="NormalWeb"/>
        <w:shd w:val="clear" w:color="auto" w:fill="FFFFFF"/>
        <w:spacing w:before="120" w:beforeAutospacing="0" w:after="120" w:afterAutospacing="0" w:line="269" w:lineRule="atLeast"/>
        <w:rPr>
          <w:rFonts w:ascii="Verdana" w:eastAsia="Calibri" w:hAnsi="Verdana" w:cs="Tahoma"/>
          <w:sz w:val="22"/>
          <w:szCs w:val="22"/>
          <w:lang w:eastAsia="fr-FR" w:bidi="fr-FR"/>
        </w:rPr>
      </w:pPr>
      <w:r w:rsidRPr="008865B2">
        <w:rPr>
          <w:rFonts w:ascii="Verdana" w:eastAsia="Calibri" w:hAnsi="Verdana" w:cs="Tahoma"/>
          <w:b/>
          <w:sz w:val="22"/>
          <w:szCs w:val="22"/>
          <w:lang w:eastAsia="fr-FR" w:bidi="fr-FR"/>
        </w:rPr>
        <w:t xml:space="preserve">3 Fédérations </w:t>
      </w:r>
      <w:r w:rsidR="006551B3" w:rsidRPr="008865B2">
        <w:rPr>
          <w:rFonts w:ascii="Verdana" w:eastAsia="Calibri" w:hAnsi="Verdana" w:cs="Tahoma"/>
          <w:b/>
          <w:sz w:val="22"/>
          <w:szCs w:val="22"/>
          <w:lang w:eastAsia="fr-FR" w:bidi="fr-FR"/>
        </w:rPr>
        <w:t xml:space="preserve"> </w:t>
      </w:r>
      <w:r w:rsidRPr="008865B2">
        <w:rPr>
          <w:rFonts w:ascii="Verdana" w:eastAsia="Calibri" w:hAnsi="Verdana" w:cs="Tahoma"/>
          <w:b/>
          <w:sz w:val="22"/>
          <w:szCs w:val="22"/>
          <w:lang w:eastAsia="fr-FR" w:bidi="fr-FR"/>
        </w:rPr>
        <w:t xml:space="preserve">+ de </w:t>
      </w:r>
      <w:r w:rsidR="005B39AB" w:rsidRPr="008865B2">
        <w:rPr>
          <w:rFonts w:ascii="Verdana" w:eastAsia="Calibri" w:hAnsi="Verdana" w:cs="Tahoma"/>
          <w:b/>
          <w:sz w:val="22"/>
          <w:szCs w:val="22"/>
          <w:lang w:eastAsia="fr-FR" w:bidi="fr-FR"/>
        </w:rPr>
        <w:t>3</w:t>
      </w:r>
      <w:r w:rsidRPr="008865B2">
        <w:rPr>
          <w:rFonts w:ascii="Verdana" w:eastAsia="Calibri" w:hAnsi="Verdana" w:cs="Tahoma"/>
          <w:b/>
          <w:sz w:val="22"/>
          <w:szCs w:val="22"/>
          <w:lang w:eastAsia="fr-FR" w:bidi="fr-FR"/>
        </w:rPr>
        <w:t>00 associations</w:t>
      </w:r>
      <w:r w:rsidRPr="002221BB">
        <w:rPr>
          <w:rFonts w:ascii="Verdana" w:eastAsia="Calibri" w:hAnsi="Verdana" w:cs="Tahoma"/>
          <w:sz w:val="22"/>
          <w:szCs w:val="22"/>
          <w:lang w:eastAsia="fr-FR" w:bidi="fr-FR"/>
        </w:rPr>
        <w:t xml:space="preserve"> identifiées avec notamment le siège national de </w:t>
      </w:r>
      <w:proofErr w:type="spellStart"/>
      <w:r w:rsidR="00B0153B" w:rsidRPr="002221BB">
        <w:rPr>
          <w:rFonts w:ascii="Verdana" w:eastAsia="Calibri" w:hAnsi="Verdana" w:cs="Tahoma"/>
          <w:sz w:val="22"/>
          <w:szCs w:val="22"/>
          <w:lang w:eastAsia="fr-FR" w:bidi="fr-FR"/>
        </w:rPr>
        <w:t>Retina</w:t>
      </w:r>
      <w:proofErr w:type="spellEnd"/>
      <w:r w:rsidR="008865B2">
        <w:rPr>
          <w:rFonts w:ascii="Verdana" w:eastAsia="Calibri" w:hAnsi="Verdana" w:cs="Tahoma"/>
          <w:sz w:val="22"/>
          <w:szCs w:val="22"/>
          <w:lang w:eastAsia="fr-FR" w:bidi="fr-FR"/>
        </w:rPr>
        <w:t xml:space="preserve"> France qui compte plus de </w:t>
      </w:r>
      <w:r w:rsidR="008865B2" w:rsidRPr="008865B2">
        <w:rPr>
          <w:rFonts w:ascii="Verdana" w:eastAsia="Calibri" w:hAnsi="Verdana" w:cs="Tahoma"/>
          <w:b/>
          <w:sz w:val="22"/>
          <w:szCs w:val="22"/>
          <w:lang w:eastAsia="fr-FR" w:bidi="fr-FR"/>
        </w:rPr>
        <w:t>20000 membres</w:t>
      </w:r>
      <w:r w:rsidR="00B0153B" w:rsidRPr="002221BB">
        <w:rPr>
          <w:rFonts w:ascii="Verdana" w:eastAsia="Calibri" w:hAnsi="Verdana" w:cs="Tahoma"/>
          <w:sz w:val="22"/>
          <w:szCs w:val="22"/>
          <w:lang w:eastAsia="fr-FR" w:bidi="fr-FR"/>
        </w:rPr>
        <w:t>.</w:t>
      </w:r>
    </w:p>
    <w:p w:rsidR="00F83445" w:rsidRPr="00D96D6F" w:rsidRDefault="00D96D6F" w:rsidP="00D96D6F">
      <w:pPr>
        <w:pStyle w:val="NormalWeb"/>
        <w:shd w:val="clear" w:color="auto" w:fill="FFFFFF"/>
        <w:spacing w:before="120" w:beforeAutospacing="0" w:after="120" w:afterAutospacing="0" w:line="269" w:lineRule="atLeast"/>
        <w:rPr>
          <w:rFonts w:ascii="Verdana" w:eastAsia="Calibri" w:hAnsi="Verdana" w:cs="Tahoma"/>
          <w:sz w:val="22"/>
          <w:szCs w:val="22"/>
          <w:lang w:eastAsia="fr-FR" w:bidi="fr-FR"/>
        </w:rPr>
      </w:pPr>
      <w:r>
        <w:rPr>
          <w:rFonts w:ascii="Verdana" w:eastAsia="Calibri" w:hAnsi="Verdana" w:cs="Tahoma"/>
          <w:sz w:val="22"/>
          <w:szCs w:val="22"/>
          <w:lang w:eastAsia="fr-FR" w:bidi="fr-FR"/>
        </w:rPr>
        <w:t xml:space="preserve">Le sport à Colomiers  regroupe plus de 7000 licenciés dont l’ </w:t>
      </w:r>
      <w:r w:rsidR="00295EE2" w:rsidRPr="00D96D6F">
        <w:rPr>
          <w:rFonts w:ascii="Verdana" w:eastAsia="Calibri" w:hAnsi="Verdana" w:cs="Tahoma"/>
          <w:sz w:val="22"/>
          <w:szCs w:val="22"/>
          <w:lang w:eastAsia="fr-FR" w:bidi="fr-FR"/>
        </w:rPr>
        <w:t>USC</w:t>
      </w:r>
      <w:r>
        <w:rPr>
          <w:rFonts w:ascii="Verdana" w:eastAsia="Calibri" w:hAnsi="Verdana" w:cs="Tahoma"/>
          <w:sz w:val="22"/>
          <w:szCs w:val="22"/>
          <w:lang w:eastAsia="fr-FR" w:bidi="fr-FR"/>
        </w:rPr>
        <w:t xml:space="preserve"> qui en fédère environ 5000</w:t>
      </w:r>
      <w:r w:rsidR="005B39AB" w:rsidRPr="00D96D6F">
        <w:rPr>
          <w:rFonts w:ascii="Verdana" w:eastAsia="Calibri" w:hAnsi="Verdana" w:cs="Tahoma"/>
          <w:sz w:val="22"/>
          <w:szCs w:val="22"/>
          <w:lang w:eastAsia="fr-FR" w:bidi="fr-FR"/>
        </w:rPr>
        <w:t xml:space="preserve"> </w:t>
      </w:r>
    </w:p>
    <w:p w:rsidR="00295EE2" w:rsidRDefault="00D96D6F">
      <w:pPr>
        <w:rPr>
          <w:rFonts w:ascii="Verdana" w:eastAsia="Calibri" w:hAnsi="Verdana" w:cs="Tahoma"/>
          <w:lang w:eastAsia="fr-FR" w:bidi="fr-FR"/>
        </w:rPr>
      </w:pPr>
      <w:r>
        <w:rPr>
          <w:rFonts w:ascii="Verdana" w:eastAsia="Calibri" w:hAnsi="Verdana" w:cs="Tahoma"/>
          <w:lang w:eastAsia="fr-FR" w:bidi="fr-FR"/>
        </w:rPr>
        <w:t xml:space="preserve">Les clubs </w:t>
      </w:r>
      <w:r w:rsidR="00295EE2" w:rsidRPr="002221BB">
        <w:rPr>
          <w:rFonts w:ascii="Verdana" w:eastAsia="Calibri" w:hAnsi="Verdana" w:cs="Tahoma"/>
          <w:lang w:eastAsia="fr-FR" w:bidi="fr-FR"/>
        </w:rPr>
        <w:t>LEO LAGRANGE</w:t>
      </w:r>
      <w:r w:rsidR="005B39AB" w:rsidRPr="00D96D6F">
        <w:rPr>
          <w:rFonts w:ascii="Verdana" w:eastAsia="Calibri" w:hAnsi="Verdana" w:cs="Tahoma"/>
          <w:lang w:eastAsia="fr-FR" w:bidi="fr-FR"/>
        </w:rPr>
        <w:t> </w:t>
      </w:r>
      <w:r>
        <w:rPr>
          <w:rFonts w:ascii="Verdana" w:eastAsia="Calibri" w:hAnsi="Verdana" w:cs="Tahoma"/>
          <w:lang w:eastAsia="fr-FR" w:bidi="fr-FR"/>
        </w:rPr>
        <w:t xml:space="preserve">de Colomiers comptes </w:t>
      </w:r>
      <w:r w:rsidR="005B39AB" w:rsidRPr="00D96D6F">
        <w:rPr>
          <w:rFonts w:ascii="Verdana" w:eastAsia="Calibri" w:hAnsi="Verdana" w:cs="Tahoma"/>
          <w:lang w:eastAsia="fr-FR" w:bidi="fr-FR"/>
        </w:rPr>
        <w:t>plus de 2000 adhérents, usagers ou utilisateurs au sein de 35 sections</w:t>
      </w:r>
    </w:p>
    <w:p w:rsidR="007C7976" w:rsidRPr="002221BB" w:rsidRDefault="00D96D6F">
      <w:pPr>
        <w:rPr>
          <w:rFonts w:ascii="Verdana" w:eastAsia="Calibri" w:hAnsi="Verdana" w:cs="Tahoma"/>
          <w:lang w:eastAsia="fr-FR" w:bidi="fr-FR"/>
        </w:rPr>
      </w:pPr>
      <w:r w:rsidRPr="00D96D6F">
        <w:rPr>
          <w:rFonts w:ascii="Verdana" w:eastAsia="Calibri" w:hAnsi="Verdana" w:cs="Tahoma"/>
          <w:b/>
          <w:lang w:eastAsia="fr-FR" w:bidi="fr-FR"/>
        </w:rPr>
        <w:t xml:space="preserve">Les </w:t>
      </w:r>
      <w:r w:rsidR="004A3AA5" w:rsidRPr="00D96D6F">
        <w:rPr>
          <w:rFonts w:ascii="Verdana" w:eastAsia="Calibri" w:hAnsi="Verdana" w:cs="Tahoma"/>
          <w:b/>
          <w:lang w:eastAsia="fr-FR" w:bidi="fr-FR"/>
        </w:rPr>
        <w:t>Infrastructures de communication</w:t>
      </w:r>
      <w:r w:rsidR="004A3AA5" w:rsidRPr="002221BB">
        <w:rPr>
          <w:rFonts w:ascii="Verdana" w:eastAsia="Calibri" w:hAnsi="Verdana" w:cs="Tahoma"/>
          <w:lang w:eastAsia="fr-FR" w:bidi="fr-FR"/>
        </w:rPr>
        <w:t xml:space="preserve"> : </w:t>
      </w:r>
      <w:r w:rsidR="007C7976" w:rsidRPr="002221BB">
        <w:rPr>
          <w:rFonts w:ascii="Verdana" w:eastAsia="Calibri" w:hAnsi="Verdana" w:cs="Tahoma"/>
          <w:lang w:eastAsia="fr-FR" w:bidi="fr-FR"/>
        </w:rPr>
        <w:t>Colomiers est très bien desservi en transport urbain ligne de bus, gare SNCF accès direct rocade et échangeur, proximité aéroport Blagnac</w:t>
      </w:r>
    </w:p>
    <w:p w:rsidR="00532498" w:rsidRDefault="004A3AA5">
      <w:pPr>
        <w:rPr>
          <w:rFonts w:ascii="Verdana" w:eastAsia="Calibri" w:hAnsi="Verdana" w:cs="Tahoma"/>
          <w:lang w:eastAsia="fr-FR" w:bidi="fr-FR"/>
        </w:rPr>
      </w:pPr>
      <w:r w:rsidRPr="002221BB">
        <w:rPr>
          <w:rFonts w:ascii="Verdana" w:eastAsia="Calibri" w:hAnsi="Verdana" w:cs="Tahoma"/>
          <w:lang w:eastAsia="fr-FR" w:bidi="fr-FR"/>
        </w:rPr>
        <w:t xml:space="preserve">Réseaux </w:t>
      </w:r>
      <w:r w:rsidR="007C7976" w:rsidRPr="002221BB">
        <w:rPr>
          <w:rFonts w:ascii="Verdana" w:eastAsia="Calibri" w:hAnsi="Verdana" w:cs="Tahoma"/>
          <w:lang w:eastAsia="fr-FR" w:bidi="fr-FR"/>
        </w:rPr>
        <w:t>d’accompagnement</w:t>
      </w:r>
      <w:r w:rsidRPr="002221BB">
        <w:rPr>
          <w:rFonts w:ascii="Verdana" w:eastAsia="Calibri" w:hAnsi="Verdana" w:cs="Tahoma"/>
          <w:lang w:eastAsia="fr-FR" w:bidi="fr-FR"/>
        </w:rPr>
        <w:t xml:space="preserve">: </w:t>
      </w:r>
      <w:r w:rsidR="00532498" w:rsidRPr="002221BB">
        <w:rPr>
          <w:rFonts w:ascii="Verdana" w:eastAsia="Calibri" w:hAnsi="Verdana" w:cs="Tahoma"/>
          <w:lang w:eastAsia="fr-FR" w:bidi="fr-FR"/>
        </w:rPr>
        <w:t>BGE – Parcours ADRESS</w:t>
      </w:r>
      <w:r w:rsidR="00D96D6F">
        <w:rPr>
          <w:rFonts w:ascii="Verdana" w:eastAsia="Calibri" w:hAnsi="Verdana" w:cs="Tahoma"/>
          <w:lang w:eastAsia="fr-FR" w:bidi="fr-FR"/>
        </w:rPr>
        <w:t xml:space="preserve"> – MTCOOP ……</w:t>
      </w:r>
    </w:p>
    <w:p w:rsidR="000502BD" w:rsidRDefault="000502BD">
      <w:pPr>
        <w:rPr>
          <w:rFonts w:ascii="Verdana" w:eastAsia="Calibri" w:hAnsi="Verdana" w:cs="Tahoma"/>
          <w:b/>
          <w:lang w:eastAsia="fr-FR" w:bidi="fr-FR"/>
        </w:rPr>
      </w:pPr>
      <w:r>
        <w:rPr>
          <w:rFonts w:ascii="Verdana" w:eastAsia="Calibri" w:hAnsi="Verdana" w:cs="Tahoma"/>
          <w:b/>
          <w:lang w:eastAsia="fr-FR" w:bidi="fr-FR"/>
        </w:rPr>
        <w:t xml:space="preserve">Les partenariat en cours sur Colomiers </w:t>
      </w:r>
    </w:p>
    <w:p w:rsidR="000502BD" w:rsidRPr="000502BD" w:rsidRDefault="000502BD" w:rsidP="00F1170E">
      <w:pPr>
        <w:jc w:val="center"/>
        <w:rPr>
          <w:rFonts w:ascii="Verdana" w:eastAsia="Calibri" w:hAnsi="Verdana" w:cs="Tahoma"/>
          <w:b/>
          <w:lang w:eastAsia="fr-FR" w:bidi="fr-FR"/>
        </w:rPr>
      </w:pPr>
      <w:r>
        <w:rPr>
          <w:noProof/>
          <w:lang w:eastAsia="fr-MC"/>
        </w:rPr>
        <w:drawing>
          <wp:inline distT="0" distB="0" distL="0" distR="0">
            <wp:extent cx="995758" cy="720000"/>
            <wp:effectExtent l="19050" t="0" r="0" b="0"/>
            <wp:docPr id="54" name="Image 5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fficher l'image d'origine"/>
                    <pic:cNvPicPr>
                      <a:picLocks noChangeAspect="1" noChangeArrowheads="1"/>
                    </pic:cNvPicPr>
                  </pic:nvPicPr>
                  <pic:blipFill>
                    <a:blip r:embed="rId20" cstate="print"/>
                    <a:srcRect/>
                    <a:stretch>
                      <a:fillRect/>
                    </a:stretch>
                  </pic:blipFill>
                  <pic:spPr bwMode="auto">
                    <a:xfrm>
                      <a:off x="0" y="0"/>
                      <a:ext cx="995758" cy="720000"/>
                    </a:xfrm>
                    <a:prstGeom prst="rect">
                      <a:avLst/>
                    </a:prstGeom>
                    <a:noFill/>
                    <a:ln w="9525">
                      <a:noFill/>
                      <a:miter lim="800000"/>
                      <a:headEnd/>
                      <a:tailEnd/>
                    </a:ln>
                  </pic:spPr>
                </pic:pic>
              </a:graphicData>
            </a:graphic>
          </wp:inline>
        </w:drawing>
      </w:r>
      <w:r>
        <w:rPr>
          <w:noProof/>
          <w:lang w:eastAsia="fr-MC"/>
        </w:rPr>
        <w:drawing>
          <wp:inline distT="0" distB="0" distL="0" distR="0">
            <wp:extent cx="1116330" cy="716280"/>
            <wp:effectExtent l="19050" t="0" r="7620" b="0"/>
            <wp:docPr id="57" name="Image 57" descr="http://www.bj-colomiers.fr/custom/images/header.png?A065B764-7DF4-448A-880C-0CC50E1F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j-colomiers.fr/custom/images/header.png?A065B764-7DF4-448A-880C-0CC50E1F5091"/>
                    <pic:cNvPicPr>
                      <a:picLocks noChangeAspect="1" noChangeArrowheads="1"/>
                    </pic:cNvPicPr>
                  </pic:nvPicPr>
                  <pic:blipFill>
                    <a:blip r:embed="rId21" cstate="print"/>
                    <a:srcRect l="1432" t="8421" r="81735" b="42105"/>
                    <a:stretch>
                      <a:fillRect/>
                    </a:stretch>
                  </pic:blipFill>
                  <pic:spPr bwMode="auto">
                    <a:xfrm>
                      <a:off x="0" y="0"/>
                      <a:ext cx="1116330" cy="716280"/>
                    </a:xfrm>
                    <a:prstGeom prst="rect">
                      <a:avLst/>
                    </a:prstGeom>
                    <a:noFill/>
                    <a:ln w="9525">
                      <a:noFill/>
                      <a:miter lim="800000"/>
                      <a:headEnd/>
                      <a:tailEnd/>
                    </a:ln>
                  </pic:spPr>
                </pic:pic>
              </a:graphicData>
            </a:graphic>
          </wp:inline>
        </w:drawing>
      </w:r>
      <w:r w:rsidR="00F1170E">
        <w:rPr>
          <w:noProof/>
          <w:lang w:eastAsia="fr-MC"/>
        </w:rPr>
        <w:drawing>
          <wp:inline distT="0" distB="0" distL="0" distR="0">
            <wp:extent cx="2186617" cy="684000"/>
            <wp:effectExtent l="19050" t="0" r="4133" b="0"/>
            <wp:docPr id="60" name="Image 6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fficher l'image d'origine"/>
                    <pic:cNvPicPr>
                      <a:picLocks noChangeAspect="1" noChangeArrowheads="1"/>
                    </pic:cNvPicPr>
                  </pic:nvPicPr>
                  <pic:blipFill>
                    <a:blip r:embed="rId22" cstate="print"/>
                    <a:srcRect t="23970" b="24345"/>
                    <a:stretch>
                      <a:fillRect/>
                    </a:stretch>
                  </pic:blipFill>
                  <pic:spPr bwMode="auto">
                    <a:xfrm>
                      <a:off x="0" y="0"/>
                      <a:ext cx="2186617" cy="684000"/>
                    </a:xfrm>
                    <a:prstGeom prst="rect">
                      <a:avLst/>
                    </a:prstGeom>
                    <a:noFill/>
                    <a:ln w="9525">
                      <a:noFill/>
                      <a:miter lim="800000"/>
                      <a:headEnd/>
                      <a:tailEnd/>
                    </a:ln>
                  </pic:spPr>
                </pic:pic>
              </a:graphicData>
            </a:graphic>
          </wp:inline>
        </w:drawing>
      </w:r>
      <w:r w:rsidR="00F1170E">
        <w:rPr>
          <w:noProof/>
          <w:lang w:eastAsia="fr-MC"/>
        </w:rPr>
        <w:drawing>
          <wp:inline distT="0" distB="0" distL="0" distR="0">
            <wp:extent cx="1464876" cy="828000"/>
            <wp:effectExtent l="19050" t="0" r="1974" b="0"/>
            <wp:docPr id="63" name="Image 6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fficher l'image d'origine"/>
                    <pic:cNvPicPr>
                      <a:picLocks noChangeAspect="1" noChangeArrowheads="1"/>
                    </pic:cNvPicPr>
                  </pic:nvPicPr>
                  <pic:blipFill>
                    <a:blip r:embed="rId23" cstate="print"/>
                    <a:srcRect l="7385" t="9259" r="4990" b="13580"/>
                    <a:stretch>
                      <a:fillRect/>
                    </a:stretch>
                  </pic:blipFill>
                  <pic:spPr bwMode="auto">
                    <a:xfrm>
                      <a:off x="0" y="0"/>
                      <a:ext cx="1464876" cy="828000"/>
                    </a:xfrm>
                    <a:prstGeom prst="rect">
                      <a:avLst/>
                    </a:prstGeom>
                    <a:noFill/>
                    <a:ln w="9525">
                      <a:noFill/>
                      <a:miter lim="800000"/>
                      <a:headEnd/>
                      <a:tailEnd/>
                    </a:ln>
                  </pic:spPr>
                </pic:pic>
              </a:graphicData>
            </a:graphic>
          </wp:inline>
        </w:drawing>
      </w:r>
    </w:p>
    <w:p w:rsidR="00532498" w:rsidRPr="002221BB" w:rsidRDefault="00532498">
      <w:pPr>
        <w:rPr>
          <w:rFonts w:ascii="Verdana" w:eastAsia="Calibri" w:hAnsi="Verdana" w:cs="Tahoma"/>
          <w:lang w:eastAsia="fr-FR" w:bidi="fr-FR"/>
        </w:rPr>
      </w:pPr>
      <w:r w:rsidRPr="002221BB">
        <w:rPr>
          <w:rFonts w:ascii="Verdana" w:eastAsia="Calibri" w:hAnsi="Verdana" w:cs="Tahoma"/>
          <w:lang w:eastAsia="fr-FR" w:bidi="fr-FR"/>
        </w:rPr>
        <w:br w:type="page"/>
      </w:r>
    </w:p>
    <w:p w:rsidR="00D96D6F" w:rsidRDefault="00532498" w:rsidP="00D96D6F">
      <w:pPr>
        <w:rPr>
          <w:rFonts w:ascii="Verdana" w:eastAsia="Calibri" w:hAnsi="Verdana" w:cs="Tahoma"/>
          <w:b/>
          <w:lang w:eastAsia="fr-FR" w:bidi="fr-FR"/>
        </w:rPr>
      </w:pPr>
      <w:r w:rsidRPr="00D96D6F">
        <w:rPr>
          <w:rFonts w:ascii="Verdana" w:eastAsia="Calibri" w:hAnsi="Verdana" w:cs="Tahoma"/>
          <w:b/>
          <w:lang w:eastAsia="fr-FR" w:bidi="fr-FR"/>
        </w:rPr>
        <w:lastRenderedPageBreak/>
        <w:t>Utilités publiques et sociétales des Explorateurs de Goûts</w:t>
      </w:r>
      <w:r w:rsidR="00D96D6F">
        <w:rPr>
          <w:rFonts w:ascii="Verdana" w:eastAsia="Calibri" w:hAnsi="Verdana" w:cs="Tahoma"/>
          <w:b/>
          <w:lang w:eastAsia="fr-FR" w:bidi="fr-FR"/>
        </w:rPr>
        <w:t xml:space="preserve"> </w:t>
      </w:r>
    </w:p>
    <w:p w:rsidR="00F94E0D" w:rsidRPr="00D96D6F" w:rsidRDefault="00F94E0D" w:rsidP="00D96D6F">
      <w:pPr>
        <w:rPr>
          <w:rFonts w:ascii="Verdana" w:eastAsia="Calibri" w:hAnsi="Verdana" w:cs="Tahoma"/>
          <w:lang w:eastAsia="fr-FR" w:bidi="fr-FR"/>
        </w:rPr>
      </w:pPr>
      <w:r w:rsidRPr="00D96D6F">
        <w:rPr>
          <w:rFonts w:ascii="Verdana" w:eastAsia="Calibri" w:hAnsi="Verdana" w:cs="Tahoma"/>
          <w:b/>
          <w:lang w:eastAsia="fr-FR" w:bidi="fr-FR"/>
        </w:rPr>
        <w:t>Sur Colomiers</w:t>
      </w:r>
    </w:p>
    <w:p w:rsidR="00BC0319" w:rsidRPr="00D96D6F" w:rsidRDefault="00BC0319" w:rsidP="00BC0319">
      <w:pPr>
        <w:shd w:val="clear" w:color="auto" w:fill="FFFFFF"/>
        <w:spacing w:before="180" w:after="180" w:line="231" w:lineRule="atLeast"/>
        <w:rPr>
          <w:rFonts w:ascii="Verdana" w:eastAsia="Calibri" w:hAnsi="Verdana" w:cs="Tahoma"/>
          <w:lang w:eastAsia="fr-FR" w:bidi="fr-FR"/>
        </w:rPr>
      </w:pPr>
      <w:r w:rsidRPr="00D96D6F">
        <w:rPr>
          <w:rFonts w:ascii="Verdana" w:eastAsia="Calibri" w:hAnsi="Verdana" w:cs="Tahoma"/>
          <w:lang w:eastAsia="fr-FR" w:bidi="fr-FR"/>
        </w:rPr>
        <w:t>les explorateurs de go</w:t>
      </w:r>
      <w:r w:rsidR="00F1423C">
        <w:rPr>
          <w:rFonts w:ascii="Verdana" w:eastAsia="Calibri" w:hAnsi="Verdana" w:cs="Tahoma"/>
          <w:lang w:eastAsia="fr-FR" w:bidi="fr-FR"/>
        </w:rPr>
        <w:t>û</w:t>
      </w:r>
      <w:r w:rsidRPr="00D96D6F">
        <w:rPr>
          <w:rFonts w:ascii="Verdana" w:eastAsia="Calibri" w:hAnsi="Verdana" w:cs="Tahoma"/>
          <w:lang w:eastAsia="fr-FR" w:bidi="fr-FR"/>
        </w:rPr>
        <w:t xml:space="preserve">ts contribuent à favoriser des rencontres, créer du lien, soutenir des actions en faveur de l’éducation, de la formation, de l’emploi, de promouvoir les acteurs de l’économie local , de contribuer au mieux vivre ensemble, de valoriser la culture et le patrimoine, de préserver l’environnement autour de solution de développement durable. </w:t>
      </w:r>
    </w:p>
    <w:p w:rsidR="000C6AD8" w:rsidRPr="00D96D6F" w:rsidRDefault="000C6AD8" w:rsidP="000C6AD8">
      <w:pPr>
        <w:shd w:val="clear" w:color="auto" w:fill="FFFFFF"/>
        <w:spacing w:after="0" w:line="240" w:lineRule="auto"/>
        <w:rPr>
          <w:rFonts w:ascii="Verdana" w:eastAsia="Calibri" w:hAnsi="Verdana" w:cs="Tahoma"/>
          <w:lang w:eastAsia="fr-FR" w:bidi="fr-FR"/>
        </w:rPr>
      </w:pPr>
      <w:r w:rsidRPr="00D96D6F">
        <w:rPr>
          <w:rFonts w:ascii="Verdana" w:eastAsia="Calibri" w:hAnsi="Verdana" w:cs="Tahoma"/>
          <w:lang w:eastAsia="fr-FR" w:bidi="fr-FR"/>
        </w:rPr>
        <w:t xml:space="preserve">Pour les habitants créer du lien et favoriser les rencontres </w:t>
      </w:r>
    </w:p>
    <w:p w:rsidR="00831BD9" w:rsidRPr="00D96D6F" w:rsidRDefault="00831BD9" w:rsidP="000C6AD8">
      <w:pPr>
        <w:shd w:val="clear" w:color="auto" w:fill="FFFFFF"/>
        <w:spacing w:after="0" w:line="240" w:lineRule="auto"/>
        <w:rPr>
          <w:rFonts w:ascii="Verdana" w:eastAsia="Calibri" w:hAnsi="Verdana" w:cs="Tahoma"/>
          <w:lang w:eastAsia="fr-FR" w:bidi="fr-FR"/>
        </w:rPr>
      </w:pPr>
      <w:r w:rsidRPr="00D96D6F">
        <w:rPr>
          <w:rFonts w:ascii="Verdana" w:eastAsia="Calibri" w:hAnsi="Verdana" w:cs="Tahoma"/>
          <w:lang w:eastAsia="fr-FR" w:bidi="fr-FR"/>
        </w:rPr>
        <w:t>Pour les enfants éducat</w:t>
      </w:r>
      <w:r w:rsidR="00083186" w:rsidRPr="00D96D6F">
        <w:rPr>
          <w:rFonts w:ascii="Verdana" w:eastAsia="Calibri" w:hAnsi="Verdana" w:cs="Tahoma"/>
          <w:lang w:eastAsia="fr-FR" w:bidi="fr-FR"/>
        </w:rPr>
        <w:t>ion à la compréhension du Goût, savoir être, santé, vivre ensemble</w:t>
      </w:r>
    </w:p>
    <w:p w:rsidR="00083186" w:rsidRPr="00D96D6F" w:rsidRDefault="00083186" w:rsidP="000C6AD8">
      <w:pPr>
        <w:shd w:val="clear" w:color="auto" w:fill="FFFFFF"/>
        <w:spacing w:after="0" w:line="240" w:lineRule="auto"/>
        <w:rPr>
          <w:rFonts w:ascii="Verdana" w:eastAsia="Calibri" w:hAnsi="Verdana" w:cs="Tahoma"/>
          <w:lang w:eastAsia="fr-FR" w:bidi="fr-FR"/>
        </w:rPr>
      </w:pPr>
      <w:r w:rsidRPr="00D96D6F">
        <w:rPr>
          <w:rFonts w:ascii="Verdana" w:eastAsia="Calibri" w:hAnsi="Verdana" w:cs="Tahoma"/>
          <w:lang w:eastAsia="fr-FR" w:bidi="fr-FR"/>
        </w:rPr>
        <w:t xml:space="preserve">Pour les adolescents découvertes des métiers du Goût  </w:t>
      </w:r>
    </w:p>
    <w:p w:rsidR="00083186" w:rsidRPr="00D96D6F" w:rsidRDefault="00083186" w:rsidP="000C6AD8">
      <w:pPr>
        <w:shd w:val="clear" w:color="auto" w:fill="FFFFFF"/>
        <w:spacing w:after="0" w:line="240" w:lineRule="auto"/>
        <w:rPr>
          <w:rFonts w:ascii="Verdana" w:eastAsia="Calibri" w:hAnsi="Verdana" w:cs="Tahoma"/>
          <w:lang w:eastAsia="fr-FR" w:bidi="fr-FR"/>
        </w:rPr>
      </w:pPr>
      <w:r w:rsidRPr="00D96D6F">
        <w:rPr>
          <w:rFonts w:ascii="Verdana" w:eastAsia="Calibri" w:hAnsi="Verdana" w:cs="Tahoma"/>
          <w:lang w:eastAsia="fr-FR" w:bidi="fr-FR"/>
        </w:rPr>
        <w:t>Pour les adultes échange</w:t>
      </w:r>
      <w:r w:rsidR="00F1423C">
        <w:rPr>
          <w:rFonts w:ascii="Verdana" w:eastAsia="Calibri" w:hAnsi="Verdana" w:cs="Tahoma"/>
          <w:lang w:eastAsia="fr-FR" w:bidi="fr-FR"/>
        </w:rPr>
        <w:t>s</w:t>
      </w:r>
      <w:r w:rsidRPr="00D96D6F">
        <w:rPr>
          <w:rFonts w:ascii="Verdana" w:eastAsia="Calibri" w:hAnsi="Verdana" w:cs="Tahoma"/>
          <w:lang w:eastAsia="fr-FR" w:bidi="fr-FR"/>
        </w:rPr>
        <w:t xml:space="preserve"> culturel</w:t>
      </w:r>
      <w:r w:rsidR="00F1423C">
        <w:rPr>
          <w:rFonts w:ascii="Verdana" w:eastAsia="Calibri" w:hAnsi="Verdana" w:cs="Tahoma"/>
          <w:lang w:eastAsia="fr-FR" w:bidi="fr-FR"/>
        </w:rPr>
        <w:t>s</w:t>
      </w:r>
      <w:r w:rsidRPr="00D96D6F">
        <w:rPr>
          <w:rFonts w:ascii="Verdana" w:eastAsia="Calibri" w:hAnsi="Verdana" w:cs="Tahoma"/>
          <w:lang w:eastAsia="fr-FR" w:bidi="fr-FR"/>
        </w:rPr>
        <w:t xml:space="preserve"> </w:t>
      </w:r>
    </w:p>
    <w:p w:rsidR="00083186" w:rsidRPr="00D96D6F" w:rsidRDefault="00083186" w:rsidP="000C6AD8">
      <w:pPr>
        <w:shd w:val="clear" w:color="auto" w:fill="FFFFFF"/>
        <w:spacing w:after="0" w:line="240" w:lineRule="auto"/>
        <w:rPr>
          <w:rFonts w:ascii="Verdana" w:eastAsia="Calibri" w:hAnsi="Verdana" w:cs="Tahoma"/>
          <w:lang w:eastAsia="fr-FR" w:bidi="fr-FR"/>
        </w:rPr>
      </w:pPr>
      <w:r w:rsidRPr="00D96D6F">
        <w:rPr>
          <w:rFonts w:ascii="Verdana" w:eastAsia="Calibri" w:hAnsi="Verdana" w:cs="Tahoma"/>
          <w:lang w:eastAsia="fr-FR" w:bidi="fr-FR"/>
        </w:rPr>
        <w:t xml:space="preserve">Pour les séniors animations sensorielles et émotionnelles  </w:t>
      </w:r>
    </w:p>
    <w:p w:rsidR="00083186" w:rsidRPr="00D96D6F" w:rsidRDefault="00083186" w:rsidP="000C6AD8">
      <w:pPr>
        <w:shd w:val="clear" w:color="auto" w:fill="FFFFFF"/>
        <w:spacing w:after="0" w:line="240" w:lineRule="auto"/>
        <w:rPr>
          <w:rFonts w:ascii="Verdana" w:eastAsia="Calibri" w:hAnsi="Verdana" w:cs="Tahoma"/>
          <w:lang w:eastAsia="fr-FR" w:bidi="fr-FR"/>
        </w:rPr>
      </w:pPr>
      <w:r w:rsidRPr="00D96D6F">
        <w:rPr>
          <w:rFonts w:ascii="Verdana" w:eastAsia="Calibri" w:hAnsi="Verdana" w:cs="Tahoma"/>
          <w:lang w:eastAsia="fr-FR" w:bidi="fr-FR"/>
        </w:rPr>
        <w:t>Pour les enseignants et animateurs formation</w:t>
      </w:r>
      <w:r w:rsidR="00F1423C">
        <w:rPr>
          <w:rFonts w:ascii="Verdana" w:eastAsia="Calibri" w:hAnsi="Verdana" w:cs="Tahoma"/>
          <w:lang w:eastAsia="fr-FR" w:bidi="fr-FR"/>
        </w:rPr>
        <w:t>s</w:t>
      </w:r>
      <w:r w:rsidRPr="00D96D6F">
        <w:rPr>
          <w:rFonts w:ascii="Verdana" w:eastAsia="Calibri" w:hAnsi="Verdana" w:cs="Tahoma"/>
          <w:lang w:eastAsia="fr-FR" w:bidi="fr-FR"/>
        </w:rPr>
        <w:t xml:space="preserve"> à l’éducation du go</w:t>
      </w:r>
      <w:r w:rsidR="00F1423C">
        <w:rPr>
          <w:rFonts w:ascii="Verdana" w:eastAsia="Calibri" w:hAnsi="Verdana" w:cs="Tahoma"/>
          <w:lang w:eastAsia="fr-FR" w:bidi="fr-FR"/>
        </w:rPr>
        <w:t>û</w:t>
      </w:r>
      <w:r w:rsidRPr="00D96D6F">
        <w:rPr>
          <w:rFonts w:ascii="Verdana" w:eastAsia="Calibri" w:hAnsi="Verdana" w:cs="Tahoma"/>
          <w:lang w:eastAsia="fr-FR" w:bidi="fr-FR"/>
        </w:rPr>
        <w:t xml:space="preserve">t </w:t>
      </w:r>
    </w:p>
    <w:p w:rsidR="000C6AD8" w:rsidRPr="00D96D6F" w:rsidRDefault="000C6AD8" w:rsidP="000C6AD8">
      <w:pPr>
        <w:shd w:val="clear" w:color="auto" w:fill="FFFFFF"/>
        <w:spacing w:after="0" w:line="240" w:lineRule="auto"/>
        <w:rPr>
          <w:rFonts w:ascii="Verdana" w:eastAsia="Calibri" w:hAnsi="Verdana" w:cs="Tahoma"/>
          <w:lang w:eastAsia="fr-FR" w:bidi="fr-FR"/>
        </w:rPr>
      </w:pPr>
      <w:r w:rsidRPr="00D96D6F">
        <w:rPr>
          <w:rFonts w:ascii="Verdana" w:eastAsia="Calibri" w:hAnsi="Verdana" w:cs="Tahoma"/>
          <w:lang w:eastAsia="fr-FR" w:bidi="fr-FR"/>
        </w:rPr>
        <w:t xml:space="preserve">Pour les associations opérations événementielles, animations et </w:t>
      </w:r>
      <w:r w:rsidR="00831BD9" w:rsidRPr="00D96D6F">
        <w:rPr>
          <w:rFonts w:ascii="Verdana" w:eastAsia="Calibri" w:hAnsi="Verdana" w:cs="Tahoma"/>
          <w:lang w:eastAsia="fr-FR" w:bidi="fr-FR"/>
        </w:rPr>
        <w:t>réseautage</w:t>
      </w:r>
    </w:p>
    <w:p w:rsidR="00083186" w:rsidRPr="00D96D6F" w:rsidRDefault="00831BD9" w:rsidP="000C6AD8">
      <w:pPr>
        <w:shd w:val="clear" w:color="auto" w:fill="FFFFFF"/>
        <w:spacing w:after="0" w:line="240" w:lineRule="auto"/>
        <w:rPr>
          <w:rFonts w:ascii="Verdana" w:eastAsia="Calibri" w:hAnsi="Verdana" w:cs="Tahoma"/>
          <w:lang w:eastAsia="fr-FR" w:bidi="fr-FR"/>
        </w:rPr>
      </w:pPr>
      <w:r w:rsidRPr="00D96D6F">
        <w:rPr>
          <w:rFonts w:ascii="Verdana" w:eastAsia="Calibri" w:hAnsi="Verdana" w:cs="Tahoma"/>
          <w:lang w:eastAsia="fr-FR" w:bidi="fr-FR"/>
        </w:rPr>
        <w:t xml:space="preserve">Pour les commerçants de bouche actions promotionnelles </w:t>
      </w:r>
    </w:p>
    <w:p w:rsidR="00EB616E" w:rsidRPr="00D96D6F" w:rsidRDefault="00EB616E" w:rsidP="000C6AD8">
      <w:pPr>
        <w:shd w:val="clear" w:color="auto" w:fill="FFFFFF"/>
        <w:spacing w:after="0" w:line="240" w:lineRule="auto"/>
        <w:rPr>
          <w:rFonts w:ascii="Verdana" w:eastAsia="Calibri" w:hAnsi="Verdana" w:cs="Tahoma"/>
          <w:lang w:eastAsia="fr-FR" w:bidi="fr-FR"/>
        </w:rPr>
      </w:pPr>
    </w:p>
    <w:p w:rsidR="00BC0319" w:rsidRDefault="00BC0319" w:rsidP="000C6AD8">
      <w:pPr>
        <w:shd w:val="clear" w:color="auto" w:fill="FFFFFF"/>
        <w:spacing w:after="0" w:line="240" w:lineRule="auto"/>
        <w:rPr>
          <w:rFonts w:ascii="Verdana" w:eastAsia="Calibri" w:hAnsi="Verdana" w:cs="Tahoma"/>
          <w:lang w:eastAsia="fr-FR" w:bidi="fr-FR"/>
        </w:rPr>
      </w:pPr>
      <w:r w:rsidRPr="00D96D6F">
        <w:rPr>
          <w:rFonts w:ascii="Verdana" w:eastAsia="Calibri" w:hAnsi="Verdana" w:cs="Tahoma"/>
          <w:lang w:eastAsia="fr-FR" w:bidi="fr-FR"/>
        </w:rPr>
        <w:t xml:space="preserve">De façon plus globale les Explorateurs de goûts souhaitent être un levier expérimentable d’ingénierie sociale pour créer un concept innovant </w:t>
      </w:r>
      <w:r w:rsidR="00905982" w:rsidRPr="00D96D6F">
        <w:rPr>
          <w:rFonts w:ascii="Verdana" w:eastAsia="Calibri" w:hAnsi="Verdana" w:cs="Tahoma"/>
          <w:lang w:eastAsia="fr-FR" w:bidi="fr-FR"/>
        </w:rPr>
        <w:t>sur</w:t>
      </w:r>
      <w:r w:rsidRPr="00D96D6F">
        <w:rPr>
          <w:rFonts w:ascii="Verdana" w:eastAsia="Calibri" w:hAnsi="Verdana" w:cs="Tahoma"/>
          <w:lang w:eastAsia="fr-FR" w:bidi="fr-FR"/>
        </w:rPr>
        <w:t xml:space="preserve">  la ville de Colomiers, les explorateurs de go</w:t>
      </w:r>
      <w:r w:rsidR="00F1423C">
        <w:rPr>
          <w:rFonts w:ascii="Verdana" w:eastAsia="Calibri" w:hAnsi="Verdana" w:cs="Tahoma"/>
          <w:lang w:eastAsia="fr-FR" w:bidi="fr-FR"/>
        </w:rPr>
        <w:t>û</w:t>
      </w:r>
      <w:r w:rsidRPr="00D96D6F">
        <w:rPr>
          <w:rFonts w:ascii="Verdana" w:eastAsia="Calibri" w:hAnsi="Verdana" w:cs="Tahoma"/>
          <w:lang w:eastAsia="fr-FR" w:bidi="fr-FR"/>
        </w:rPr>
        <w:t>ts sont ambitieux et rêve</w:t>
      </w:r>
      <w:r w:rsidR="00F1423C">
        <w:rPr>
          <w:rFonts w:ascii="Verdana" w:eastAsia="Calibri" w:hAnsi="Verdana" w:cs="Tahoma"/>
          <w:lang w:eastAsia="fr-FR" w:bidi="fr-FR"/>
        </w:rPr>
        <w:t>nt</w:t>
      </w:r>
      <w:r w:rsidRPr="00D96D6F">
        <w:rPr>
          <w:rFonts w:ascii="Verdana" w:eastAsia="Calibri" w:hAnsi="Verdana" w:cs="Tahoma"/>
          <w:lang w:eastAsia="fr-FR" w:bidi="fr-FR"/>
        </w:rPr>
        <w:t xml:space="preserve"> de dupliquer </w:t>
      </w:r>
      <w:r w:rsidR="00A82203" w:rsidRPr="00D96D6F">
        <w:rPr>
          <w:rFonts w:ascii="Verdana" w:eastAsia="Calibri" w:hAnsi="Verdana" w:cs="Tahoma"/>
          <w:lang w:eastAsia="fr-FR" w:bidi="fr-FR"/>
        </w:rPr>
        <w:t xml:space="preserve">leur modèle de façon universel en créant à Colomiers le siège social de la future </w:t>
      </w:r>
      <w:r w:rsidR="00D96D6F">
        <w:rPr>
          <w:rFonts w:ascii="Verdana" w:eastAsia="Calibri" w:hAnsi="Verdana" w:cs="Tahoma"/>
          <w:lang w:eastAsia="fr-FR" w:bidi="fr-FR"/>
        </w:rPr>
        <w:t>fédération</w:t>
      </w:r>
      <w:r w:rsidR="00A82203" w:rsidRPr="00D96D6F">
        <w:rPr>
          <w:rFonts w:ascii="Verdana" w:eastAsia="Calibri" w:hAnsi="Verdana" w:cs="Tahoma"/>
          <w:lang w:eastAsia="fr-FR" w:bidi="fr-FR"/>
        </w:rPr>
        <w:t>.</w:t>
      </w:r>
    </w:p>
    <w:p w:rsidR="00D96D6F" w:rsidRPr="00D96D6F" w:rsidRDefault="00D96D6F" w:rsidP="000C6AD8">
      <w:pPr>
        <w:shd w:val="clear" w:color="auto" w:fill="FFFFFF"/>
        <w:spacing w:after="0" w:line="240" w:lineRule="auto"/>
        <w:rPr>
          <w:rFonts w:ascii="Verdana" w:eastAsia="Calibri" w:hAnsi="Verdana" w:cs="Tahoma"/>
          <w:lang w:eastAsia="fr-FR" w:bidi="fr-FR"/>
        </w:rPr>
      </w:pPr>
      <w:r w:rsidRPr="00D96D6F">
        <w:rPr>
          <w:rFonts w:ascii="Verdana" w:eastAsia="Calibri" w:hAnsi="Verdana" w:cs="Tahoma"/>
          <w:b/>
          <w:lang w:eastAsia="fr-FR" w:bidi="fr-FR"/>
        </w:rPr>
        <w:t xml:space="preserve">Autres </w:t>
      </w:r>
      <w:r>
        <w:rPr>
          <w:rFonts w:ascii="Verdana" w:eastAsia="Calibri" w:hAnsi="Verdana" w:cs="Tahoma"/>
          <w:lang w:eastAsia="fr-FR" w:bidi="fr-FR"/>
        </w:rPr>
        <w:t>Les Explorateurs de Go</w:t>
      </w:r>
      <w:r w:rsidR="00F1423C">
        <w:rPr>
          <w:rFonts w:ascii="Verdana" w:eastAsia="Calibri" w:hAnsi="Verdana" w:cs="Tahoma"/>
          <w:lang w:eastAsia="fr-FR" w:bidi="fr-FR"/>
        </w:rPr>
        <w:t>û</w:t>
      </w:r>
      <w:r>
        <w:rPr>
          <w:rFonts w:ascii="Verdana" w:eastAsia="Calibri" w:hAnsi="Verdana" w:cs="Tahoma"/>
          <w:lang w:eastAsia="fr-FR" w:bidi="fr-FR"/>
        </w:rPr>
        <w:t>ts détiennent un carnet d’adres</w:t>
      </w:r>
      <w:r w:rsidR="000502BD">
        <w:rPr>
          <w:rFonts w:ascii="Verdana" w:eastAsia="Calibri" w:hAnsi="Verdana" w:cs="Tahoma"/>
          <w:lang w:eastAsia="fr-FR" w:bidi="fr-FR"/>
        </w:rPr>
        <w:t>se et tisse</w:t>
      </w:r>
      <w:r w:rsidR="00F1423C">
        <w:rPr>
          <w:rFonts w:ascii="Verdana" w:eastAsia="Calibri" w:hAnsi="Verdana" w:cs="Tahoma"/>
          <w:lang w:eastAsia="fr-FR" w:bidi="fr-FR"/>
        </w:rPr>
        <w:t>nt</w:t>
      </w:r>
      <w:r w:rsidR="000502BD">
        <w:rPr>
          <w:rFonts w:ascii="Verdana" w:eastAsia="Calibri" w:hAnsi="Verdana" w:cs="Tahoma"/>
          <w:lang w:eastAsia="fr-FR" w:bidi="fr-FR"/>
        </w:rPr>
        <w:t xml:space="preserve"> de nombreux réseaux, parmi ses relations les explorateurs côtoient des porteurs de projets qui pourrai</w:t>
      </w:r>
      <w:r w:rsidR="00F1423C">
        <w:rPr>
          <w:rFonts w:ascii="Verdana" w:eastAsia="Calibri" w:hAnsi="Verdana" w:cs="Tahoma"/>
          <w:lang w:eastAsia="fr-FR" w:bidi="fr-FR"/>
        </w:rPr>
        <w:t>ent</w:t>
      </w:r>
      <w:r w:rsidR="000502BD">
        <w:rPr>
          <w:rFonts w:ascii="Verdana" w:eastAsia="Calibri" w:hAnsi="Verdana" w:cs="Tahoma"/>
          <w:lang w:eastAsia="fr-FR" w:bidi="fr-FR"/>
        </w:rPr>
        <w:t xml:space="preserve"> s’installer sur Colomiers  </w:t>
      </w:r>
      <w:r>
        <w:rPr>
          <w:rFonts w:ascii="Verdana" w:eastAsia="Calibri" w:hAnsi="Verdana" w:cs="Tahoma"/>
          <w:lang w:eastAsia="fr-FR" w:bidi="fr-FR"/>
        </w:rPr>
        <w:t xml:space="preserve"> </w:t>
      </w:r>
    </w:p>
    <w:p w:rsidR="00BC0319" w:rsidRPr="00D96D6F" w:rsidRDefault="00BC0319" w:rsidP="000C6AD8">
      <w:pPr>
        <w:shd w:val="clear" w:color="auto" w:fill="FFFFFF"/>
        <w:spacing w:after="0" w:line="240" w:lineRule="auto"/>
        <w:rPr>
          <w:rFonts w:ascii="Verdana" w:eastAsia="Calibri" w:hAnsi="Verdana" w:cs="Tahoma"/>
          <w:lang w:eastAsia="fr-FR" w:bidi="fr-FR"/>
        </w:rPr>
      </w:pPr>
      <w:r w:rsidRPr="00D96D6F">
        <w:rPr>
          <w:rFonts w:ascii="Verdana" w:eastAsia="Calibri" w:hAnsi="Verdana" w:cs="Tahoma"/>
          <w:lang w:eastAsia="fr-FR" w:bidi="fr-FR"/>
        </w:rPr>
        <w:t xml:space="preserve"> </w:t>
      </w:r>
    </w:p>
    <w:p w:rsidR="00EB616E" w:rsidRPr="00D96D6F" w:rsidRDefault="00D96D6F" w:rsidP="00EB616E">
      <w:pPr>
        <w:spacing w:after="0" w:line="240" w:lineRule="auto"/>
        <w:rPr>
          <w:rFonts w:ascii="Verdana" w:eastAsia="Calibri" w:hAnsi="Verdana" w:cs="Tahoma"/>
          <w:b/>
          <w:lang w:eastAsia="fr-FR" w:bidi="fr-FR"/>
        </w:rPr>
      </w:pPr>
      <w:r w:rsidRPr="00D96D6F">
        <w:rPr>
          <w:rFonts w:ascii="Verdana" w:eastAsia="Calibri" w:hAnsi="Verdana" w:cs="Tahoma"/>
          <w:b/>
          <w:lang w:eastAsia="fr-FR" w:bidi="fr-FR"/>
        </w:rPr>
        <w:t>Pour</w:t>
      </w:r>
      <w:r w:rsidR="00BC0319" w:rsidRPr="00D96D6F">
        <w:rPr>
          <w:rFonts w:ascii="Verdana" w:eastAsia="Calibri" w:hAnsi="Verdana" w:cs="Tahoma"/>
          <w:b/>
          <w:lang w:eastAsia="fr-FR" w:bidi="fr-FR"/>
        </w:rPr>
        <w:t xml:space="preserve"> Toulouse et sa grande agglomération</w:t>
      </w:r>
      <w:r w:rsidR="00EB385B" w:rsidRPr="00D96D6F">
        <w:rPr>
          <w:rFonts w:ascii="Verdana" w:eastAsia="Calibri" w:hAnsi="Verdana" w:cs="Tahoma"/>
          <w:b/>
          <w:lang w:eastAsia="fr-FR" w:bidi="fr-FR"/>
        </w:rPr>
        <w:t xml:space="preserve"> </w:t>
      </w:r>
    </w:p>
    <w:p w:rsidR="00022143" w:rsidRPr="00D96D6F" w:rsidRDefault="00BC0319" w:rsidP="00EB616E">
      <w:pPr>
        <w:spacing w:after="0" w:line="240" w:lineRule="auto"/>
        <w:rPr>
          <w:rFonts w:ascii="Verdana" w:eastAsia="Calibri" w:hAnsi="Verdana" w:cs="Tahoma"/>
          <w:lang w:eastAsia="fr-FR" w:bidi="fr-FR"/>
        </w:rPr>
      </w:pPr>
      <w:r w:rsidRPr="00D96D6F">
        <w:rPr>
          <w:rFonts w:ascii="Verdana" w:eastAsia="Calibri" w:hAnsi="Verdana" w:cs="Tahoma"/>
          <w:lang w:eastAsia="fr-FR" w:bidi="fr-FR"/>
        </w:rPr>
        <w:t>Animation et valorisation de la culture identitaire, tissage relationnel</w:t>
      </w:r>
    </w:p>
    <w:p w:rsidR="00EB385B" w:rsidRPr="00F1423C" w:rsidRDefault="00EB385B" w:rsidP="00F67157">
      <w:pPr>
        <w:spacing w:after="0" w:line="240" w:lineRule="auto"/>
        <w:rPr>
          <w:rFonts w:ascii="Verdana" w:eastAsia="Calibri" w:hAnsi="Verdana" w:cs="Tahoma"/>
          <w:b/>
          <w:lang w:eastAsia="fr-FR" w:bidi="fr-FR"/>
        </w:rPr>
      </w:pPr>
      <w:r w:rsidRPr="00F1423C">
        <w:rPr>
          <w:rFonts w:ascii="Verdana" w:eastAsia="Calibri" w:hAnsi="Verdana" w:cs="Tahoma"/>
          <w:b/>
          <w:lang w:eastAsia="fr-FR" w:bidi="fr-FR"/>
        </w:rPr>
        <w:t>Nationalement</w:t>
      </w:r>
    </w:p>
    <w:p w:rsidR="00022143" w:rsidRPr="00D96D6F" w:rsidRDefault="00022143" w:rsidP="00022143">
      <w:pPr>
        <w:spacing w:after="0" w:line="240" w:lineRule="auto"/>
        <w:rPr>
          <w:rFonts w:ascii="Verdana" w:eastAsia="Calibri" w:hAnsi="Verdana" w:cs="Tahoma"/>
          <w:lang w:eastAsia="fr-FR" w:bidi="fr-FR"/>
        </w:rPr>
      </w:pPr>
      <w:r w:rsidRPr="00D96D6F">
        <w:rPr>
          <w:rFonts w:ascii="Verdana" w:eastAsia="Calibri" w:hAnsi="Verdana" w:cs="Tahoma"/>
          <w:lang w:eastAsia="fr-FR" w:bidi="fr-FR"/>
        </w:rPr>
        <w:t xml:space="preserve">Création d’une fédération des </w:t>
      </w:r>
      <w:r w:rsidR="00F67157" w:rsidRPr="00D96D6F">
        <w:rPr>
          <w:rFonts w:ascii="Verdana" w:eastAsia="Calibri" w:hAnsi="Verdana" w:cs="Tahoma"/>
          <w:lang w:eastAsia="fr-FR" w:bidi="fr-FR"/>
        </w:rPr>
        <w:t>E</w:t>
      </w:r>
      <w:r w:rsidRPr="00D96D6F">
        <w:rPr>
          <w:rFonts w:ascii="Verdana" w:eastAsia="Calibri" w:hAnsi="Verdana" w:cs="Tahoma"/>
          <w:lang w:eastAsia="fr-FR" w:bidi="fr-FR"/>
        </w:rPr>
        <w:t>xplorateurs de Goûts</w:t>
      </w:r>
    </w:p>
    <w:p w:rsidR="00F67157" w:rsidRPr="00D96D6F" w:rsidRDefault="00F67157" w:rsidP="00022143">
      <w:pPr>
        <w:spacing w:after="0" w:line="240" w:lineRule="auto"/>
        <w:rPr>
          <w:rFonts w:ascii="Verdana" w:eastAsia="Calibri" w:hAnsi="Verdana" w:cs="Tahoma"/>
          <w:lang w:eastAsia="fr-FR" w:bidi="fr-FR"/>
        </w:rPr>
      </w:pPr>
      <w:r w:rsidRPr="00D96D6F">
        <w:rPr>
          <w:rFonts w:ascii="Verdana" w:eastAsia="Calibri" w:hAnsi="Verdana" w:cs="Tahoma"/>
          <w:lang w:eastAsia="fr-FR" w:bidi="fr-FR"/>
        </w:rPr>
        <w:t>Lobbying en faveur de création de diplômes made in France « Licences, Master » pour métier</w:t>
      </w:r>
      <w:r w:rsidR="00F1423C">
        <w:rPr>
          <w:rFonts w:ascii="Verdana" w:eastAsia="Calibri" w:hAnsi="Verdana" w:cs="Tahoma"/>
          <w:lang w:eastAsia="fr-FR" w:bidi="fr-FR"/>
        </w:rPr>
        <w:t>s</w:t>
      </w:r>
      <w:r w:rsidRPr="00D96D6F">
        <w:rPr>
          <w:rFonts w:ascii="Verdana" w:eastAsia="Calibri" w:hAnsi="Verdana" w:cs="Tahoma"/>
          <w:lang w:eastAsia="fr-FR" w:bidi="fr-FR"/>
        </w:rPr>
        <w:t xml:space="preserve"> du Goût.</w:t>
      </w:r>
    </w:p>
    <w:p w:rsidR="00F67157" w:rsidRPr="00D96D6F" w:rsidRDefault="00F67157" w:rsidP="00022143">
      <w:pPr>
        <w:spacing w:after="0" w:line="240" w:lineRule="auto"/>
        <w:rPr>
          <w:rFonts w:ascii="Verdana" w:eastAsia="Calibri" w:hAnsi="Verdana" w:cs="Tahoma"/>
          <w:lang w:eastAsia="fr-FR" w:bidi="fr-FR"/>
        </w:rPr>
      </w:pPr>
      <w:r w:rsidRPr="00D96D6F">
        <w:rPr>
          <w:rFonts w:ascii="Verdana" w:eastAsia="Calibri" w:hAnsi="Verdana" w:cs="Tahoma"/>
          <w:lang w:eastAsia="fr-FR" w:bidi="fr-FR"/>
        </w:rPr>
        <w:t>Labellisation des artisans et éducateur</w:t>
      </w:r>
      <w:r w:rsidR="00F1423C">
        <w:rPr>
          <w:rFonts w:ascii="Verdana" w:eastAsia="Calibri" w:hAnsi="Verdana" w:cs="Tahoma"/>
          <w:lang w:eastAsia="fr-FR" w:bidi="fr-FR"/>
        </w:rPr>
        <w:t>s</w:t>
      </w:r>
      <w:r w:rsidRPr="00D96D6F">
        <w:rPr>
          <w:rFonts w:ascii="Verdana" w:eastAsia="Calibri" w:hAnsi="Verdana" w:cs="Tahoma"/>
          <w:lang w:eastAsia="fr-FR" w:bidi="fr-FR"/>
        </w:rPr>
        <w:t xml:space="preserve"> du Goûts    </w:t>
      </w:r>
    </w:p>
    <w:p w:rsidR="00D96D6F" w:rsidRDefault="00D96D6F" w:rsidP="00F67157">
      <w:pPr>
        <w:spacing w:after="0" w:line="240" w:lineRule="auto"/>
        <w:rPr>
          <w:rFonts w:ascii="Verdana" w:eastAsia="Calibri" w:hAnsi="Verdana" w:cs="Tahoma"/>
          <w:b/>
          <w:lang w:eastAsia="fr-FR" w:bidi="fr-FR"/>
        </w:rPr>
      </w:pPr>
    </w:p>
    <w:p w:rsidR="00EB385B" w:rsidRPr="00D96D6F" w:rsidRDefault="00EB385B" w:rsidP="00F67157">
      <w:pPr>
        <w:spacing w:after="0" w:line="240" w:lineRule="auto"/>
        <w:rPr>
          <w:rFonts w:ascii="Verdana" w:eastAsia="Calibri" w:hAnsi="Verdana" w:cs="Tahoma"/>
          <w:b/>
          <w:lang w:eastAsia="fr-FR" w:bidi="fr-FR"/>
        </w:rPr>
      </w:pPr>
      <w:r w:rsidRPr="00D96D6F">
        <w:rPr>
          <w:rFonts w:ascii="Verdana" w:eastAsia="Calibri" w:hAnsi="Verdana" w:cs="Tahoma"/>
          <w:b/>
          <w:lang w:eastAsia="fr-FR" w:bidi="fr-FR"/>
        </w:rPr>
        <w:t>Internationalement</w:t>
      </w:r>
    </w:p>
    <w:p w:rsidR="00F67157" w:rsidRPr="00D96D6F" w:rsidRDefault="00F67157">
      <w:pPr>
        <w:rPr>
          <w:rFonts w:ascii="Verdana" w:eastAsia="Calibri" w:hAnsi="Verdana" w:cs="Tahoma"/>
          <w:lang w:eastAsia="fr-FR" w:bidi="fr-FR"/>
        </w:rPr>
      </w:pPr>
      <w:r w:rsidRPr="00D96D6F">
        <w:rPr>
          <w:rFonts w:ascii="Verdana" w:eastAsia="Calibri" w:hAnsi="Verdana" w:cs="Tahoma"/>
          <w:lang w:eastAsia="fr-FR" w:bidi="fr-FR"/>
        </w:rPr>
        <w:t>Duplication de centres de formation liés à la culture du Goût</w:t>
      </w:r>
      <w:r w:rsidR="002C5D6E" w:rsidRPr="00D96D6F">
        <w:rPr>
          <w:rFonts w:ascii="Verdana" w:eastAsia="Calibri" w:hAnsi="Verdana" w:cs="Tahoma"/>
          <w:lang w:eastAsia="fr-FR" w:bidi="fr-FR"/>
        </w:rPr>
        <w:t xml:space="preserve"> et l’art de vivre à la Française</w:t>
      </w:r>
    </w:p>
    <w:p w:rsidR="003455EE" w:rsidRPr="000502BD" w:rsidRDefault="004A05AA" w:rsidP="00EB616E">
      <w:pPr>
        <w:spacing w:after="0" w:line="240" w:lineRule="auto"/>
        <w:rPr>
          <w:rFonts w:ascii="Verdana" w:eastAsia="Calibri" w:hAnsi="Verdana" w:cs="Tahoma"/>
          <w:b/>
          <w:lang w:eastAsia="fr-FR" w:bidi="fr-FR"/>
        </w:rPr>
      </w:pPr>
      <w:r w:rsidRPr="000502BD">
        <w:rPr>
          <w:rFonts w:ascii="Verdana" w:eastAsia="Calibri" w:hAnsi="Verdana" w:cs="Tahoma"/>
          <w:b/>
          <w:lang w:eastAsia="fr-FR" w:bidi="fr-FR"/>
        </w:rPr>
        <w:t>Les Besoins des Explorateurs de Go</w:t>
      </w:r>
      <w:r w:rsidR="00F1423C">
        <w:rPr>
          <w:rFonts w:ascii="Verdana" w:eastAsia="Calibri" w:hAnsi="Verdana" w:cs="Tahoma"/>
          <w:b/>
          <w:lang w:eastAsia="fr-FR" w:bidi="fr-FR"/>
        </w:rPr>
        <w:t>û</w:t>
      </w:r>
      <w:r w:rsidRPr="000502BD">
        <w:rPr>
          <w:rFonts w:ascii="Verdana" w:eastAsia="Calibri" w:hAnsi="Verdana" w:cs="Tahoma"/>
          <w:b/>
          <w:lang w:eastAsia="fr-FR" w:bidi="fr-FR"/>
        </w:rPr>
        <w:t>ts</w:t>
      </w:r>
    </w:p>
    <w:p w:rsidR="009D019E" w:rsidRPr="00D96D6F" w:rsidRDefault="009D019E" w:rsidP="00EB616E">
      <w:pPr>
        <w:spacing w:after="0" w:line="240" w:lineRule="auto"/>
        <w:rPr>
          <w:rFonts w:ascii="Verdana" w:eastAsia="Calibri" w:hAnsi="Verdana" w:cs="Tahoma"/>
          <w:lang w:eastAsia="fr-FR" w:bidi="fr-FR"/>
        </w:rPr>
      </w:pPr>
      <w:r w:rsidRPr="00D96D6F">
        <w:rPr>
          <w:rFonts w:ascii="Verdana" w:eastAsia="Calibri" w:hAnsi="Verdana" w:cs="Tahoma"/>
          <w:lang w:eastAsia="fr-FR" w:bidi="fr-FR"/>
        </w:rPr>
        <w:t>Accompagnement et soutien pour notre projet ( DLA, acteurs locaux,………)</w:t>
      </w:r>
    </w:p>
    <w:p w:rsidR="00EB616E" w:rsidRPr="00D96D6F" w:rsidRDefault="009D019E" w:rsidP="00EB616E">
      <w:pPr>
        <w:spacing w:after="0" w:line="240" w:lineRule="auto"/>
        <w:rPr>
          <w:rFonts w:ascii="Verdana" w:eastAsia="Calibri" w:hAnsi="Verdana" w:cs="Tahoma"/>
          <w:lang w:eastAsia="fr-FR" w:bidi="fr-FR"/>
        </w:rPr>
      </w:pPr>
      <w:r w:rsidRPr="00D96D6F">
        <w:rPr>
          <w:rFonts w:ascii="Verdana" w:eastAsia="Calibri" w:hAnsi="Verdana" w:cs="Tahoma"/>
          <w:lang w:eastAsia="fr-FR" w:bidi="fr-FR"/>
        </w:rPr>
        <w:t>Montage</w:t>
      </w:r>
    </w:p>
    <w:p w:rsidR="009D019E" w:rsidRPr="00D96D6F" w:rsidRDefault="009D019E" w:rsidP="00EB616E">
      <w:pPr>
        <w:spacing w:after="0" w:line="240" w:lineRule="auto"/>
        <w:rPr>
          <w:rFonts w:ascii="Verdana" w:eastAsia="Calibri" w:hAnsi="Verdana" w:cs="Tahoma"/>
          <w:lang w:eastAsia="fr-FR" w:bidi="fr-FR"/>
        </w:rPr>
      </w:pPr>
      <w:r w:rsidRPr="00D96D6F">
        <w:rPr>
          <w:rFonts w:ascii="Verdana" w:eastAsia="Calibri" w:hAnsi="Verdana" w:cs="Tahoma"/>
          <w:lang w:eastAsia="fr-FR" w:bidi="fr-FR"/>
        </w:rPr>
        <w:t>Organisation</w:t>
      </w:r>
    </w:p>
    <w:p w:rsidR="00640080" w:rsidRPr="00D96D6F" w:rsidRDefault="00640080" w:rsidP="00EB616E">
      <w:pPr>
        <w:spacing w:after="0" w:line="240" w:lineRule="auto"/>
        <w:rPr>
          <w:rFonts w:ascii="Verdana" w:eastAsia="Calibri" w:hAnsi="Verdana" w:cs="Tahoma"/>
          <w:lang w:eastAsia="fr-FR" w:bidi="fr-FR"/>
        </w:rPr>
      </w:pPr>
      <w:r w:rsidRPr="00D96D6F">
        <w:rPr>
          <w:rFonts w:ascii="Verdana" w:eastAsia="Calibri" w:hAnsi="Verdana" w:cs="Tahoma"/>
          <w:lang w:eastAsia="fr-FR" w:bidi="fr-FR"/>
        </w:rPr>
        <w:t>Structuration</w:t>
      </w:r>
    </w:p>
    <w:p w:rsidR="009D019E" w:rsidRPr="00D96D6F" w:rsidRDefault="009D019E" w:rsidP="00EB616E">
      <w:pPr>
        <w:spacing w:after="0" w:line="240" w:lineRule="auto"/>
        <w:rPr>
          <w:rFonts w:ascii="Verdana" w:eastAsia="Calibri" w:hAnsi="Verdana" w:cs="Tahoma"/>
          <w:lang w:eastAsia="fr-FR" w:bidi="fr-FR"/>
        </w:rPr>
      </w:pPr>
      <w:r w:rsidRPr="00D96D6F">
        <w:rPr>
          <w:rFonts w:ascii="Verdana" w:eastAsia="Calibri" w:hAnsi="Verdana" w:cs="Tahoma"/>
          <w:lang w:eastAsia="fr-FR" w:bidi="fr-FR"/>
        </w:rPr>
        <w:t>Gestion</w:t>
      </w:r>
    </w:p>
    <w:p w:rsidR="009D019E" w:rsidRPr="00D96D6F" w:rsidRDefault="009D019E" w:rsidP="00EB616E">
      <w:pPr>
        <w:spacing w:after="0" w:line="240" w:lineRule="auto"/>
        <w:rPr>
          <w:rFonts w:ascii="Verdana" w:eastAsia="Calibri" w:hAnsi="Verdana" w:cs="Tahoma"/>
          <w:lang w:eastAsia="fr-FR" w:bidi="fr-FR"/>
        </w:rPr>
      </w:pPr>
      <w:r w:rsidRPr="00D96D6F">
        <w:rPr>
          <w:rFonts w:ascii="Verdana" w:eastAsia="Calibri" w:hAnsi="Verdana" w:cs="Tahoma"/>
          <w:lang w:eastAsia="fr-FR" w:bidi="fr-FR"/>
        </w:rPr>
        <w:t>Réseaux</w:t>
      </w:r>
    </w:p>
    <w:p w:rsidR="009D019E" w:rsidRPr="00D96D6F" w:rsidRDefault="009D019E" w:rsidP="00EB616E">
      <w:pPr>
        <w:spacing w:after="0" w:line="240" w:lineRule="auto"/>
        <w:rPr>
          <w:rFonts w:ascii="Verdana" w:eastAsia="Calibri" w:hAnsi="Verdana" w:cs="Tahoma"/>
          <w:lang w:eastAsia="fr-FR" w:bidi="fr-FR"/>
        </w:rPr>
      </w:pPr>
      <w:r w:rsidRPr="00D96D6F">
        <w:rPr>
          <w:rFonts w:ascii="Verdana" w:eastAsia="Calibri" w:hAnsi="Verdana" w:cs="Tahoma"/>
          <w:lang w:eastAsia="fr-FR" w:bidi="fr-FR"/>
        </w:rPr>
        <w:t>Financement</w:t>
      </w:r>
    </w:p>
    <w:p w:rsidR="009D019E" w:rsidRPr="00D96D6F" w:rsidRDefault="009D019E" w:rsidP="00EB616E">
      <w:pPr>
        <w:spacing w:after="0" w:line="240" w:lineRule="auto"/>
        <w:rPr>
          <w:rFonts w:ascii="Verdana" w:eastAsia="Calibri" w:hAnsi="Verdana" w:cs="Tahoma"/>
          <w:lang w:eastAsia="fr-FR" w:bidi="fr-FR"/>
        </w:rPr>
      </w:pPr>
      <w:r w:rsidRPr="00D96D6F">
        <w:rPr>
          <w:rFonts w:ascii="Verdana" w:eastAsia="Calibri" w:hAnsi="Verdana" w:cs="Tahoma"/>
          <w:lang w:eastAsia="fr-FR" w:bidi="fr-FR"/>
        </w:rPr>
        <w:t>Communication</w:t>
      </w:r>
    </w:p>
    <w:p w:rsidR="00321393" w:rsidRPr="00D96D6F" w:rsidRDefault="00321393" w:rsidP="00EB616E">
      <w:pPr>
        <w:spacing w:after="0" w:line="240" w:lineRule="auto"/>
        <w:rPr>
          <w:rFonts w:ascii="Verdana" w:eastAsia="Calibri" w:hAnsi="Verdana" w:cs="Tahoma"/>
          <w:lang w:eastAsia="fr-FR" w:bidi="fr-FR"/>
        </w:rPr>
      </w:pPr>
      <w:r w:rsidRPr="00D96D6F">
        <w:rPr>
          <w:rFonts w:ascii="Verdana" w:eastAsia="Calibri" w:hAnsi="Verdana" w:cs="Tahoma"/>
          <w:lang w:eastAsia="fr-FR" w:bidi="fr-FR"/>
        </w:rPr>
        <w:t>Création d’une fédération</w:t>
      </w:r>
    </w:p>
    <w:p w:rsidR="00640080" w:rsidRPr="000502BD" w:rsidRDefault="00640080" w:rsidP="00EB616E">
      <w:pPr>
        <w:spacing w:after="0" w:line="240" w:lineRule="auto"/>
        <w:rPr>
          <w:rFonts w:ascii="Verdana" w:eastAsia="Calibri" w:hAnsi="Verdana" w:cs="Tahoma"/>
          <w:b/>
          <w:lang w:eastAsia="fr-FR" w:bidi="fr-FR"/>
        </w:rPr>
      </w:pPr>
      <w:r w:rsidRPr="00D96D6F">
        <w:rPr>
          <w:rFonts w:ascii="Verdana" w:eastAsia="Calibri" w:hAnsi="Verdana" w:cs="Tahoma"/>
          <w:lang w:eastAsia="fr-FR" w:bidi="fr-FR"/>
        </w:rPr>
        <w:t xml:space="preserve">Domiciliation Siège Social </w:t>
      </w:r>
      <w:r w:rsidR="000502BD">
        <w:rPr>
          <w:rFonts w:ascii="Verdana" w:eastAsia="Calibri" w:hAnsi="Verdana" w:cs="Tahoma"/>
          <w:b/>
          <w:lang w:eastAsia="fr-FR" w:bidi="fr-FR"/>
        </w:rPr>
        <w:t>La place du Val d’</w:t>
      </w:r>
      <w:proofErr w:type="spellStart"/>
      <w:r w:rsidR="000502BD">
        <w:rPr>
          <w:rFonts w:ascii="Verdana" w:eastAsia="Calibri" w:hAnsi="Verdana" w:cs="Tahoma"/>
          <w:b/>
          <w:lang w:eastAsia="fr-FR" w:bidi="fr-FR"/>
        </w:rPr>
        <w:t>Aran</w:t>
      </w:r>
      <w:proofErr w:type="spellEnd"/>
      <w:r w:rsidR="000502BD">
        <w:rPr>
          <w:rFonts w:ascii="Verdana" w:eastAsia="Calibri" w:hAnsi="Verdana" w:cs="Tahoma"/>
          <w:b/>
          <w:lang w:eastAsia="fr-FR" w:bidi="fr-FR"/>
        </w:rPr>
        <w:t xml:space="preserve"> correspond à nos recherche</w:t>
      </w:r>
      <w:r w:rsidR="00F1423C">
        <w:rPr>
          <w:rFonts w:ascii="Verdana" w:eastAsia="Calibri" w:hAnsi="Verdana" w:cs="Tahoma"/>
          <w:b/>
          <w:lang w:eastAsia="fr-FR" w:bidi="fr-FR"/>
        </w:rPr>
        <w:t>s</w:t>
      </w:r>
    </w:p>
    <w:p w:rsidR="00640080" w:rsidRPr="00D96D6F" w:rsidRDefault="00640080" w:rsidP="000502BD">
      <w:pPr>
        <w:rPr>
          <w:rFonts w:ascii="Verdana" w:eastAsia="Calibri" w:hAnsi="Verdana" w:cs="Tahoma"/>
          <w:lang w:eastAsia="fr-FR" w:bidi="fr-FR"/>
        </w:rPr>
      </w:pPr>
      <w:r w:rsidRPr="00D96D6F">
        <w:rPr>
          <w:rFonts w:ascii="Verdana" w:eastAsia="Calibri" w:hAnsi="Verdana" w:cs="Tahoma"/>
          <w:lang w:eastAsia="fr-FR" w:bidi="fr-FR"/>
        </w:rPr>
        <w:t>Au minimum une adresse postale</w:t>
      </w:r>
      <w:r w:rsidR="000502BD">
        <w:rPr>
          <w:rFonts w:ascii="Verdana" w:eastAsia="Calibri" w:hAnsi="Verdana" w:cs="Tahoma"/>
          <w:lang w:eastAsia="fr-FR" w:bidi="fr-FR"/>
        </w:rPr>
        <w:t xml:space="preserve"> ou u</w:t>
      </w:r>
      <w:r w:rsidRPr="00D96D6F">
        <w:rPr>
          <w:rFonts w:ascii="Verdana" w:eastAsia="Calibri" w:hAnsi="Verdana" w:cs="Tahoma"/>
          <w:lang w:eastAsia="fr-FR" w:bidi="fr-FR"/>
        </w:rPr>
        <w:t xml:space="preserve">n espace partagé secrétariat, salle de réunion, </w:t>
      </w:r>
      <w:proofErr w:type="spellStart"/>
      <w:r w:rsidRPr="00D96D6F">
        <w:rPr>
          <w:rFonts w:ascii="Verdana" w:eastAsia="Calibri" w:hAnsi="Verdana" w:cs="Tahoma"/>
          <w:lang w:eastAsia="fr-FR" w:bidi="fr-FR"/>
        </w:rPr>
        <w:t>coworking</w:t>
      </w:r>
      <w:proofErr w:type="spellEnd"/>
      <w:r w:rsidRPr="00D96D6F">
        <w:rPr>
          <w:rFonts w:ascii="Verdana" w:eastAsia="Calibri" w:hAnsi="Verdana" w:cs="Tahoma"/>
          <w:lang w:eastAsia="fr-FR" w:bidi="fr-FR"/>
        </w:rPr>
        <w:t xml:space="preserve"> ou autre forme d’hébergement</w:t>
      </w:r>
    </w:p>
    <w:p w:rsidR="008F34A2" w:rsidRPr="00D96D6F" w:rsidRDefault="00640080" w:rsidP="00EB616E">
      <w:pPr>
        <w:rPr>
          <w:rFonts w:ascii="Verdana" w:eastAsia="Calibri" w:hAnsi="Verdana" w:cs="Tahoma"/>
          <w:lang w:eastAsia="fr-FR" w:bidi="fr-FR"/>
        </w:rPr>
      </w:pPr>
      <w:r w:rsidRPr="00D96D6F">
        <w:rPr>
          <w:rFonts w:ascii="Verdana" w:eastAsia="Calibri" w:hAnsi="Verdana" w:cs="Tahoma"/>
          <w:lang w:eastAsia="fr-FR" w:bidi="fr-FR"/>
        </w:rPr>
        <w:t>Ou un espace comprenant :</w:t>
      </w:r>
      <w:r w:rsidR="001C6B90" w:rsidRPr="00D96D6F">
        <w:rPr>
          <w:rFonts w:ascii="Verdana" w:eastAsia="Calibri" w:hAnsi="Verdana" w:cs="Tahoma"/>
          <w:lang w:eastAsia="fr-FR" w:bidi="fr-FR"/>
        </w:rPr>
        <w:t xml:space="preserve">2 bureaux 15 m2 1 show room de 50 à 120 m 1 salle </w:t>
      </w:r>
      <w:r w:rsidR="00F45DEE" w:rsidRPr="00D96D6F">
        <w:rPr>
          <w:rFonts w:ascii="Verdana" w:eastAsia="Calibri" w:hAnsi="Verdana" w:cs="Tahoma"/>
          <w:lang w:eastAsia="fr-FR" w:bidi="fr-FR"/>
        </w:rPr>
        <w:t xml:space="preserve">de réunion </w:t>
      </w:r>
      <w:r w:rsidR="001C6B90" w:rsidRPr="00D96D6F">
        <w:rPr>
          <w:rFonts w:ascii="Verdana" w:eastAsia="Calibri" w:hAnsi="Verdana" w:cs="Tahoma"/>
          <w:lang w:eastAsia="fr-FR" w:bidi="fr-FR"/>
        </w:rPr>
        <w:t xml:space="preserve">60m 1 cuisine 70 à 120 m Mini 200m </w:t>
      </w:r>
      <w:r w:rsidR="008F34A2" w:rsidRPr="00D96D6F">
        <w:rPr>
          <w:rFonts w:ascii="Verdana" w:eastAsia="Calibri" w:hAnsi="Verdana" w:cs="Tahoma"/>
          <w:lang w:eastAsia="fr-FR" w:bidi="fr-FR"/>
        </w:rPr>
        <w:t>Plonge 15 m Office 10m</w:t>
      </w:r>
    </w:p>
    <w:p w:rsidR="00A82203" w:rsidRPr="00D96D6F" w:rsidRDefault="00A82203" w:rsidP="000502BD">
      <w:pPr>
        <w:spacing w:after="0" w:line="240" w:lineRule="auto"/>
        <w:rPr>
          <w:rFonts w:ascii="Verdana" w:eastAsia="Calibri" w:hAnsi="Verdana" w:cs="Tahoma"/>
          <w:lang w:eastAsia="fr-FR" w:bidi="fr-FR"/>
        </w:rPr>
      </w:pPr>
      <w:r w:rsidRPr="00D96D6F">
        <w:rPr>
          <w:rFonts w:ascii="Verdana" w:eastAsia="Calibri" w:hAnsi="Verdana" w:cs="Tahoma"/>
          <w:lang w:eastAsia="fr-FR" w:bidi="fr-FR"/>
        </w:rPr>
        <w:t>Qu’elle sont les attentes des Explorateurs de go</w:t>
      </w:r>
      <w:r w:rsidR="00F1423C">
        <w:rPr>
          <w:rFonts w:ascii="Verdana" w:eastAsia="Calibri" w:hAnsi="Verdana" w:cs="Tahoma"/>
          <w:lang w:eastAsia="fr-FR" w:bidi="fr-FR"/>
        </w:rPr>
        <w:t>û</w:t>
      </w:r>
      <w:r w:rsidRPr="00D96D6F">
        <w:rPr>
          <w:rFonts w:ascii="Verdana" w:eastAsia="Calibri" w:hAnsi="Verdana" w:cs="Tahoma"/>
          <w:lang w:eastAsia="fr-FR" w:bidi="fr-FR"/>
        </w:rPr>
        <w:t>ts sur la Ville de Colomiers</w:t>
      </w:r>
    </w:p>
    <w:p w:rsidR="00A82203" w:rsidRPr="00D96D6F" w:rsidRDefault="00A82203" w:rsidP="00CA1CF6">
      <w:pPr>
        <w:pStyle w:val="Paragraphedeliste"/>
        <w:numPr>
          <w:ilvl w:val="0"/>
          <w:numId w:val="2"/>
        </w:numPr>
        <w:rPr>
          <w:rFonts w:ascii="Verdana" w:eastAsia="Calibri" w:hAnsi="Verdana" w:cs="Tahoma"/>
          <w:lang w:val="fr-MC" w:eastAsia="fr-FR" w:bidi="fr-FR"/>
        </w:rPr>
      </w:pPr>
      <w:r w:rsidRPr="00D96D6F">
        <w:rPr>
          <w:rFonts w:ascii="Verdana" w:eastAsia="Calibri" w:hAnsi="Verdana" w:cs="Tahoma"/>
          <w:lang w:val="fr-MC" w:eastAsia="fr-FR" w:bidi="fr-FR"/>
        </w:rPr>
        <w:t xml:space="preserve">Un partenariat </w:t>
      </w:r>
      <w:r w:rsidR="00F62EBA" w:rsidRPr="00D96D6F">
        <w:rPr>
          <w:rFonts w:ascii="Verdana" w:eastAsia="Calibri" w:hAnsi="Verdana" w:cs="Tahoma"/>
          <w:lang w:val="fr-MC" w:eastAsia="fr-FR" w:bidi="fr-FR"/>
        </w:rPr>
        <w:t>entre la ville et notre association</w:t>
      </w:r>
      <w:r w:rsidR="00E6187C" w:rsidRPr="00D96D6F">
        <w:rPr>
          <w:rFonts w:ascii="Verdana" w:eastAsia="Calibri" w:hAnsi="Verdana" w:cs="Tahoma"/>
          <w:lang w:val="fr-MC" w:eastAsia="fr-FR" w:bidi="fr-FR"/>
        </w:rPr>
        <w:t xml:space="preserve"> ( Subvention, mise à disposition, soutiens…)</w:t>
      </w:r>
    </w:p>
    <w:p w:rsidR="00EB616E" w:rsidRPr="00D96D6F" w:rsidRDefault="00EB616E" w:rsidP="003D4601">
      <w:pPr>
        <w:spacing w:after="0" w:line="240" w:lineRule="auto"/>
        <w:rPr>
          <w:rFonts w:ascii="Verdana" w:eastAsia="Calibri" w:hAnsi="Verdana" w:cs="Tahoma"/>
          <w:lang w:eastAsia="fr-FR" w:bidi="fr-FR"/>
        </w:rPr>
      </w:pPr>
    </w:p>
    <w:p w:rsidR="005C1FB3" w:rsidRPr="00F1170E" w:rsidRDefault="004E09D2" w:rsidP="00C26EC9">
      <w:pPr>
        <w:rPr>
          <w:rFonts w:ascii="Verdana" w:eastAsia="Calibri" w:hAnsi="Verdana" w:cs="Tahoma"/>
          <w:lang w:eastAsia="fr-FR" w:bidi="fr-FR"/>
        </w:rPr>
      </w:pPr>
      <w:r w:rsidRPr="00F1170E">
        <w:rPr>
          <w:rFonts w:ascii="Verdana" w:eastAsia="Calibri" w:hAnsi="Verdana" w:cs="Tahoma"/>
          <w:b/>
          <w:lang w:eastAsia="fr-FR" w:bidi="fr-FR"/>
        </w:rPr>
        <w:t>Analyses des usagers</w:t>
      </w:r>
      <w:r w:rsidR="00C26EC9" w:rsidRPr="00F1170E">
        <w:rPr>
          <w:rFonts w:ascii="Verdana" w:eastAsia="Calibri" w:hAnsi="Verdana" w:cs="Tahoma"/>
          <w:b/>
          <w:lang w:eastAsia="fr-FR" w:bidi="fr-FR"/>
        </w:rPr>
        <w:t xml:space="preserve"> </w:t>
      </w:r>
      <w:r w:rsidR="005C1FB3" w:rsidRPr="00F1170E">
        <w:rPr>
          <w:rFonts w:ascii="Verdana" w:eastAsia="Calibri" w:hAnsi="Verdana" w:cs="Tahoma"/>
          <w:b/>
          <w:lang w:eastAsia="fr-FR" w:bidi="fr-FR"/>
        </w:rPr>
        <w:t>Pourquoi ? Pour qui ? Et comment</w:t>
      </w:r>
      <w:r w:rsidR="005C1FB3" w:rsidRPr="00F1170E">
        <w:rPr>
          <w:rFonts w:ascii="Verdana" w:eastAsia="Calibri" w:hAnsi="Verdana" w:cs="Tahoma"/>
          <w:lang w:eastAsia="fr-FR" w:bidi="fr-FR"/>
        </w:rPr>
        <w:t>?</w:t>
      </w:r>
    </w:p>
    <w:p w:rsidR="005C1FB3" w:rsidRPr="00F1170E" w:rsidRDefault="005C1FB3" w:rsidP="00241774">
      <w:pPr>
        <w:pStyle w:val="NormalWeb"/>
        <w:shd w:val="clear" w:color="auto" w:fill="FFFFFF"/>
        <w:spacing w:before="120" w:beforeAutospacing="0" w:after="120" w:afterAutospacing="0" w:line="216" w:lineRule="atLeast"/>
        <w:rPr>
          <w:rFonts w:ascii="Verdana" w:eastAsia="Calibri" w:hAnsi="Verdana" w:cs="Tahoma"/>
          <w:sz w:val="22"/>
          <w:szCs w:val="22"/>
          <w:lang w:eastAsia="fr-FR" w:bidi="fr-FR"/>
        </w:rPr>
      </w:pPr>
      <w:r w:rsidRPr="00F1170E">
        <w:rPr>
          <w:rFonts w:ascii="Verdana" w:eastAsia="Calibri" w:hAnsi="Verdana" w:cs="Tahoma"/>
          <w:sz w:val="22"/>
          <w:szCs w:val="22"/>
          <w:lang w:eastAsia="fr-FR" w:bidi="fr-FR"/>
        </w:rPr>
        <w:t>Nos interventions ont pour objet de sensibiliser le grand public à l’utilisation des 5 sens, ainsi qu’au plaisir et à la convivialité dans le domaine alimentaire. Les Explorateurs de Goûts peuvent ainsi concevoir et animer des ateliers sensoriels, ludiques et interactifs, des formations, qui seront adaptés au public ciblé.</w:t>
      </w:r>
    </w:p>
    <w:p w:rsidR="005C1FB3" w:rsidRPr="00F1170E" w:rsidRDefault="005C1FB3" w:rsidP="00241774">
      <w:pPr>
        <w:pStyle w:val="NormalWeb"/>
        <w:shd w:val="clear" w:color="auto" w:fill="FFFFFF"/>
        <w:spacing w:before="120" w:beforeAutospacing="0" w:after="120" w:afterAutospacing="0" w:line="216" w:lineRule="atLeast"/>
        <w:rPr>
          <w:rFonts w:ascii="Verdana" w:eastAsia="Calibri" w:hAnsi="Verdana" w:cs="Tahoma"/>
          <w:sz w:val="22"/>
          <w:szCs w:val="22"/>
          <w:lang w:eastAsia="fr-FR" w:bidi="fr-FR"/>
        </w:rPr>
      </w:pPr>
      <w:r w:rsidRPr="00F1170E">
        <w:rPr>
          <w:rFonts w:ascii="Verdana" w:eastAsia="Calibri" w:hAnsi="Verdana" w:cs="Tahoma"/>
          <w:sz w:val="22"/>
          <w:szCs w:val="22"/>
          <w:lang w:eastAsia="fr-FR" w:bidi="fr-FR"/>
        </w:rPr>
        <w:t>Ces ateliers et formations s’adresse</w:t>
      </w:r>
      <w:r w:rsidR="00C26EC9" w:rsidRPr="00F1170E">
        <w:rPr>
          <w:rFonts w:ascii="Verdana" w:eastAsia="Calibri" w:hAnsi="Verdana" w:cs="Tahoma"/>
          <w:sz w:val="22"/>
          <w:szCs w:val="22"/>
          <w:lang w:eastAsia="fr-FR" w:bidi="fr-FR"/>
        </w:rPr>
        <w:t>nt</w:t>
      </w:r>
      <w:r w:rsidRPr="00F1170E">
        <w:rPr>
          <w:rFonts w:ascii="Verdana" w:eastAsia="Calibri" w:hAnsi="Verdana" w:cs="Tahoma"/>
          <w:sz w:val="22"/>
          <w:szCs w:val="22"/>
          <w:lang w:eastAsia="fr-FR" w:bidi="fr-FR"/>
        </w:rPr>
        <w:t xml:space="preserve"> à des personnes de tout âge et de tout niveau socio-économique.</w:t>
      </w:r>
    </w:p>
    <w:p w:rsidR="00C26EC9" w:rsidRPr="00F1170E" w:rsidRDefault="005C1FB3" w:rsidP="00241774">
      <w:pPr>
        <w:pStyle w:val="NormalWeb"/>
        <w:shd w:val="clear" w:color="auto" w:fill="FFFFFF"/>
        <w:spacing w:before="0" w:beforeAutospacing="0" w:after="0" w:afterAutospacing="0"/>
        <w:rPr>
          <w:rFonts w:ascii="Verdana" w:eastAsia="Calibri" w:hAnsi="Verdana" w:cs="Tahoma"/>
          <w:sz w:val="22"/>
          <w:szCs w:val="22"/>
          <w:lang w:eastAsia="fr-FR" w:bidi="fr-FR"/>
        </w:rPr>
      </w:pPr>
      <w:r w:rsidRPr="00F1170E">
        <w:rPr>
          <w:rFonts w:ascii="Verdana" w:eastAsia="Calibri" w:hAnsi="Verdana" w:cs="Tahoma"/>
          <w:sz w:val="22"/>
          <w:szCs w:val="22"/>
          <w:lang w:eastAsia="fr-FR" w:bidi="fr-FR"/>
        </w:rPr>
        <w:t>Nous distinguons les interventions externes et les interventions in situ :</w:t>
      </w:r>
    </w:p>
    <w:p w:rsidR="005C1FB3" w:rsidRPr="00F1170E" w:rsidRDefault="005C1FB3" w:rsidP="00241774">
      <w:pPr>
        <w:pStyle w:val="NormalWeb"/>
        <w:shd w:val="clear" w:color="auto" w:fill="FFFFFF"/>
        <w:spacing w:before="0" w:beforeAutospacing="0" w:after="0" w:afterAutospacing="0"/>
        <w:rPr>
          <w:rFonts w:ascii="Verdana" w:eastAsia="Calibri" w:hAnsi="Verdana" w:cs="Tahoma"/>
          <w:sz w:val="22"/>
          <w:szCs w:val="22"/>
          <w:lang w:eastAsia="fr-FR" w:bidi="fr-FR"/>
        </w:rPr>
      </w:pPr>
      <w:r w:rsidRPr="00F1170E">
        <w:rPr>
          <w:rFonts w:ascii="Verdana" w:eastAsia="Calibri" w:hAnsi="Verdana" w:cs="Tahoma"/>
          <w:sz w:val="22"/>
          <w:szCs w:val="22"/>
          <w:lang w:eastAsia="fr-FR" w:bidi="fr-FR"/>
        </w:rPr>
        <w:t xml:space="preserve">Les interventions externes se déroulent dans le lieu souhaité par les participants ou l’organisateur, chez eux,  ou chez des partenaires, sur une manifestation, un salon ou un événement </w:t>
      </w:r>
    </w:p>
    <w:p w:rsidR="00C26EC9" w:rsidRPr="00F1170E" w:rsidRDefault="00C26EC9" w:rsidP="00241774">
      <w:pPr>
        <w:pStyle w:val="NormalWeb"/>
        <w:shd w:val="clear" w:color="auto" w:fill="FFFFFF"/>
        <w:spacing w:before="0" w:beforeAutospacing="0" w:after="0" w:afterAutospacing="0"/>
        <w:rPr>
          <w:rFonts w:ascii="Verdana" w:eastAsia="Calibri" w:hAnsi="Verdana" w:cs="Tahoma"/>
          <w:sz w:val="22"/>
          <w:szCs w:val="22"/>
          <w:lang w:eastAsia="fr-FR" w:bidi="fr-FR"/>
        </w:rPr>
      </w:pPr>
    </w:p>
    <w:p w:rsidR="005C1FB3" w:rsidRPr="00F1170E" w:rsidRDefault="00C26EC9" w:rsidP="00241774">
      <w:pPr>
        <w:spacing w:after="0" w:line="240" w:lineRule="auto"/>
        <w:rPr>
          <w:rFonts w:ascii="Verdana" w:eastAsia="Calibri" w:hAnsi="Verdana" w:cs="Tahoma"/>
          <w:lang w:eastAsia="fr-FR" w:bidi="fr-FR"/>
        </w:rPr>
      </w:pPr>
      <w:r w:rsidRPr="00F1170E">
        <w:rPr>
          <w:rFonts w:ascii="Verdana" w:eastAsia="Calibri" w:hAnsi="Verdana" w:cs="Tahoma"/>
          <w:lang w:eastAsia="fr-FR" w:bidi="fr-FR"/>
        </w:rPr>
        <w:t>L</w:t>
      </w:r>
      <w:r w:rsidR="005C1FB3" w:rsidRPr="00F1170E">
        <w:rPr>
          <w:rFonts w:ascii="Verdana" w:eastAsia="Calibri" w:hAnsi="Verdana" w:cs="Tahoma"/>
          <w:lang w:eastAsia="fr-FR" w:bidi="fr-FR"/>
        </w:rPr>
        <w:t>es interventions in situ </w:t>
      </w:r>
      <w:r w:rsidRPr="00F1170E">
        <w:rPr>
          <w:rFonts w:ascii="Verdana" w:eastAsia="Calibri" w:hAnsi="Verdana" w:cs="Tahoma"/>
          <w:lang w:eastAsia="fr-FR" w:bidi="fr-FR"/>
        </w:rPr>
        <w:t>dans des lieux appartenant à l’association ou chez des adhérents.</w:t>
      </w:r>
    </w:p>
    <w:p w:rsidR="00C26EC9" w:rsidRPr="00F1170E" w:rsidRDefault="00C26EC9" w:rsidP="00241774">
      <w:pPr>
        <w:spacing w:after="0" w:line="240" w:lineRule="auto"/>
        <w:rPr>
          <w:rFonts w:ascii="Verdana" w:eastAsia="Calibri" w:hAnsi="Verdana" w:cs="Tahoma"/>
          <w:lang w:eastAsia="fr-FR" w:bidi="fr-FR"/>
        </w:rPr>
      </w:pPr>
    </w:p>
    <w:p w:rsidR="00E6187C" w:rsidRDefault="00E6187C">
      <w:pPr>
        <w:rPr>
          <w:rFonts w:ascii="Arial" w:hAnsi="Arial" w:cs="Arial"/>
        </w:rPr>
      </w:pPr>
      <w:r>
        <w:rPr>
          <w:rFonts w:ascii="Arial" w:hAnsi="Arial" w:cs="Arial"/>
        </w:rPr>
        <w:t xml:space="preserve">Catégorie d’usagers </w:t>
      </w:r>
    </w:p>
    <w:tbl>
      <w:tblPr>
        <w:tblStyle w:val="Grilledutableau"/>
        <w:tblW w:w="0" w:type="auto"/>
        <w:tblLook w:val="04A0"/>
      </w:tblPr>
      <w:tblGrid>
        <w:gridCol w:w="1704"/>
        <w:gridCol w:w="2220"/>
        <w:gridCol w:w="1923"/>
        <w:gridCol w:w="1336"/>
        <w:gridCol w:w="1545"/>
        <w:gridCol w:w="1954"/>
      </w:tblGrid>
      <w:tr w:rsidR="005C1FB3" w:rsidRPr="00C26EC9" w:rsidTr="00522FF7">
        <w:tc>
          <w:tcPr>
            <w:tcW w:w="0" w:type="auto"/>
          </w:tcPr>
          <w:p w:rsidR="00A45D13" w:rsidRPr="00C26EC9" w:rsidRDefault="00A45D13">
            <w:pPr>
              <w:rPr>
                <w:rFonts w:ascii="Arial" w:hAnsi="Arial" w:cs="Arial"/>
              </w:rPr>
            </w:pPr>
            <w:r w:rsidRPr="00C26EC9">
              <w:rPr>
                <w:rFonts w:ascii="Arial" w:hAnsi="Arial" w:cs="Arial"/>
              </w:rPr>
              <w:t>Enfants</w:t>
            </w:r>
          </w:p>
        </w:tc>
        <w:tc>
          <w:tcPr>
            <w:tcW w:w="0" w:type="auto"/>
          </w:tcPr>
          <w:p w:rsidR="00A45D13" w:rsidRDefault="00A45D13">
            <w:pPr>
              <w:rPr>
                <w:rFonts w:ascii="Arial" w:hAnsi="Arial" w:cs="Arial"/>
              </w:rPr>
            </w:pPr>
            <w:r>
              <w:rPr>
                <w:rFonts w:ascii="Arial" w:hAnsi="Arial" w:cs="Arial"/>
              </w:rPr>
              <w:t>Lieux</w:t>
            </w:r>
          </w:p>
        </w:tc>
        <w:tc>
          <w:tcPr>
            <w:tcW w:w="0" w:type="auto"/>
          </w:tcPr>
          <w:p w:rsidR="00A45D13" w:rsidRDefault="00A45D13">
            <w:pPr>
              <w:rPr>
                <w:rFonts w:ascii="Arial" w:hAnsi="Arial" w:cs="Arial"/>
              </w:rPr>
            </w:pPr>
          </w:p>
        </w:tc>
        <w:tc>
          <w:tcPr>
            <w:tcW w:w="0" w:type="auto"/>
          </w:tcPr>
          <w:p w:rsidR="00A45D13" w:rsidRDefault="00A45D13" w:rsidP="00522FF7">
            <w:pPr>
              <w:rPr>
                <w:rFonts w:ascii="Arial" w:hAnsi="Arial" w:cs="Arial"/>
              </w:rPr>
            </w:pPr>
          </w:p>
        </w:tc>
        <w:tc>
          <w:tcPr>
            <w:tcW w:w="0" w:type="auto"/>
          </w:tcPr>
          <w:p w:rsidR="00A45D13" w:rsidRDefault="00A45D13" w:rsidP="00522FF7">
            <w:pPr>
              <w:rPr>
                <w:rFonts w:ascii="Arial" w:hAnsi="Arial" w:cs="Arial"/>
              </w:rPr>
            </w:pPr>
          </w:p>
        </w:tc>
        <w:tc>
          <w:tcPr>
            <w:tcW w:w="0" w:type="auto"/>
          </w:tcPr>
          <w:p w:rsidR="00A45D13" w:rsidRDefault="00A45D13" w:rsidP="00522FF7">
            <w:pPr>
              <w:rPr>
                <w:rFonts w:ascii="Arial" w:hAnsi="Arial" w:cs="Arial"/>
              </w:rPr>
            </w:pPr>
            <w:r>
              <w:rPr>
                <w:rFonts w:ascii="Arial" w:hAnsi="Arial" w:cs="Arial"/>
              </w:rPr>
              <w:t>Activités</w:t>
            </w:r>
          </w:p>
        </w:tc>
      </w:tr>
      <w:tr w:rsidR="005C1FB3" w:rsidRPr="00C26EC9" w:rsidTr="00522FF7">
        <w:tc>
          <w:tcPr>
            <w:tcW w:w="0" w:type="auto"/>
          </w:tcPr>
          <w:p w:rsidR="00A45D13" w:rsidRDefault="00A45D13" w:rsidP="00A45D13">
            <w:pPr>
              <w:rPr>
                <w:rFonts w:ascii="Arial" w:hAnsi="Arial" w:cs="Arial"/>
              </w:rPr>
            </w:pPr>
            <w:r>
              <w:rPr>
                <w:rFonts w:ascii="Arial" w:hAnsi="Arial" w:cs="Arial"/>
              </w:rPr>
              <w:t>De 3 à 5 ans</w:t>
            </w:r>
          </w:p>
        </w:tc>
        <w:tc>
          <w:tcPr>
            <w:tcW w:w="0" w:type="auto"/>
          </w:tcPr>
          <w:p w:rsidR="00A45D13" w:rsidRDefault="00A45D13">
            <w:pPr>
              <w:rPr>
                <w:rFonts w:ascii="Arial" w:hAnsi="Arial" w:cs="Arial"/>
              </w:rPr>
            </w:pPr>
            <w:r>
              <w:rPr>
                <w:rFonts w:ascii="Arial" w:hAnsi="Arial" w:cs="Arial"/>
              </w:rPr>
              <w:t xml:space="preserve">En classe </w:t>
            </w:r>
          </w:p>
        </w:tc>
        <w:tc>
          <w:tcPr>
            <w:tcW w:w="0" w:type="auto"/>
          </w:tcPr>
          <w:p w:rsidR="00A45D13" w:rsidRDefault="00A45D13">
            <w:pPr>
              <w:rPr>
                <w:rFonts w:ascii="Arial" w:hAnsi="Arial" w:cs="Arial"/>
              </w:rPr>
            </w:pPr>
            <w:r>
              <w:rPr>
                <w:rFonts w:ascii="Arial" w:hAnsi="Arial" w:cs="Arial"/>
              </w:rPr>
              <w:t>Périscolaire</w:t>
            </w:r>
          </w:p>
        </w:tc>
        <w:tc>
          <w:tcPr>
            <w:tcW w:w="0" w:type="auto"/>
          </w:tcPr>
          <w:p w:rsidR="00A45D13" w:rsidRDefault="00A45D13" w:rsidP="00522FF7">
            <w:pPr>
              <w:rPr>
                <w:rFonts w:ascii="Arial" w:hAnsi="Arial" w:cs="Arial"/>
              </w:rPr>
            </w:pPr>
            <w:r>
              <w:rPr>
                <w:rFonts w:ascii="Arial" w:hAnsi="Arial" w:cs="Arial"/>
              </w:rPr>
              <w:t>A la cantine</w:t>
            </w:r>
          </w:p>
        </w:tc>
        <w:tc>
          <w:tcPr>
            <w:tcW w:w="0" w:type="auto"/>
          </w:tcPr>
          <w:p w:rsidR="00A45D13" w:rsidRDefault="00A45D13" w:rsidP="00522FF7">
            <w:pPr>
              <w:rPr>
                <w:rFonts w:ascii="Arial" w:hAnsi="Arial" w:cs="Arial"/>
              </w:rPr>
            </w:pPr>
          </w:p>
        </w:tc>
        <w:tc>
          <w:tcPr>
            <w:tcW w:w="0" w:type="auto"/>
          </w:tcPr>
          <w:p w:rsidR="00A45D13" w:rsidRDefault="00A45D13" w:rsidP="00522FF7">
            <w:pPr>
              <w:rPr>
                <w:rFonts w:ascii="Arial" w:hAnsi="Arial" w:cs="Arial"/>
              </w:rPr>
            </w:pPr>
            <w:r>
              <w:rPr>
                <w:rFonts w:ascii="Arial" w:hAnsi="Arial" w:cs="Arial"/>
              </w:rPr>
              <w:t>Ateliers du Goût</w:t>
            </w:r>
          </w:p>
        </w:tc>
      </w:tr>
      <w:tr w:rsidR="005C1FB3" w:rsidRPr="00C26EC9" w:rsidTr="00522FF7">
        <w:tc>
          <w:tcPr>
            <w:tcW w:w="0" w:type="auto"/>
          </w:tcPr>
          <w:p w:rsidR="004F509F" w:rsidRDefault="004F509F">
            <w:pPr>
              <w:rPr>
                <w:rFonts w:ascii="Arial" w:hAnsi="Arial" w:cs="Arial"/>
              </w:rPr>
            </w:pPr>
            <w:r>
              <w:rPr>
                <w:rFonts w:ascii="Arial" w:hAnsi="Arial" w:cs="Arial"/>
              </w:rPr>
              <w:t xml:space="preserve">De 6 à 10 ans </w:t>
            </w:r>
          </w:p>
        </w:tc>
        <w:tc>
          <w:tcPr>
            <w:tcW w:w="0" w:type="auto"/>
          </w:tcPr>
          <w:p w:rsidR="004F509F" w:rsidRDefault="004F509F" w:rsidP="00EA4D20">
            <w:pPr>
              <w:rPr>
                <w:rFonts w:ascii="Arial" w:hAnsi="Arial" w:cs="Arial"/>
              </w:rPr>
            </w:pPr>
            <w:r>
              <w:rPr>
                <w:rFonts w:ascii="Arial" w:hAnsi="Arial" w:cs="Arial"/>
              </w:rPr>
              <w:t xml:space="preserve">En classe </w:t>
            </w:r>
          </w:p>
        </w:tc>
        <w:tc>
          <w:tcPr>
            <w:tcW w:w="0" w:type="auto"/>
          </w:tcPr>
          <w:p w:rsidR="004F509F" w:rsidRDefault="004F509F" w:rsidP="00EA4D20">
            <w:pPr>
              <w:rPr>
                <w:rFonts w:ascii="Arial" w:hAnsi="Arial" w:cs="Arial"/>
              </w:rPr>
            </w:pPr>
            <w:r>
              <w:rPr>
                <w:rFonts w:ascii="Arial" w:hAnsi="Arial" w:cs="Arial"/>
              </w:rPr>
              <w:t>Périscolaire</w:t>
            </w:r>
          </w:p>
        </w:tc>
        <w:tc>
          <w:tcPr>
            <w:tcW w:w="0" w:type="auto"/>
          </w:tcPr>
          <w:p w:rsidR="004F509F" w:rsidRDefault="004F509F" w:rsidP="00EA4D20">
            <w:pPr>
              <w:rPr>
                <w:rFonts w:ascii="Arial" w:hAnsi="Arial" w:cs="Arial"/>
              </w:rPr>
            </w:pPr>
            <w:r>
              <w:rPr>
                <w:rFonts w:ascii="Arial" w:hAnsi="Arial" w:cs="Arial"/>
              </w:rPr>
              <w:t>A la cantine</w:t>
            </w:r>
          </w:p>
        </w:tc>
        <w:tc>
          <w:tcPr>
            <w:tcW w:w="0" w:type="auto"/>
          </w:tcPr>
          <w:p w:rsidR="004F509F" w:rsidRDefault="004F509F">
            <w:pPr>
              <w:rPr>
                <w:rFonts w:ascii="Arial" w:hAnsi="Arial" w:cs="Arial"/>
              </w:rPr>
            </w:pPr>
          </w:p>
        </w:tc>
        <w:tc>
          <w:tcPr>
            <w:tcW w:w="0" w:type="auto"/>
          </w:tcPr>
          <w:p w:rsidR="004F509F" w:rsidRPr="00C26EC9" w:rsidRDefault="004F509F">
            <w:pPr>
              <w:rPr>
                <w:rFonts w:ascii="Arial" w:hAnsi="Arial" w:cs="Arial"/>
              </w:rPr>
            </w:pPr>
            <w:r w:rsidRPr="00C84222">
              <w:rPr>
                <w:rFonts w:ascii="Arial" w:hAnsi="Arial" w:cs="Arial"/>
              </w:rPr>
              <w:t>Ateliers du Goût</w:t>
            </w:r>
          </w:p>
        </w:tc>
      </w:tr>
      <w:tr w:rsidR="005C1FB3" w:rsidRPr="00C26EC9" w:rsidTr="00522FF7">
        <w:tc>
          <w:tcPr>
            <w:tcW w:w="0" w:type="auto"/>
          </w:tcPr>
          <w:p w:rsidR="004F509F" w:rsidRDefault="004F509F">
            <w:pPr>
              <w:rPr>
                <w:rFonts w:ascii="Arial" w:hAnsi="Arial" w:cs="Arial"/>
              </w:rPr>
            </w:pPr>
            <w:r>
              <w:rPr>
                <w:rFonts w:ascii="Arial" w:hAnsi="Arial" w:cs="Arial"/>
              </w:rPr>
              <w:t xml:space="preserve">De 11 à 13ans </w:t>
            </w:r>
          </w:p>
        </w:tc>
        <w:tc>
          <w:tcPr>
            <w:tcW w:w="0" w:type="auto"/>
          </w:tcPr>
          <w:p w:rsidR="004F509F" w:rsidRDefault="004F509F" w:rsidP="00EA4D20">
            <w:pPr>
              <w:rPr>
                <w:rFonts w:ascii="Arial" w:hAnsi="Arial" w:cs="Arial"/>
              </w:rPr>
            </w:pPr>
            <w:r>
              <w:rPr>
                <w:rFonts w:ascii="Arial" w:hAnsi="Arial" w:cs="Arial"/>
              </w:rPr>
              <w:t xml:space="preserve">En classe </w:t>
            </w:r>
          </w:p>
        </w:tc>
        <w:tc>
          <w:tcPr>
            <w:tcW w:w="0" w:type="auto"/>
          </w:tcPr>
          <w:p w:rsidR="004F509F" w:rsidRDefault="004F509F" w:rsidP="00EA4D20">
            <w:pPr>
              <w:rPr>
                <w:rFonts w:ascii="Arial" w:hAnsi="Arial" w:cs="Arial"/>
              </w:rPr>
            </w:pPr>
            <w:r>
              <w:rPr>
                <w:rFonts w:ascii="Arial" w:hAnsi="Arial" w:cs="Arial"/>
              </w:rPr>
              <w:t>Périscolaire</w:t>
            </w:r>
          </w:p>
        </w:tc>
        <w:tc>
          <w:tcPr>
            <w:tcW w:w="0" w:type="auto"/>
          </w:tcPr>
          <w:p w:rsidR="004F509F" w:rsidRDefault="004F509F" w:rsidP="00EA4D20">
            <w:pPr>
              <w:rPr>
                <w:rFonts w:ascii="Arial" w:hAnsi="Arial" w:cs="Arial"/>
              </w:rPr>
            </w:pPr>
            <w:r>
              <w:rPr>
                <w:rFonts w:ascii="Arial" w:hAnsi="Arial" w:cs="Arial"/>
              </w:rPr>
              <w:t>A la cantine</w:t>
            </w:r>
          </w:p>
        </w:tc>
        <w:tc>
          <w:tcPr>
            <w:tcW w:w="0" w:type="auto"/>
          </w:tcPr>
          <w:p w:rsidR="004F509F" w:rsidRDefault="004F509F">
            <w:pPr>
              <w:rPr>
                <w:rFonts w:ascii="Arial" w:hAnsi="Arial" w:cs="Arial"/>
              </w:rPr>
            </w:pPr>
          </w:p>
        </w:tc>
        <w:tc>
          <w:tcPr>
            <w:tcW w:w="0" w:type="auto"/>
          </w:tcPr>
          <w:p w:rsidR="004F509F" w:rsidRPr="00C26EC9" w:rsidRDefault="004F509F">
            <w:pPr>
              <w:rPr>
                <w:rFonts w:ascii="Arial" w:hAnsi="Arial" w:cs="Arial"/>
              </w:rPr>
            </w:pPr>
            <w:r w:rsidRPr="00C84222">
              <w:rPr>
                <w:rFonts w:ascii="Arial" w:hAnsi="Arial" w:cs="Arial"/>
              </w:rPr>
              <w:t>Ateliers du Goût</w:t>
            </w:r>
          </w:p>
        </w:tc>
      </w:tr>
      <w:tr w:rsidR="005C1FB3" w:rsidRPr="00C26EC9" w:rsidTr="00522FF7">
        <w:tc>
          <w:tcPr>
            <w:tcW w:w="0" w:type="auto"/>
          </w:tcPr>
          <w:p w:rsidR="00A45D13" w:rsidRPr="00C26EC9" w:rsidRDefault="00A45D13">
            <w:pPr>
              <w:rPr>
                <w:rFonts w:ascii="Arial" w:hAnsi="Arial" w:cs="Arial"/>
              </w:rPr>
            </w:pPr>
            <w:r w:rsidRPr="00C26EC9">
              <w:rPr>
                <w:rFonts w:ascii="Arial" w:hAnsi="Arial" w:cs="Arial"/>
              </w:rPr>
              <w:t>Adolescents</w:t>
            </w:r>
          </w:p>
        </w:tc>
        <w:tc>
          <w:tcPr>
            <w:tcW w:w="0" w:type="auto"/>
          </w:tcPr>
          <w:p w:rsidR="00A45D13" w:rsidRDefault="00A45D13">
            <w:pPr>
              <w:rPr>
                <w:rFonts w:ascii="Arial" w:hAnsi="Arial" w:cs="Arial"/>
              </w:rPr>
            </w:pPr>
          </w:p>
        </w:tc>
        <w:tc>
          <w:tcPr>
            <w:tcW w:w="0" w:type="auto"/>
          </w:tcPr>
          <w:p w:rsidR="00A45D13" w:rsidRDefault="00A45D13">
            <w:pPr>
              <w:rPr>
                <w:rFonts w:ascii="Arial" w:hAnsi="Arial" w:cs="Arial"/>
              </w:rPr>
            </w:pPr>
          </w:p>
        </w:tc>
        <w:tc>
          <w:tcPr>
            <w:tcW w:w="0" w:type="auto"/>
          </w:tcPr>
          <w:p w:rsidR="00A45D13" w:rsidRDefault="00A45D13">
            <w:pPr>
              <w:rPr>
                <w:rFonts w:ascii="Arial" w:hAnsi="Arial" w:cs="Arial"/>
              </w:rPr>
            </w:pPr>
          </w:p>
        </w:tc>
        <w:tc>
          <w:tcPr>
            <w:tcW w:w="0" w:type="auto"/>
          </w:tcPr>
          <w:p w:rsidR="00A45D13" w:rsidRDefault="00A45D13">
            <w:pPr>
              <w:rPr>
                <w:rFonts w:ascii="Arial" w:hAnsi="Arial" w:cs="Arial"/>
              </w:rPr>
            </w:pPr>
          </w:p>
        </w:tc>
        <w:tc>
          <w:tcPr>
            <w:tcW w:w="0" w:type="auto"/>
          </w:tcPr>
          <w:p w:rsidR="00A45D13" w:rsidRDefault="00A45D13">
            <w:pPr>
              <w:rPr>
                <w:rFonts w:ascii="Arial" w:hAnsi="Arial" w:cs="Arial"/>
              </w:rPr>
            </w:pPr>
          </w:p>
        </w:tc>
      </w:tr>
      <w:tr w:rsidR="005C1FB3" w:rsidRPr="00C26EC9" w:rsidTr="00522FF7">
        <w:tc>
          <w:tcPr>
            <w:tcW w:w="0" w:type="auto"/>
          </w:tcPr>
          <w:p w:rsidR="004F509F" w:rsidRDefault="004F509F">
            <w:pPr>
              <w:rPr>
                <w:rFonts w:ascii="Arial" w:hAnsi="Arial" w:cs="Arial"/>
              </w:rPr>
            </w:pPr>
            <w:r>
              <w:rPr>
                <w:rFonts w:ascii="Arial" w:hAnsi="Arial" w:cs="Arial"/>
              </w:rPr>
              <w:t xml:space="preserve">De 14 à 18 ans </w:t>
            </w:r>
          </w:p>
        </w:tc>
        <w:tc>
          <w:tcPr>
            <w:tcW w:w="0" w:type="auto"/>
          </w:tcPr>
          <w:p w:rsidR="004F509F" w:rsidRDefault="004F509F" w:rsidP="00EA4D20">
            <w:pPr>
              <w:rPr>
                <w:rFonts w:ascii="Arial" w:hAnsi="Arial" w:cs="Arial"/>
              </w:rPr>
            </w:pPr>
            <w:r>
              <w:rPr>
                <w:rFonts w:ascii="Arial" w:hAnsi="Arial" w:cs="Arial"/>
              </w:rPr>
              <w:t xml:space="preserve">En classe </w:t>
            </w:r>
          </w:p>
        </w:tc>
        <w:tc>
          <w:tcPr>
            <w:tcW w:w="0" w:type="auto"/>
          </w:tcPr>
          <w:p w:rsidR="004F509F" w:rsidRDefault="004F509F" w:rsidP="00EA4D20">
            <w:pPr>
              <w:rPr>
                <w:rFonts w:ascii="Arial" w:hAnsi="Arial" w:cs="Arial"/>
              </w:rPr>
            </w:pPr>
            <w:r>
              <w:rPr>
                <w:rFonts w:ascii="Arial" w:hAnsi="Arial" w:cs="Arial"/>
              </w:rPr>
              <w:t>Périscolaire</w:t>
            </w: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r w:rsidRPr="00C84222">
              <w:rPr>
                <w:rFonts w:ascii="Arial" w:hAnsi="Arial" w:cs="Arial"/>
              </w:rPr>
              <w:t>Ateliers du Goût</w:t>
            </w:r>
          </w:p>
        </w:tc>
      </w:tr>
      <w:tr w:rsidR="005C1FB3" w:rsidRPr="00C26EC9" w:rsidTr="00522FF7">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r>
              <w:rPr>
                <w:rFonts w:ascii="Arial" w:hAnsi="Arial" w:cs="Arial"/>
              </w:rPr>
              <w:t>En Immersion</w:t>
            </w:r>
          </w:p>
        </w:tc>
        <w:tc>
          <w:tcPr>
            <w:tcW w:w="0" w:type="auto"/>
          </w:tcPr>
          <w:p w:rsidR="004F509F" w:rsidRDefault="004F509F">
            <w:pPr>
              <w:rPr>
                <w:rFonts w:ascii="Arial" w:hAnsi="Arial" w:cs="Arial"/>
              </w:rPr>
            </w:pPr>
            <w:r>
              <w:rPr>
                <w:rFonts w:ascii="Arial" w:hAnsi="Arial" w:cs="Arial"/>
              </w:rPr>
              <w:t>Découverte métier</w:t>
            </w:r>
          </w:p>
        </w:tc>
      </w:tr>
      <w:tr w:rsidR="004F509F" w:rsidRPr="00C26EC9" w:rsidTr="00522FF7">
        <w:tc>
          <w:tcPr>
            <w:tcW w:w="0" w:type="auto"/>
          </w:tcPr>
          <w:p w:rsidR="004F509F" w:rsidRDefault="004F509F">
            <w:pPr>
              <w:rPr>
                <w:rFonts w:ascii="Arial" w:hAnsi="Arial" w:cs="Arial"/>
              </w:rPr>
            </w:pPr>
          </w:p>
        </w:tc>
        <w:tc>
          <w:tcPr>
            <w:tcW w:w="0" w:type="auto"/>
          </w:tcPr>
          <w:p w:rsidR="004F509F" w:rsidRDefault="004F509F" w:rsidP="00EA4D20">
            <w:pPr>
              <w:rPr>
                <w:rFonts w:ascii="Arial" w:hAnsi="Arial" w:cs="Arial"/>
              </w:rPr>
            </w:pPr>
            <w:r>
              <w:rPr>
                <w:rFonts w:ascii="Arial" w:hAnsi="Arial" w:cs="Arial"/>
              </w:rPr>
              <w:t xml:space="preserve">En classe </w:t>
            </w: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r>
              <w:rPr>
                <w:rFonts w:ascii="Arial" w:hAnsi="Arial" w:cs="Arial"/>
              </w:rPr>
              <w:t>En Immersion</w:t>
            </w:r>
          </w:p>
        </w:tc>
        <w:tc>
          <w:tcPr>
            <w:tcW w:w="0" w:type="auto"/>
          </w:tcPr>
          <w:p w:rsidR="004F509F" w:rsidRDefault="004F509F">
            <w:pPr>
              <w:rPr>
                <w:rFonts w:ascii="Arial" w:hAnsi="Arial" w:cs="Arial"/>
              </w:rPr>
            </w:pPr>
            <w:r>
              <w:rPr>
                <w:rFonts w:ascii="Arial" w:hAnsi="Arial" w:cs="Arial"/>
              </w:rPr>
              <w:t>Formation</w:t>
            </w:r>
          </w:p>
        </w:tc>
      </w:tr>
      <w:tr w:rsidR="005C1FB3" w:rsidRPr="00C26EC9" w:rsidTr="00522FF7">
        <w:tc>
          <w:tcPr>
            <w:tcW w:w="0" w:type="auto"/>
          </w:tcPr>
          <w:p w:rsidR="004F509F" w:rsidRPr="00C26EC9" w:rsidRDefault="004F509F">
            <w:pPr>
              <w:rPr>
                <w:rFonts w:ascii="Arial" w:hAnsi="Arial" w:cs="Arial"/>
              </w:rPr>
            </w:pPr>
            <w:r w:rsidRPr="00C26EC9">
              <w:rPr>
                <w:rFonts w:ascii="Arial" w:hAnsi="Arial" w:cs="Arial"/>
              </w:rPr>
              <w:t>Adultes</w:t>
            </w:r>
          </w:p>
        </w:tc>
        <w:tc>
          <w:tcPr>
            <w:tcW w:w="0" w:type="auto"/>
          </w:tcPr>
          <w:p w:rsidR="004F509F" w:rsidRDefault="004F509F">
            <w:pPr>
              <w:rPr>
                <w:rFonts w:ascii="Arial" w:hAnsi="Arial" w:cs="Arial"/>
              </w:rPr>
            </w:pPr>
            <w:r>
              <w:rPr>
                <w:rFonts w:ascii="Arial" w:hAnsi="Arial" w:cs="Arial"/>
              </w:rPr>
              <w:t>Chez des partenaires</w:t>
            </w:r>
          </w:p>
        </w:tc>
        <w:tc>
          <w:tcPr>
            <w:tcW w:w="0" w:type="auto"/>
          </w:tcPr>
          <w:p w:rsidR="004F509F" w:rsidRDefault="004F509F">
            <w:pPr>
              <w:rPr>
                <w:rFonts w:ascii="Arial" w:hAnsi="Arial" w:cs="Arial"/>
              </w:rPr>
            </w:pPr>
            <w:r>
              <w:rPr>
                <w:rFonts w:ascii="Arial" w:hAnsi="Arial" w:cs="Arial"/>
              </w:rPr>
              <w:t>Chez nous</w:t>
            </w:r>
          </w:p>
        </w:tc>
        <w:tc>
          <w:tcPr>
            <w:tcW w:w="0" w:type="auto"/>
          </w:tcPr>
          <w:p w:rsidR="004F509F" w:rsidRDefault="004F509F">
            <w:pPr>
              <w:rPr>
                <w:rFonts w:ascii="Arial" w:hAnsi="Arial" w:cs="Arial"/>
              </w:rPr>
            </w:pPr>
            <w:r>
              <w:rPr>
                <w:rFonts w:ascii="Arial" w:hAnsi="Arial" w:cs="Arial"/>
              </w:rPr>
              <w:t>A domicile</w:t>
            </w: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r w:rsidRPr="00C84222">
              <w:rPr>
                <w:rFonts w:ascii="Arial" w:hAnsi="Arial" w:cs="Arial"/>
              </w:rPr>
              <w:t>Ateliers du Goût</w:t>
            </w:r>
          </w:p>
        </w:tc>
      </w:tr>
      <w:tr w:rsidR="004F509F" w:rsidRPr="00C26EC9" w:rsidTr="00522FF7">
        <w:tc>
          <w:tcPr>
            <w:tcW w:w="0" w:type="auto"/>
          </w:tcPr>
          <w:p w:rsidR="004F509F" w:rsidRPr="00C26EC9"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Pr="00C84222" w:rsidRDefault="004F509F">
            <w:pPr>
              <w:rPr>
                <w:rFonts w:ascii="Arial" w:hAnsi="Arial" w:cs="Arial"/>
              </w:rPr>
            </w:pPr>
            <w:r>
              <w:rPr>
                <w:rFonts w:ascii="Arial" w:hAnsi="Arial" w:cs="Arial"/>
              </w:rPr>
              <w:t>Repas</w:t>
            </w:r>
          </w:p>
        </w:tc>
      </w:tr>
      <w:tr w:rsidR="004F509F" w:rsidRPr="00C26EC9" w:rsidTr="00522FF7">
        <w:tc>
          <w:tcPr>
            <w:tcW w:w="0" w:type="auto"/>
          </w:tcPr>
          <w:p w:rsidR="004F509F" w:rsidRPr="00C26EC9"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Pr="00C84222" w:rsidRDefault="004F509F">
            <w:pPr>
              <w:rPr>
                <w:rFonts w:ascii="Arial" w:hAnsi="Arial" w:cs="Arial"/>
              </w:rPr>
            </w:pPr>
            <w:r>
              <w:rPr>
                <w:rFonts w:ascii="Arial" w:hAnsi="Arial" w:cs="Arial"/>
              </w:rPr>
              <w:t>Sorties</w:t>
            </w:r>
          </w:p>
        </w:tc>
      </w:tr>
      <w:tr w:rsidR="004F509F" w:rsidRPr="00C26EC9" w:rsidTr="00522FF7">
        <w:tc>
          <w:tcPr>
            <w:tcW w:w="0" w:type="auto"/>
          </w:tcPr>
          <w:p w:rsidR="004F509F" w:rsidRPr="00C26EC9"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Pr="00C84222" w:rsidRDefault="004F509F" w:rsidP="004F509F">
            <w:pPr>
              <w:rPr>
                <w:rFonts w:ascii="Arial" w:hAnsi="Arial" w:cs="Arial"/>
              </w:rPr>
            </w:pPr>
            <w:r>
              <w:rPr>
                <w:rFonts w:ascii="Arial" w:hAnsi="Arial" w:cs="Arial"/>
              </w:rPr>
              <w:t>Cours de Cuisine</w:t>
            </w:r>
          </w:p>
        </w:tc>
      </w:tr>
      <w:tr w:rsidR="005C1FB3" w:rsidRPr="00C26EC9" w:rsidTr="00522FF7">
        <w:tc>
          <w:tcPr>
            <w:tcW w:w="0" w:type="auto"/>
          </w:tcPr>
          <w:p w:rsidR="004F509F" w:rsidRPr="00C26EC9" w:rsidRDefault="004F509F">
            <w:pPr>
              <w:rPr>
                <w:rFonts w:ascii="Arial" w:hAnsi="Arial" w:cs="Arial"/>
              </w:rPr>
            </w:pPr>
            <w:r w:rsidRPr="00C26EC9">
              <w:rPr>
                <w:rFonts w:ascii="Arial" w:hAnsi="Arial" w:cs="Arial"/>
              </w:rPr>
              <w:t>Seniors</w:t>
            </w:r>
          </w:p>
        </w:tc>
        <w:tc>
          <w:tcPr>
            <w:tcW w:w="0" w:type="auto"/>
          </w:tcPr>
          <w:p w:rsidR="004F509F" w:rsidRDefault="004F509F">
            <w:pPr>
              <w:rPr>
                <w:rFonts w:ascii="Arial" w:hAnsi="Arial" w:cs="Arial"/>
              </w:rPr>
            </w:pPr>
            <w:r>
              <w:rPr>
                <w:rFonts w:ascii="Arial" w:hAnsi="Arial" w:cs="Arial"/>
              </w:rPr>
              <w:t>clubs</w:t>
            </w:r>
          </w:p>
        </w:tc>
        <w:tc>
          <w:tcPr>
            <w:tcW w:w="0" w:type="auto"/>
          </w:tcPr>
          <w:p w:rsidR="004F509F" w:rsidRDefault="004F509F">
            <w:pPr>
              <w:rPr>
                <w:rFonts w:ascii="Arial" w:hAnsi="Arial" w:cs="Arial"/>
              </w:rPr>
            </w:pPr>
            <w:r>
              <w:rPr>
                <w:rFonts w:ascii="Arial" w:hAnsi="Arial" w:cs="Arial"/>
              </w:rPr>
              <w:t>Maison de retraite</w:t>
            </w: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r w:rsidRPr="00C84222">
              <w:rPr>
                <w:rFonts w:ascii="Arial" w:hAnsi="Arial" w:cs="Arial"/>
              </w:rPr>
              <w:t>Ateliers du Goût</w:t>
            </w:r>
          </w:p>
        </w:tc>
      </w:tr>
      <w:tr w:rsidR="005C1FB3" w:rsidRPr="00C26EC9" w:rsidTr="00522FF7">
        <w:tc>
          <w:tcPr>
            <w:tcW w:w="0" w:type="auto"/>
          </w:tcPr>
          <w:p w:rsidR="004F509F" w:rsidRPr="00C26EC9" w:rsidRDefault="004F509F">
            <w:pPr>
              <w:rPr>
                <w:rFonts w:ascii="Arial" w:hAnsi="Arial" w:cs="Arial"/>
              </w:rPr>
            </w:pPr>
            <w:r w:rsidRPr="00C26EC9">
              <w:rPr>
                <w:rFonts w:ascii="Arial" w:hAnsi="Arial" w:cs="Arial"/>
              </w:rPr>
              <w:t>Handicapés</w:t>
            </w:r>
          </w:p>
        </w:tc>
        <w:tc>
          <w:tcPr>
            <w:tcW w:w="0" w:type="auto"/>
          </w:tcPr>
          <w:p w:rsidR="004F509F" w:rsidRDefault="004F509F">
            <w:pPr>
              <w:rPr>
                <w:rFonts w:ascii="Arial" w:hAnsi="Arial" w:cs="Arial"/>
              </w:rPr>
            </w:pPr>
            <w:r>
              <w:rPr>
                <w:rFonts w:ascii="Arial" w:hAnsi="Arial" w:cs="Arial"/>
              </w:rPr>
              <w:t>Chez eux</w:t>
            </w:r>
          </w:p>
        </w:tc>
        <w:tc>
          <w:tcPr>
            <w:tcW w:w="0" w:type="auto"/>
          </w:tcPr>
          <w:p w:rsidR="004F509F" w:rsidRDefault="004F509F">
            <w:pPr>
              <w:rPr>
                <w:rFonts w:ascii="Arial" w:hAnsi="Arial" w:cs="Arial"/>
              </w:rPr>
            </w:pPr>
            <w:r>
              <w:rPr>
                <w:rFonts w:ascii="Arial" w:hAnsi="Arial" w:cs="Arial"/>
              </w:rPr>
              <w:t>En centre</w:t>
            </w: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r w:rsidRPr="00C84222">
              <w:rPr>
                <w:rFonts w:ascii="Arial" w:hAnsi="Arial" w:cs="Arial"/>
              </w:rPr>
              <w:t>Ateliers du Goût</w:t>
            </w:r>
          </w:p>
        </w:tc>
      </w:tr>
      <w:tr w:rsidR="004F509F" w:rsidRPr="00C26EC9" w:rsidTr="00522FF7">
        <w:tc>
          <w:tcPr>
            <w:tcW w:w="0" w:type="auto"/>
          </w:tcPr>
          <w:p w:rsidR="004F509F" w:rsidRPr="00C26EC9"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r>
              <w:rPr>
                <w:rFonts w:ascii="Arial" w:hAnsi="Arial" w:cs="Arial"/>
              </w:rPr>
              <w:t>En Immersion</w:t>
            </w:r>
          </w:p>
        </w:tc>
        <w:tc>
          <w:tcPr>
            <w:tcW w:w="0" w:type="auto"/>
          </w:tcPr>
          <w:p w:rsidR="004F509F" w:rsidRPr="00C84222" w:rsidRDefault="004F509F">
            <w:pPr>
              <w:rPr>
                <w:rFonts w:ascii="Arial" w:hAnsi="Arial" w:cs="Arial"/>
              </w:rPr>
            </w:pPr>
            <w:r>
              <w:rPr>
                <w:rFonts w:ascii="Arial" w:hAnsi="Arial" w:cs="Arial"/>
              </w:rPr>
              <w:t>Formation</w:t>
            </w:r>
          </w:p>
        </w:tc>
      </w:tr>
      <w:tr w:rsidR="004F509F" w:rsidRPr="00C26EC9" w:rsidTr="00522FF7">
        <w:tc>
          <w:tcPr>
            <w:tcW w:w="0" w:type="auto"/>
          </w:tcPr>
          <w:p w:rsidR="004F509F" w:rsidRPr="00C26EC9" w:rsidRDefault="004F509F">
            <w:pPr>
              <w:rPr>
                <w:rFonts w:ascii="Arial" w:hAnsi="Arial" w:cs="Arial"/>
              </w:rPr>
            </w:pPr>
          </w:p>
        </w:tc>
        <w:tc>
          <w:tcPr>
            <w:tcW w:w="0" w:type="auto"/>
          </w:tcPr>
          <w:p w:rsidR="004F509F" w:rsidRDefault="004F509F">
            <w:pPr>
              <w:rPr>
                <w:rFonts w:ascii="Arial" w:hAnsi="Arial" w:cs="Arial"/>
              </w:rPr>
            </w:pPr>
            <w:r>
              <w:rPr>
                <w:rFonts w:ascii="Arial" w:hAnsi="Arial" w:cs="Arial"/>
              </w:rPr>
              <w:t xml:space="preserve">En Classe </w:t>
            </w:r>
          </w:p>
        </w:tc>
        <w:tc>
          <w:tcPr>
            <w:tcW w:w="0" w:type="auto"/>
          </w:tcPr>
          <w:p w:rsidR="004F509F" w:rsidRDefault="004F509F">
            <w:pPr>
              <w:rPr>
                <w:rFonts w:ascii="Arial" w:hAnsi="Arial" w:cs="Arial"/>
              </w:rPr>
            </w:pPr>
            <w:r>
              <w:rPr>
                <w:rFonts w:ascii="Arial" w:hAnsi="Arial" w:cs="Arial"/>
              </w:rPr>
              <w:t>En Centre</w:t>
            </w: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r>
              <w:rPr>
                <w:rFonts w:ascii="Arial" w:hAnsi="Arial" w:cs="Arial"/>
              </w:rPr>
              <w:t>En Immersion</w:t>
            </w:r>
          </w:p>
        </w:tc>
        <w:tc>
          <w:tcPr>
            <w:tcW w:w="0" w:type="auto"/>
          </w:tcPr>
          <w:p w:rsidR="004F509F" w:rsidRDefault="005C1FB3" w:rsidP="005C1FB3">
            <w:pPr>
              <w:rPr>
                <w:rFonts w:ascii="Arial" w:hAnsi="Arial" w:cs="Arial"/>
              </w:rPr>
            </w:pPr>
            <w:r>
              <w:rPr>
                <w:rFonts w:ascii="Arial" w:hAnsi="Arial" w:cs="Arial"/>
              </w:rPr>
              <w:t xml:space="preserve">Découverte métier </w:t>
            </w:r>
          </w:p>
        </w:tc>
      </w:tr>
      <w:tr w:rsidR="005C1FB3" w:rsidRPr="00C26EC9" w:rsidTr="00522FF7">
        <w:tc>
          <w:tcPr>
            <w:tcW w:w="0" w:type="auto"/>
          </w:tcPr>
          <w:p w:rsidR="004F509F" w:rsidRPr="00C26EC9" w:rsidRDefault="004F509F">
            <w:pPr>
              <w:rPr>
                <w:rFonts w:ascii="Arial" w:hAnsi="Arial" w:cs="Arial"/>
              </w:rPr>
            </w:pPr>
            <w:r w:rsidRPr="00C26EC9">
              <w:rPr>
                <w:rFonts w:ascii="Arial" w:hAnsi="Arial" w:cs="Arial"/>
              </w:rPr>
              <w:t>Educateurs</w:t>
            </w:r>
          </w:p>
        </w:tc>
        <w:tc>
          <w:tcPr>
            <w:tcW w:w="0" w:type="auto"/>
          </w:tcPr>
          <w:p w:rsidR="004F509F" w:rsidRDefault="005C1FB3">
            <w:pPr>
              <w:rPr>
                <w:rFonts w:ascii="Arial" w:hAnsi="Arial" w:cs="Arial"/>
              </w:rPr>
            </w:pPr>
            <w:r>
              <w:rPr>
                <w:rFonts w:ascii="Arial" w:hAnsi="Arial" w:cs="Arial"/>
              </w:rPr>
              <w:t xml:space="preserve">En classe </w:t>
            </w: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5C1FB3">
            <w:pPr>
              <w:rPr>
                <w:rFonts w:ascii="Arial" w:hAnsi="Arial" w:cs="Arial"/>
              </w:rPr>
            </w:pPr>
            <w:r>
              <w:rPr>
                <w:rFonts w:ascii="Arial" w:hAnsi="Arial" w:cs="Arial"/>
              </w:rPr>
              <w:t>En Immersion</w:t>
            </w:r>
          </w:p>
        </w:tc>
        <w:tc>
          <w:tcPr>
            <w:tcW w:w="0" w:type="auto"/>
          </w:tcPr>
          <w:p w:rsidR="004F509F" w:rsidRDefault="005C1FB3">
            <w:pPr>
              <w:rPr>
                <w:rFonts w:ascii="Arial" w:hAnsi="Arial" w:cs="Arial"/>
              </w:rPr>
            </w:pPr>
            <w:r>
              <w:rPr>
                <w:rFonts w:ascii="Arial" w:hAnsi="Arial" w:cs="Arial"/>
              </w:rPr>
              <w:t>Formation</w:t>
            </w:r>
          </w:p>
        </w:tc>
      </w:tr>
      <w:tr w:rsidR="005C1FB3" w:rsidRPr="00C26EC9" w:rsidTr="00522FF7">
        <w:tc>
          <w:tcPr>
            <w:tcW w:w="0" w:type="auto"/>
          </w:tcPr>
          <w:p w:rsidR="004F509F" w:rsidRPr="00C26EC9" w:rsidRDefault="004F509F">
            <w:pPr>
              <w:rPr>
                <w:rFonts w:ascii="Arial" w:hAnsi="Arial" w:cs="Arial"/>
              </w:rPr>
            </w:pPr>
            <w:r w:rsidRPr="00C26EC9">
              <w:rPr>
                <w:rFonts w:ascii="Arial" w:hAnsi="Arial" w:cs="Arial"/>
              </w:rPr>
              <w:t>Professionnels</w:t>
            </w: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5C1FB3">
            <w:pPr>
              <w:rPr>
                <w:rFonts w:ascii="Arial" w:hAnsi="Arial" w:cs="Arial"/>
              </w:rPr>
            </w:pPr>
            <w:r>
              <w:rPr>
                <w:rFonts w:ascii="Arial" w:hAnsi="Arial" w:cs="Arial"/>
              </w:rPr>
              <w:t>En Immersion</w:t>
            </w:r>
          </w:p>
        </w:tc>
        <w:tc>
          <w:tcPr>
            <w:tcW w:w="0" w:type="auto"/>
          </w:tcPr>
          <w:p w:rsidR="004F509F" w:rsidRDefault="005C1FB3">
            <w:pPr>
              <w:rPr>
                <w:rFonts w:ascii="Arial" w:hAnsi="Arial" w:cs="Arial"/>
              </w:rPr>
            </w:pPr>
            <w:r>
              <w:rPr>
                <w:rFonts w:ascii="Arial" w:hAnsi="Arial" w:cs="Arial"/>
              </w:rPr>
              <w:t>Formation</w:t>
            </w:r>
          </w:p>
        </w:tc>
      </w:tr>
      <w:tr w:rsidR="005C1FB3" w:rsidRPr="00C26EC9" w:rsidTr="00522FF7">
        <w:tc>
          <w:tcPr>
            <w:tcW w:w="0" w:type="auto"/>
          </w:tcPr>
          <w:p w:rsidR="005C1FB3" w:rsidRPr="00C26EC9" w:rsidRDefault="005C1FB3">
            <w:pPr>
              <w:rPr>
                <w:rFonts w:ascii="Arial" w:hAnsi="Arial" w:cs="Arial"/>
              </w:rPr>
            </w:pP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r>
              <w:rPr>
                <w:rFonts w:ascii="Arial" w:hAnsi="Arial" w:cs="Arial"/>
              </w:rPr>
              <w:t>Promotion</w:t>
            </w:r>
          </w:p>
        </w:tc>
      </w:tr>
      <w:tr w:rsidR="005C1FB3" w:rsidRPr="00C26EC9" w:rsidTr="00522FF7">
        <w:tc>
          <w:tcPr>
            <w:tcW w:w="0" w:type="auto"/>
          </w:tcPr>
          <w:p w:rsidR="004F509F" w:rsidRPr="00C26EC9" w:rsidRDefault="004F509F">
            <w:pPr>
              <w:rPr>
                <w:rFonts w:ascii="Arial" w:hAnsi="Arial" w:cs="Arial"/>
              </w:rPr>
            </w:pPr>
            <w:r w:rsidRPr="00C26EC9">
              <w:rPr>
                <w:rFonts w:ascii="Arial" w:hAnsi="Arial" w:cs="Arial"/>
              </w:rPr>
              <w:t>Associations</w:t>
            </w:r>
          </w:p>
        </w:tc>
        <w:tc>
          <w:tcPr>
            <w:tcW w:w="0" w:type="auto"/>
          </w:tcPr>
          <w:p w:rsidR="004F509F" w:rsidRDefault="005C1FB3">
            <w:pPr>
              <w:rPr>
                <w:rFonts w:ascii="Arial" w:hAnsi="Arial" w:cs="Arial"/>
              </w:rPr>
            </w:pPr>
            <w:r>
              <w:rPr>
                <w:rFonts w:ascii="Arial" w:hAnsi="Arial" w:cs="Arial"/>
              </w:rPr>
              <w:t>Chez des partenaires</w:t>
            </w:r>
          </w:p>
        </w:tc>
        <w:tc>
          <w:tcPr>
            <w:tcW w:w="0" w:type="auto"/>
          </w:tcPr>
          <w:p w:rsidR="004F509F" w:rsidRDefault="005C1FB3">
            <w:pPr>
              <w:rPr>
                <w:rFonts w:ascii="Arial" w:hAnsi="Arial" w:cs="Arial"/>
              </w:rPr>
            </w:pPr>
            <w:r>
              <w:rPr>
                <w:rFonts w:ascii="Arial" w:hAnsi="Arial" w:cs="Arial"/>
              </w:rPr>
              <w:t>Chez eux</w:t>
            </w:r>
          </w:p>
        </w:tc>
        <w:tc>
          <w:tcPr>
            <w:tcW w:w="0" w:type="auto"/>
          </w:tcPr>
          <w:p w:rsidR="004F509F" w:rsidRDefault="005C1FB3">
            <w:pPr>
              <w:rPr>
                <w:rFonts w:ascii="Arial" w:hAnsi="Arial" w:cs="Arial"/>
              </w:rPr>
            </w:pPr>
            <w:r>
              <w:rPr>
                <w:rFonts w:ascii="Arial" w:hAnsi="Arial" w:cs="Arial"/>
              </w:rPr>
              <w:t>Chez nous</w:t>
            </w:r>
          </w:p>
        </w:tc>
        <w:tc>
          <w:tcPr>
            <w:tcW w:w="0" w:type="auto"/>
          </w:tcPr>
          <w:p w:rsidR="004F509F" w:rsidRDefault="004F509F">
            <w:pPr>
              <w:rPr>
                <w:rFonts w:ascii="Arial" w:hAnsi="Arial" w:cs="Arial"/>
              </w:rPr>
            </w:pPr>
          </w:p>
        </w:tc>
        <w:tc>
          <w:tcPr>
            <w:tcW w:w="0" w:type="auto"/>
          </w:tcPr>
          <w:p w:rsidR="004F509F" w:rsidRDefault="005C1FB3">
            <w:pPr>
              <w:rPr>
                <w:rFonts w:ascii="Arial" w:hAnsi="Arial" w:cs="Arial"/>
              </w:rPr>
            </w:pPr>
            <w:r w:rsidRPr="00C84222">
              <w:rPr>
                <w:rFonts w:ascii="Arial" w:hAnsi="Arial" w:cs="Arial"/>
              </w:rPr>
              <w:t>Ateliers du Goût</w:t>
            </w:r>
          </w:p>
        </w:tc>
      </w:tr>
      <w:tr w:rsidR="005C1FB3" w:rsidRPr="00C26EC9" w:rsidTr="00522FF7">
        <w:tc>
          <w:tcPr>
            <w:tcW w:w="0" w:type="auto"/>
          </w:tcPr>
          <w:p w:rsidR="004F509F" w:rsidRPr="00C26EC9" w:rsidRDefault="004F509F">
            <w:pPr>
              <w:rPr>
                <w:rFonts w:ascii="Arial" w:hAnsi="Arial" w:cs="Arial"/>
              </w:rPr>
            </w:pPr>
            <w:r w:rsidRPr="00C26EC9">
              <w:rPr>
                <w:rFonts w:ascii="Arial" w:hAnsi="Arial" w:cs="Arial"/>
              </w:rPr>
              <w:t>Collectivités</w:t>
            </w: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c>
          <w:tcPr>
            <w:tcW w:w="0" w:type="auto"/>
          </w:tcPr>
          <w:p w:rsidR="004F509F" w:rsidRDefault="004F509F">
            <w:pPr>
              <w:rPr>
                <w:rFonts w:ascii="Arial" w:hAnsi="Arial" w:cs="Arial"/>
              </w:rPr>
            </w:pPr>
          </w:p>
        </w:tc>
      </w:tr>
      <w:tr w:rsidR="005C1FB3" w:rsidRPr="00C26EC9" w:rsidTr="00522FF7">
        <w:tc>
          <w:tcPr>
            <w:tcW w:w="0" w:type="auto"/>
          </w:tcPr>
          <w:p w:rsidR="005C1FB3" w:rsidRPr="00C26EC9" w:rsidRDefault="005C1FB3">
            <w:pPr>
              <w:rPr>
                <w:rFonts w:ascii="Arial" w:hAnsi="Arial" w:cs="Arial"/>
              </w:rPr>
            </w:pPr>
            <w:r w:rsidRPr="00C26EC9">
              <w:rPr>
                <w:rFonts w:ascii="Arial" w:hAnsi="Arial" w:cs="Arial"/>
              </w:rPr>
              <w:t>Entreprises</w:t>
            </w:r>
          </w:p>
        </w:tc>
        <w:tc>
          <w:tcPr>
            <w:tcW w:w="0" w:type="auto"/>
          </w:tcPr>
          <w:p w:rsidR="005C1FB3" w:rsidRDefault="005C1FB3" w:rsidP="00EA4D20">
            <w:pPr>
              <w:rPr>
                <w:rFonts w:ascii="Arial" w:hAnsi="Arial" w:cs="Arial"/>
              </w:rPr>
            </w:pPr>
            <w:r>
              <w:rPr>
                <w:rFonts w:ascii="Arial" w:hAnsi="Arial" w:cs="Arial"/>
              </w:rPr>
              <w:t>Chez des partenaires</w:t>
            </w:r>
          </w:p>
        </w:tc>
        <w:tc>
          <w:tcPr>
            <w:tcW w:w="0" w:type="auto"/>
          </w:tcPr>
          <w:p w:rsidR="005C1FB3" w:rsidRDefault="005C1FB3" w:rsidP="00EA4D20">
            <w:pPr>
              <w:rPr>
                <w:rFonts w:ascii="Arial" w:hAnsi="Arial" w:cs="Arial"/>
              </w:rPr>
            </w:pPr>
            <w:r>
              <w:rPr>
                <w:rFonts w:ascii="Arial" w:hAnsi="Arial" w:cs="Arial"/>
              </w:rPr>
              <w:t>Chez eux</w:t>
            </w:r>
          </w:p>
        </w:tc>
        <w:tc>
          <w:tcPr>
            <w:tcW w:w="0" w:type="auto"/>
          </w:tcPr>
          <w:p w:rsidR="005C1FB3" w:rsidRDefault="005C1FB3" w:rsidP="00EA4D20">
            <w:pPr>
              <w:rPr>
                <w:rFonts w:ascii="Arial" w:hAnsi="Arial" w:cs="Arial"/>
              </w:rPr>
            </w:pPr>
            <w:r>
              <w:rPr>
                <w:rFonts w:ascii="Arial" w:hAnsi="Arial" w:cs="Arial"/>
              </w:rPr>
              <w:t>Chez nous</w:t>
            </w:r>
          </w:p>
        </w:tc>
        <w:tc>
          <w:tcPr>
            <w:tcW w:w="0" w:type="auto"/>
          </w:tcPr>
          <w:p w:rsidR="005C1FB3" w:rsidRDefault="005C1FB3" w:rsidP="00EA4D20">
            <w:pPr>
              <w:rPr>
                <w:rFonts w:ascii="Arial" w:hAnsi="Arial" w:cs="Arial"/>
              </w:rPr>
            </w:pPr>
          </w:p>
        </w:tc>
        <w:tc>
          <w:tcPr>
            <w:tcW w:w="0" w:type="auto"/>
          </w:tcPr>
          <w:p w:rsidR="005C1FB3" w:rsidRDefault="005C1FB3" w:rsidP="00EA4D20">
            <w:pPr>
              <w:rPr>
                <w:rFonts w:ascii="Arial" w:hAnsi="Arial" w:cs="Arial"/>
              </w:rPr>
            </w:pPr>
            <w:r w:rsidRPr="00C84222">
              <w:rPr>
                <w:rFonts w:ascii="Arial" w:hAnsi="Arial" w:cs="Arial"/>
              </w:rPr>
              <w:t>Ateliers du Goût</w:t>
            </w:r>
          </w:p>
        </w:tc>
      </w:tr>
      <w:tr w:rsidR="005C1FB3" w:rsidRPr="00C26EC9" w:rsidTr="00522FF7">
        <w:tc>
          <w:tcPr>
            <w:tcW w:w="0" w:type="auto"/>
          </w:tcPr>
          <w:p w:rsidR="005C1FB3" w:rsidRPr="00C26EC9" w:rsidRDefault="005C1FB3">
            <w:pPr>
              <w:rPr>
                <w:rFonts w:ascii="Arial" w:hAnsi="Arial" w:cs="Arial"/>
              </w:rPr>
            </w:pPr>
            <w:r w:rsidRPr="00C26EC9">
              <w:rPr>
                <w:rFonts w:ascii="Arial" w:hAnsi="Arial" w:cs="Arial"/>
              </w:rPr>
              <w:t>Producteurs</w:t>
            </w: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r>
              <w:rPr>
                <w:rFonts w:ascii="Arial" w:hAnsi="Arial" w:cs="Arial"/>
              </w:rPr>
              <w:t>Promotion</w:t>
            </w:r>
          </w:p>
        </w:tc>
      </w:tr>
      <w:tr w:rsidR="005C1FB3" w:rsidRPr="00C26EC9" w:rsidTr="00522FF7">
        <w:tc>
          <w:tcPr>
            <w:tcW w:w="0" w:type="auto"/>
          </w:tcPr>
          <w:p w:rsidR="005C1FB3" w:rsidRPr="00C26EC9" w:rsidRDefault="005C1FB3">
            <w:pPr>
              <w:rPr>
                <w:rFonts w:ascii="Arial" w:hAnsi="Arial" w:cs="Arial"/>
              </w:rPr>
            </w:pP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p>
        </w:tc>
        <w:tc>
          <w:tcPr>
            <w:tcW w:w="0" w:type="auto"/>
          </w:tcPr>
          <w:p w:rsidR="005C1FB3" w:rsidRDefault="005C1FB3">
            <w:pPr>
              <w:rPr>
                <w:rFonts w:ascii="Arial" w:hAnsi="Arial" w:cs="Arial"/>
              </w:rPr>
            </w:pPr>
            <w:r>
              <w:rPr>
                <w:rFonts w:ascii="Arial" w:hAnsi="Arial" w:cs="Arial"/>
              </w:rPr>
              <w:t>Animation</w:t>
            </w:r>
          </w:p>
        </w:tc>
      </w:tr>
    </w:tbl>
    <w:p w:rsidR="003F318B" w:rsidRDefault="003F318B" w:rsidP="00C26EC9">
      <w:pPr>
        <w:pStyle w:val="Titre2"/>
        <w:shd w:val="clear" w:color="auto" w:fill="FFFFFF"/>
        <w:spacing w:before="0"/>
        <w:rPr>
          <w:rFonts w:ascii="Arial" w:hAnsi="Arial" w:cs="Arial"/>
        </w:rPr>
      </w:pPr>
      <w:r>
        <w:rPr>
          <w:rFonts w:ascii="Arial" w:hAnsi="Arial" w:cs="Arial"/>
        </w:rPr>
        <w:br w:type="page"/>
      </w:r>
      <w:r w:rsidR="00C26EC9">
        <w:rPr>
          <w:rFonts w:ascii="Arial" w:hAnsi="Arial" w:cs="Arial"/>
        </w:rPr>
        <w:lastRenderedPageBreak/>
        <w:t xml:space="preserve"> </w:t>
      </w:r>
    </w:p>
    <w:p w:rsidR="004E09D2" w:rsidRPr="00162248" w:rsidRDefault="00C26EC9" w:rsidP="00525C8E">
      <w:pPr>
        <w:rPr>
          <w:rFonts w:ascii="Arial" w:hAnsi="Arial" w:cs="Arial"/>
          <w:b/>
        </w:rPr>
      </w:pPr>
      <w:r w:rsidRPr="00162248">
        <w:rPr>
          <w:rFonts w:ascii="Arial" w:hAnsi="Arial" w:cs="Arial"/>
          <w:b/>
        </w:rPr>
        <w:t>A</w:t>
      </w:r>
      <w:r w:rsidR="004E09D2" w:rsidRPr="00162248">
        <w:rPr>
          <w:rFonts w:ascii="Arial" w:hAnsi="Arial" w:cs="Arial"/>
          <w:b/>
        </w:rPr>
        <w:t>nalyses des</w:t>
      </w:r>
      <w:r w:rsidRPr="00162248">
        <w:rPr>
          <w:rFonts w:ascii="Arial" w:hAnsi="Arial" w:cs="Arial"/>
          <w:b/>
        </w:rPr>
        <w:t xml:space="preserve"> </w:t>
      </w:r>
      <w:r w:rsidR="00DC10F2" w:rsidRPr="00162248">
        <w:rPr>
          <w:rFonts w:ascii="Arial" w:hAnsi="Arial" w:cs="Arial"/>
          <w:b/>
        </w:rPr>
        <w:t xml:space="preserve">personnalités, </w:t>
      </w:r>
      <w:r w:rsidRPr="00162248">
        <w:rPr>
          <w:rFonts w:ascii="Arial" w:hAnsi="Arial" w:cs="Arial"/>
          <w:b/>
        </w:rPr>
        <w:t>organismes</w:t>
      </w:r>
      <w:r w:rsidR="004E09D2" w:rsidRPr="00162248">
        <w:rPr>
          <w:rFonts w:ascii="Arial" w:hAnsi="Arial" w:cs="Arial"/>
          <w:b/>
        </w:rPr>
        <w:t xml:space="preserve"> </w:t>
      </w:r>
      <w:r w:rsidRPr="00162248">
        <w:rPr>
          <w:rFonts w:ascii="Arial" w:hAnsi="Arial" w:cs="Arial"/>
          <w:b/>
        </w:rPr>
        <w:t xml:space="preserve">écoles, associations du Gout en France </w:t>
      </w:r>
    </w:p>
    <w:p w:rsidR="00DC10F2" w:rsidRDefault="00DC10F2" w:rsidP="00525C8E">
      <w:pPr>
        <w:rPr>
          <w:rFonts w:ascii="Arial" w:hAnsi="Arial" w:cs="Arial"/>
        </w:rPr>
      </w:pPr>
      <w:r w:rsidRPr="00162248">
        <w:rPr>
          <w:rFonts w:ascii="Arial" w:hAnsi="Arial" w:cs="Arial"/>
          <w:b/>
        </w:rPr>
        <w:t>Jacques Puisais</w:t>
      </w:r>
      <w:r w:rsidRPr="00DC10F2">
        <w:rPr>
          <w:rFonts w:ascii="Arial" w:hAnsi="Arial" w:cs="Arial"/>
        </w:rPr>
        <w:t xml:space="preserve"> est Né à Poitiers, en 1927, </w:t>
      </w:r>
      <w:r>
        <w:rPr>
          <w:rFonts w:ascii="Arial" w:hAnsi="Arial" w:cs="Arial"/>
        </w:rPr>
        <w:t>d'un père représentant en vins,</w:t>
      </w:r>
      <w:r w:rsidRPr="00DC10F2">
        <w:rPr>
          <w:rFonts w:ascii="Arial" w:hAnsi="Arial" w:cs="Arial"/>
        </w:rPr>
        <w:t xml:space="preserve"> docteur ès sciences, s'installe à Tours en 1959. Il dirige alors le laboratoire départemental et régional d'analyse et s'intéresse aussi bien au lait qu'aux pommes et surtout au vin. Ses premiers cours d'éducation du goût ont lieu en </w:t>
      </w:r>
      <w:r w:rsidRPr="00162248">
        <w:rPr>
          <w:rFonts w:ascii="Arial" w:hAnsi="Arial" w:cs="Arial"/>
          <w:b/>
        </w:rPr>
        <w:t>1964</w:t>
      </w:r>
      <w:r w:rsidRPr="00DC10F2">
        <w:rPr>
          <w:rFonts w:ascii="Arial" w:hAnsi="Arial" w:cs="Arial"/>
        </w:rPr>
        <w:t xml:space="preserve"> et nombreux sont les restaurateurs qui viennent chercher auprès de ce scientifique-littéraire la confirmation de leur intuition. On citera, entre autres, Pierre Troisgros et Alain Senderens.</w:t>
      </w:r>
      <w:r w:rsidR="00162248">
        <w:rPr>
          <w:rFonts w:ascii="Arial" w:hAnsi="Arial" w:cs="Arial"/>
        </w:rPr>
        <w:t xml:space="preserve"> </w:t>
      </w:r>
      <w:r w:rsidRPr="00DC10F2">
        <w:rPr>
          <w:rFonts w:ascii="Arial" w:hAnsi="Arial" w:cs="Arial"/>
        </w:rPr>
        <w:t xml:space="preserve">Jacques Puisais fonde </w:t>
      </w:r>
      <w:r w:rsidRPr="00162248">
        <w:rPr>
          <w:rFonts w:ascii="Arial" w:hAnsi="Arial" w:cs="Arial"/>
          <w:b/>
        </w:rPr>
        <w:t>l'Institut français du goût en 1976</w:t>
      </w:r>
      <w:r w:rsidRPr="00DC10F2">
        <w:rPr>
          <w:rFonts w:ascii="Arial" w:hAnsi="Arial" w:cs="Arial"/>
        </w:rPr>
        <w:t>. Membre, expert ou président d'une bonne vingtaine d'organisations influentes, dont l'INAO, Jacques Puisais est très écouté dans le monde du vin et de la gastronomie. </w:t>
      </w:r>
      <w:r w:rsidRPr="00DC10F2">
        <w:rPr>
          <w:rFonts w:ascii="Arial" w:hAnsi="Arial" w:cs="Arial"/>
          <w:noProof/>
          <w:lang w:eastAsia="fr-MC"/>
        </w:rPr>
        <w:drawing>
          <wp:anchor distT="0" distB="0" distL="114300" distR="114300" simplePos="0" relativeHeight="251665408" behindDoc="1" locked="0" layoutInCell="1" allowOverlap="1">
            <wp:simplePos x="0" y="0"/>
            <wp:positionH relativeFrom="column">
              <wp:posOffset>19050</wp:posOffset>
            </wp:positionH>
            <wp:positionV relativeFrom="paragraph">
              <wp:posOffset>3175</wp:posOffset>
            </wp:positionV>
            <wp:extent cx="1294130" cy="1257300"/>
            <wp:effectExtent l="19050" t="0" r="1270" b="0"/>
            <wp:wrapTight wrapText="bothSides">
              <wp:wrapPolygon edited="0">
                <wp:start x="-318" y="0"/>
                <wp:lineTo x="-318" y="21273"/>
                <wp:lineTo x="21621" y="21273"/>
                <wp:lineTo x="21621" y="0"/>
                <wp:lineTo x="-318" y="0"/>
              </wp:wrapPolygon>
            </wp:wrapTight>
            <wp:docPr id="18" name="Image 2" descr="Jacques Puis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ques Puisais"/>
                    <pic:cNvPicPr>
                      <a:picLocks noChangeAspect="1" noChangeArrowheads="1"/>
                    </pic:cNvPicPr>
                  </pic:nvPicPr>
                  <pic:blipFill>
                    <a:blip r:embed="rId24" cstate="print"/>
                    <a:srcRect t="8334" r="8076" b="26041"/>
                    <a:stretch>
                      <a:fillRect/>
                    </a:stretch>
                  </pic:blipFill>
                  <pic:spPr bwMode="auto">
                    <a:xfrm>
                      <a:off x="0" y="0"/>
                      <a:ext cx="1294130" cy="1257300"/>
                    </a:xfrm>
                    <a:prstGeom prst="rect">
                      <a:avLst/>
                    </a:prstGeom>
                    <a:noFill/>
                    <a:ln w="9525">
                      <a:noFill/>
                      <a:miter lim="800000"/>
                      <a:headEnd/>
                      <a:tailEnd/>
                    </a:ln>
                  </pic:spPr>
                </pic:pic>
              </a:graphicData>
            </a:graphic>
          </wp:anchor>
        </w:drawing>
      </w:r>
    </w:p>
    <w:p w:rsidR="004E55A5" w:rsidRDefault="004E55A5" w:rsidP="004E55A5">
      <w:pPr>
        <w:pStyle w:val="maintxt"/>
        <w:spacing w:before="0" w:beforeAutospacing="0" w:after="0" w:afterAutospacing="0" w:line="192" w:lineRule="atLeast"/>
        <w:rPr>
          <w:rFonts w:ascii="Arial" w:eastAsiaTheme="minorHAnsi" w:hAnsi="Arial" w:cs="Arial"/>
          <w:sz w:val="22"/>
          <w:szCs w:val="22"/>
          <w:lang w:eastAsia="en-US"/>
        </w:rPr>
      </w:pPr>
    </w:p>
    <w:p w:rsidR="004E55A5" w:rsidRPr="004E55A5" w:rsidRDefault="004E55A5" w:rsidP="004E55A5">
      <w:pPr>
        <w:jc w:val="both"/>
        <w:rPr>
          <w:rFonts w:ascii="Arial" w:hAnsi="Arial" w:cs="Arial"/>
        </w:rPr>
      </w:pPr>
      <w:r w:rsidRPr="00162248">
        <w:rPr>
          <w:rFonts w:ascii="Arial" w:hAnsi="Arial" w:cs="Arial"/>
          <w:b/>
        </w:rPr>
        <w:t>Institut du Goût</w:t>
      </w:r>
      <w:r>
        <w:rPr>
          <w:rFonts w:ascii="Arial" w:hAnsi="Arial" w:cs="Arial"/>
        </w:rPr>
        <w:t xml:space="preserve"> </w:t>
      </w:r>
      <w:r w:rsidRPr="004E55A5">
        <w:rPr>
          <w:rFonts w:ascii="Arial" w:hAnsi="Arial" w:cs="Arial"/>
        </w:rPr>
        <w:t>49 rue de Paradis</w:t>
      </w:r>
      <w:r>
        <w:rPr>
          <w:rFonts w:ascii="Arial" w:hAnsi="Arial" w:cs="Arial"/>
        </w:rPr>
        <w:t xml:space="preserve"> </w:t>
      </w:r>
      <w:r w:rsidRPr="004E55A5">
        <w:rPr>
          <w:rFonts w:ascii="Arial" w:hAnsi="Arial" w:cs="Arial"/>
        </w:rPr>
        <w:t>75 010 Paris</w:t>
      </w:r>
      <w:r>
        <w:rPr>
          <w:rFonts w:ascii="Arial" w:hAnsi="Arial" w:cs="Arial"/>
        </w:rPr>
        <w:t xml:space="preserve"> </w:t>
      </w:r>
      <w:r w:rsidRPr="004E55A5">
        <w:rPr>
          <w:rFonts w:ascii="Arial" w:hAnsi="Arial" w:cs="Arial"/>
        </w:rPr>
        <w:t>Tél: 06 84 33 43 85</w:t>
      </w:r>
    </w:p>
    <w:p w:rsidR="004E55A5" w:rsidRPr="004E55A5" w:rsidRDefault="004E55A5" w:rsidP="004E55A5">
      <w:pPr>
        <w:pStyle w:val="maintxt"/>
        <w:spacing w:before="0" w:beforeAutospacing="0" w:after="0" w:afterAutospacing="0" w:line="192" w:lineRule="atLeast"/>
        <w:rPr>
          <w:rFonts w:ascii="Arial" w:eastAsiaTheme="minorHAnsi" w:hAnsi="Arial" w:cs="Arial"/>
          <w:sz w:val="22"/>
          <w:szCs w:val="22"/>
          <w:lang w:eastAsia="en-US"/>
        </w:rPr>
      </w:pPr>
      <w:r w:rsidRPr="004E55A5">
        <w:rPr>
          <w:rFonts w:ascii="Arial" w:eastAsiaTheme="minorHAnsi" w:hAnsi="Arial" w:cs="Arial"/>
          <w:noProof/>
          <w:sz w:val="22"/>
          <w:szCs w:val="22"/>
        </w:rPr>
        <w:drawing>
          <wp:anchor distT="0" distB="0" distL="114300" distR="114300" simplePos="0" relativeHeight="251664384" behindDoc="0" locked="0" layoutInCell="1" allowOverlap="1">
            <wp:simplePos x="0" y="0"/>
            <wp:positionH relativeFrom="column">
              <wp:posOffset>19050</wp:posOffset>
            </wp:positionH>
            <wp:positionV relativeFrom="paragraph">
              <wp:posOffset>3175</wp:posOffset>
            </wp:positionV>
            <wp:extent cx="1260475" cy="1257300"/>
            <wp:effectExtent l="19050" t="0" r="0" b="0"/>
            <wp:wrapSquare wrapText="bothSides"/>
            <wp:docPr id="8" name="Image 12"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7"/>
                    <pic:cNvPicPr>
                      <a:picLocks noChangeAspect="1" noChangeArrowheads="1"/>
                    </pic:cNvPicPr>
                  </pic:nvPicPr>
                  <pic:blipFill>
                    <a:blip r:embed="rId25" cstate="print"/>
                    <a:srcRect/>
                    <a:stretch>
                      <a:fillRect/>
                    </a:stretch>
                  </pic:blipFill>
                  <pic:spPr bwMode="auto">
                    <a:xfrm>
                      <a:off x="0" y="0"/>
                      <a:ext cx="1260475" cy="1257300"/>
                    </a:xfrm>
                    <a:prstGeom prst="rect">
                      <a:avLst/>
                    </a:prstGeom>
                    <a:noFill/>
                    <a:ln w="9525">
                      <a:noFill/>
                      <a:miter lim="800000"/>
                      <a:headEnd/>
                      <a:tailEnd/>
                    </a:ln>
                  </pic:spPr>
                </pic:pic>
              </a:graphicData>
            </a:graphic>
          </wp:anchor>
        </w:drawing>
      </w:r>
      <w:r w:rsidRPr="004E55A5">
        <w:rPr>
          <w:rFonts w:ascii="Arial" w:eastAsiaTheme="minorHAnsi" w:hAnsi="Arial" w:cs="Arial"/>
          <w:sz w:val="22"/>
          <w:szCs w:val="22"/>
          <w:lang w:eastAsia="en-US"/>
        </w:rPr>
        <w:t>L'Institut du Goût est un </w:t>
      </w:r>
      <w:r w:rsidRPr="004E55A5">
        <w:rPr>
          <w:rFonts w:ascii="Arial" w:eastAsiaTheme="minorHAnsi" w:hAnsi="Arial" w:cs="Arial"/>
          <w:b/>
          <w:bCs/>
          <w:sz w:val="22"/>
          <w:szCs w:val="22"/>
          <w:lang w:eastAsia="en-US"/>
        </w:rPr>
        <w:t>organisme de formation et de recherche qui s'intéresse aux perceptions sensorielles et au comportement alimentaire.</w:t>
      </w:r>
    </w:p>
    <w:p w:rsidR="004E55A5" w:rsidRPr="004E55A5" w:rsidRDefault="004E55A5" w:rsidP="004E55A5">
      <w:pPr>
        <w:pStyle w:val="maintxt"/>
        <w:spacing w:before="0" w:beforeAutospacing="0" w:after="0" w:afterAutospacing="0" w:line="192" w:lineRule="atLeast"/>
        <w:rPr>
          <w:rFonts w:ascii="Arial" w:eastAsiaTheme="minorHAnsi" w:hAnsi="Arial" w:cs="Arial"/>
          <w:sz w:val="22"/>
          <w:szCs w:val="22"/>
          <w:lang w:eastAsia="en-US"/>
        </w:rPr>
      </w:pPr>
      <w:r w:rsidRPr="004E55A5">
        <w:rPr>
          <w:rFonts w:ascii="Arial" w:eastAsiaTheme="minorHAnsi" w:hAnsi="Arial" w:cs="Arial"/>
          <w:sz w:val="22"/>
          <w:szCs w:val="22"/>
          <w:lang w:eastAsia="en-US"/>
        </w:rPr>
        <w:t xml:space="preserve">Créée en </w:t>
      </w:r>
      <w:r w:rsidRPr="004E55A5">
        <w:rPr>
          <w:rFonts w:ascii="Arial" w:eastAsiaTheme="minorHAnsi" w:hAnsi="Arial" w:cs="Arial"/>
          <w:b/>
          <w:sz w:val="22"/>
          <w:szCs w:val="22"/>
          <w:lang w:eastAsia="en-US"/>
        </w:rPr>
        <w:t>1999,</w:t>
      </w:r>
      <w:r w:rsidRPr="004E55A5">
        <w:rPr>
          <w:rFonts w:ascii="Arial" w:eastAsiaTheme="minorHAnsi" w:hAnsi="Arial" w:cs="Arial"/>
          <w:sz w:val="22"/>
          <w:szCs w:val="22"/>
          <w:lang w:eastAsia="en-US"/>
        </w:rPr>
        <w:t xml:space="preserve"> cette association de Loi 1901 succède à l'Institut Français du Goût de </w:t>
      </w:r>
      <w:r w:rsidRPr="004E55A5">
        <w:rPr>
          <w:rFonts w:ascii="Arial" w:eastAsiaTheme="minorHAnsi" w:hAnsi="Arial" w:cs="Arial"/>
          <w:b/>
          <w:sz w:val="22"/>
          <w:szCs w:val="22"/>
          <w:lang w:eastAsia="en-US"/>
        </w:rPr>
        <w:t>Jacques Puisais</w:t>
      </w:r>
      <w:r w:rsidRPr="004E55A5">
        <w:rPr>
          <w:rFonts w:ascii="Arial" w:eastAsiaTheme="minorHAnsi" w:hAnsi="Arial" w:cs="Arial"/>
          <w:sz w:val="22"/>
          <w:szCs w:val="22"/>
          <w:lang w:eastAsia="en-US"/>
        </w:rPr>
        <w:t>. Sa vocation est de diffuser auprès d'un large public les avancées considérables des connaissances sur le goût.</w:t>
      </w:r>
    </w:p>
    <w:p w:rsidR="004E55A5" w:rsidRPr="004E55A5" w:rsidRDefault="004E55A5" w:rsidP="001F7021">
      <w:pPr>
        <w:pStyle w:val="maintxt"/>
        <w:spacing w:before="0" w:beforeAutospacing="0" w:after="0" w:afterAutospacing="0" w:line="192" w:lineRule="atLeast"/>
        <w:jc w:val="both"/>
        <w:rPr>
          <w:rFonts w:ascii="Arial" w:eastAsiaTheme="minorHAnsi" w:hAnsi="Arial" w:cs="Arial"/>
          <w:sz w:val="22"/>
          <w:szCs w:val="22"/>
          <w:lang w:eastAsia="en-US"/>
        </w:rPr>
      </w:pPr>
      <w:r w:rsidRPr="004E55A5">
        <w:rPr>
          <w:rFonts w:ascii="Arial" w:eastAsiaTheme="minorHAnsi" w:hAnsi="Arial" w:cs="Arial"/>
          <w:sz w:val="22"/>
          <w:szCs w:val="22"/>
          <w:lang w:eastAsia="en-US"/>
        </w:rPr>
        <w:t>Pour ce faire, l'Institut s'investit pleinement dans l'</w:t>
      </w:r>
      <w:r w:rsidRPr="004E55A5">
        <w:rPr>
          <w:rFonts w:ascii="Arial" w:eastAsiaTheme="minorHAnsi" w:hAnsi="Arial" w:cs="Arial"/>
          <w:b/>
          <w:bCs/>
          <w:sz w:val="22"/>
          <w:szCs w:val="22"/>
          <w:lang w:eastAsia="en-US"/>
        </w:rPr>
        <w:t>éducation au goût</w:t>
      </w:r>
      <w:r w:rsidRPr="004E55A5">
        <w:rPr>
          <w:rFonts w:ascii="Arial" w:eastAsiaTheme="minorHAnsi" w:hAnsi="Arial" w:cs="Arial"/>
          <w:sz w:val="22"/>
          <w:szCs w:val="22"/>
          <w:lang w:eastAsia="en-US"/>
        </w:rPr>
        <w:t>, notamment pour les jeunes, leur apprenant à mieux tirer parti de leurs capacités sensorielles et à profiter du plaisir de manger au quotidien. L'Institut propose également des</w:t>
      </w:r>
      <w:r>
        <w:rPr>
          <w:rFonts w:ascii="Arial" w:eastAsiaTheme="minorHAnsi" w:hAnsi="Arial" w:cs="Arial"/>
          <w:sz w:val="22"/>
          <w:szCs w:val="22"/>
          <w:lang w:eastAsia="en-US"/>
        </w:rPr>
        <w:t xml:space="preserve"> </w:t>
      </w:r>
      <w:r w:rsidRPr="004E55A5">
        <w:rPr>
          <w:rFonts w:ascii="Arial" w:eastAsiaTheme="minorHAnsi" w:hAnsi="Arial" w:cs="Arial"/>
          <w:b/>
          <w:bCs/>
          <w:sz w:val="22"/>
          <w:szCs w:val="22"/>
          <w:lang w:eastAsia="en-US"/>
        </w:rPr>
        <w:t>formations</w:t>
      </w:r>
      <w:r w:rsidRPr="004E55A5">
        <w:rPr>
          <w:rFonts w:ascii="Arial" w:eastAsiaTheme="minorHAnsi" w:hAnsi="Arial" w:cs="Arial"/>
          <w:sz w:val="22"/>
          <w:szCs w:val="22"/>
          <w:lang w:eastAsia="en-US"/>
        </w:rPr>
        <w:t> aux industriels et professionnels des métiers de bouche, afin de leur faire découvrir les aspects insoupçonnés des mécanismes de la dégustation.</w:t>
      </w:r>
    </w:p>
    <w:p w:rsidR="004E55A5" w:rsidRDefault="004E55A5" w:rsidP="004E55A5">
      <w:pPr>
        <w:pStyle w:val="maintxt"/>
        <w:spacing w:before="0" w:beforeAutospacing="0" w:after="0" w:afterAutospacing="0" w:line="192" w:lineRule="atLeast"/>
        <w:rPr>
          <w:rFonts w:ascii="Arial" w:eastAsiaTheme="minorHAnsi" w:hAnsi="Arial" w:cs="Arial"/>
          <w:sz w:val="22"/>
          <w:szCs w:val="22"/>
          <w:lang w:eastAsia="en-US"/>
        </w:rPr>
      </w:pPr>
      <w:r w:rsidRPr="004E55A5">
        <w:rPr>
          <w:rFonts w:ascii="Arial" w:eastAsiaTheme="minorHAnsi" w:hAnsi="Arial" w:cs="Arial"/>
          <w:sz w:val="22"/>
          <w:szCs w:val="22"/>
          <w:lang w:eastAsia="en-US"/>
        </w:rPr>
        <w:t>Les partenaires et interlocuteurs de l'Institut du Goût sont issus d'horizons très variés, le goût ayant une importance primordiale pour de nombreuses professions : professionnels de la santé, de l'industrie alimentaire, de la restauration, consommateurs, universités, centres de recherche… etc. Enfin, le Ministère de l’Education Nationale soutient les actions du Pôle National de Ressources « Arts du Goût », constitué par l’Institut du Goût, le CRDP de Poitou-Charentes et l’Académie de Poitiers.</w:t>
      </w:r>
    </w:p>
    <w:p w:rsidR="001B3364" w:rsidRDefault="001B3364" w:rsidP="004E55A5">
      <w:pPr>
        <w:pStyle w:val="maintxt"/>
        <w:spacing w:before="0" w:beforeAutospacing="0" w:after="0" w:afterAutospacing="0" w:line="192" w:lineRule="atLeast"/>
        <w:rPr>
          <w:rFonts w:ascii="Arial" w:eastAsiaTheme="minorHAnsi" w:hAnsi="Arial" w:cs="Arial"/>
          <w:sz w:val="22"/>
          <w:szCs w:val="22"/>
          <w:lang w:eastAsia="en-US"/>
        </w:rPr>
      </w:pPr>
    </w:p>
    <w:p w:rsidR="001B3364" w:rsidRPr="001B3364" w:rsidRDefault="001B3364" w:rsidP="001B3364">
      <w:pPr>
        <w:pStyle w:val="Titre2"/>
        <w:spacing w:before="0"/>
        <w:textAlignment w:val="baseline"/>
        <w:rPr>
          <w:rFonts w:ascii="Arial" w:eastAsiaTheme="minorHAnsi" w:hAnsi="Arial" w:cs="Arial"/>
          <w:b w:val="0"/>
          <w:bCs w:val="0"/>
          <w:color w:val="auto"/>
          <w:sz w:val="22"/>
          <w:szCs w:val="22"/>
        </w:rPr>
      </w:pPr>
      <w:proofErr w:type="spellStart"/>
      <w:r w:rsidRPr="001B3364">
        <w:rPr>
          <w:rFonts w:ascii="Arial" w:eastAsiaTheme="minorHAnsi" w:hAnsi="Arial" w:cs="Arial"/>
          <w:bCs w:val="0"/>
          <w:color w:val="auto"/>
          <w:sz w:val="22"/>
          <w:szCs w:val="22"/>
        </w:rPr>
        <w:t>Sapere</w:t>
      </w:r>
      <w:proofErr w:type="spellEnd"/>
      <w:r w:rsidRPr="001B3364">
        <w:rPr>
          <w:rFonts w:ascii="Arial" w:eastAsiaTheme="minorHAnsi" w:hAnsi="Arial" w:cs="Arial"/>
          <w:bCs w:val="0"/>
          <w:color w:val="auto"/>
          <w:sz w:val="22"/>
          <w:szCs w:val="22"/>
        </w:rPr>
        <w:t xml:space="preserve"> A.I.S.B.L</w:t>
      </w:r>
      <w:r w:rsidRPr="001B3364">
        <w:rPr>
          <w:rFonts w:ascii="Arial" w:eastAsiaTheme="minorHAnsi" w:hAnsi="Arial" w:cs="Arial"/>
          <w:b w:val="0"/>
          <w:bCs w:val="0"/>
          <w:color w:val="auto"/>
          <w:sz w:val="22"/>
          <w:szCs w:val="22"/>
        </w:rPr>
        <w:t>. Avenue de la Couronne 8 B-1050 Bruxelles Belgique</w:t>
      </w:r>
      <w:r>
        <w:rPr>
          <w:rFonts w:ascii="Arial" w:hAnsi="Arial" w:cs="Arial"/>
          <w:color w:val="auto"/>
          <w:sz w:val="22"/>
          <w:szCs w:val="22"/>
        </w:rPr>
        <w:t xml:space="preserve"> </w:t>
      </w:r>
      <w:r w:rsidRPr="001B3364">
        <w:rPr>
          <w:rFonts w:ascii="Arial" w:eastAsiaTheme="minorHAnsi" w:hAnsi="Arial" w:cs="Arial"/>
          <w:b w:val="0"/>
          <w:bCs w:val="0"/>
          <w:color w:val="auto"/>
          <w:sz w:val="22"/>
          <w:szCs w:val="22"/>
        </w:rPr>
        <w:t>Tel</w:t>
      </w:r>
      <w:r>
        <w:rPr>
          <w:rFonts w:eastAsiaTheme="minorHAnsi"/>
          <w:b w:val="0"/>
          <w:bCs w:val="0"/>
          <w:sz w:val="22"/>
          <w:szCs w:val="22"/>
        </w:rPr>
        <w:t xml:space="preserve"> </w:t>
      </w:r>
      <w:r w:rsidRPr="001B3364">
        <w:rPr>
          <w:rFonts w:ascii="Arial" w:eastAsiaTheme="minorHAnsi" w:hAnsi="Arial" w:cs="Arial"/>
          <w:b w:val="0"/>
          <w:color w:val="auto"/>
          <w:sz w:val="22"/>
          <w:szCs w:val="22"/>
        </w:rPr>
        <w:t>00 32 2 627 73 00</w:t>
      </w:r>
    </w:p>
    <w:p w:rsidR="00B735B8" w:rsidRDefault="00B735B8" w:rsidP="004E55A5">
      <w:pPr>
        <w:pStyle w:val="maintxt"/>
        <w:spacing w:before="0" w:beforeAutospacing="0" w:after="0" w:afterAutospacing="0" w:line="192" w:lineRule="atLeast"/>
        <w:rPr>
          <w:rFonts w:ascii="Arial" w:eastAsiaTheme="minorHAnsi" w:hAnsi="Arial" w:cs="Arial"/>
          <w:sz w:val="22"/>
          <w:szCs w:val="22"/>
          <w:lang w:eastAsia="en-US"/>
        </w:rPr>
      </w:pPr>
    </w:p>
    <w:p w:rsidR="001B3364" w:rsidRPr="001B3364" w:rsidRDefault="00B735B8" w:rsidP="001B3364">
      <w:pPr>
        <w:pStyle w:val="NormalWeb"/>
        <w:shd w:val="clear" w:color="auto" w:fill="FFFFFF"/>
        <w:spacing w:before="0" w:beforeAutospacing="0" w:after="0" w:afterAutospacing="0" w:line="216" w:lineRule="atLeast"/>
        <w:textAlignment w:val="baseline"/>
        <w:rPr>
          <w:rFonts w:ascii="Arial" w:eastAsiaTheme="minorHAnsi" w:hAnsi="Arial" w:cs="Arial"/>
          <w:sz w:val="22"/>
          <w:szCs w:val="22"/>
          <w:lang w:eastAsia="en-US"/>
        </w:rPr>
      </w:pPr>
      <w:r>
        <w:rPr>
          <w:noProof/>
        </w:rPr>
        <w:drawing>
          <wp:anchor distT="0" distB="0" distL="114300" distR="114300" simplePos="0" relativeHeight="251668480" behindDoc="1" locked="0" layoutInCell="1" allowOverlap="1">
            <wp:simplePos x="0" y="0"/>
            <wp:positionH relativeFrom="column">
              <wp:posOffset>19050</wp:posOffset>
            </wp:positionH>
            <wp:positionV relativeFrom="paragraph">
              <wp:posOffset>1905</wp:posOffset>
            </wp:positionV>
            <wp:extent cx="2099310" cy="1257300"/>
            <wp:effectExtent l="19050" t="0" r="0" b="0"/>
            <wp:wrapTight wrapText="bothSides">
              <wp:wrapPolygon edited="0">
                <wp:start x="-196" y="0"/>
                <wp:lineTo x="-196" y="21273"/>
                <wp:lineTo x="21561" y="21273"/>
                <wp:lineTo x="21561" y="0"/>
                <wp:lineTo x="-196" y="0"/>
              </wp:wrapPolygon>
            </wp:wrapTight>
            <wp:docPr id="20" name="Image 5" descr="Association Sapere : les classes du goût – Jacques Puis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ociation Sapere : les classes du goût – Jacques Puisais"/>
                    <pic:cNvPicPr>
                      <a:picLocks noChangeAspect="1" noChangeArrowheads="1"/>
                    </pic:cNvPicPr>
                  </pic:nvPicPr>
                  <pic:blipFill>
                    <a:blip r:embed="rId26" cstate="print"/>
                    <a:srcRect r="13249"/>
                    <a:stretch>
                      <a:fillRect/>
                    </a:stretch>
                  </pic:blipFill>
                  <pic:spPr bwMode="auto">
                    <a:xfrm>
                      <a:off x="0" y="0"/>
                      <a:ext cx="2099310" cy="1257300"/>
                    </a:xfrm>
                    <a:prstGeom prst="rect">
                      <a:avLst/>
                    </a:prstGeom>
                    <a:noFill/>
                    <a:ln w="9525">
                      <a:noFill/>
                      <a:miter lim="800000"/>
                      <a:headEnd/>
                      <a:tailEnd/>
                    </a:ln>
                  </pic:spPr>
                </pic:pic>
              </a:graphicData>
            </a:graphic>
          </wp:anchor>
        </w:drawing>
      </w:r>
      <w:r w:rsidR="001B3364" w:rsidRPr="001B3364">
        <w:rPr>
          <w:rStyle w:val="CorpsdetexteCar"/>
          <w:rFonts w:ascii="Arial" w:hAnsi="Arial" w:cs="Arial"/>
          <w:color w:val="000000"/>
          <w:sz w:val="14"/>
          <w:szCs w:val="14"/>
          <w:bdr w:val="none" w:sz="0" w:space="0" w:color="auto" w:frame="1"/>
        </w:rPr>
        <w:t xml:space="preserve"> </w:t>
      </w:r>
      <w:proofErr w:type="spellStart"/>
      <w:r w:rsidR="001B3364" w:rsidRPr="001B3364">
        <w:rPr>
          <w:rFonts w:eastAsiaTheme="minorHAnsi"/>
          <w:b/>
          <w:sz w:val="22"/>
          <w:szCs w:val="22"/>
          <w:lang w:eastAsia="en-US"/>
        </w:rPr>
        <w:t>S</w:t>
      </w:r>
      <w:r w:rsidR="001B3364" w:rsidRPr="001B3364">
        <w:rPr>
          <w:rFonts w:ascii="Arial" w:eastAsiaTheme="minorHAnsi" w:hAnsi="Arial" w:cs="Arial"/>
          <w:b/>
          <w:sz w:val="22"/>
          <w:szCs w:val="22"/>
          <w:lang w:eastAsia="en-US"/>
        </w:rPr>
        <w:t>apere</w:t>
      </w:r>
      <w:proofErr w:type="spellEnd"/>
      <w:r w:rsidR="001B3364" w:rsidRPr="001B3364">
        <w:rPr>
          <w:rFonts w:ascii="Arial" w:eastAsiaTheme="minorHAnsi" w:hAnsi="Arial" w:cs="Arial"/>
          <w:b/>
          <w:sz w:val="22"/>
          <w:szCs w:val="22"/>
          <w:lang w:eastAsia="en-US"/>
        </w:rPr>
        <w:t> est une association internationale sans but lucratif</w:t>
      </w:r>
      <w:r w:rsidR="001B3364" w:rsidRPr="001B3364">
        <w:rPr>
          <w:rFonts w:ascii="Arial" w:eastAsiaTheme="minorHAnsi" w:hAnsi="Arial" w:cs="Arial"/>
          <w:sz w:val="22"/>
          <w:szCs w:val="22"/>
          <w:lang w:eastAsia="en-US"/>
        </w:rPr>
        <w:t xml:space="preserve">. Créée en 1994, elle est basée à Bruxelles. </w:t>
      </w:r>
      <w:proofErr w:type="spellStart"/>
      <w:r w:rsidR="001B3364" w:rsidRPr="001B3364">
        <w:rPr>
          <w:rFonts w:ascii="Arial" w:eastAsiaTheme="minorHAnsi" w:hAnsi="Arial" w:cs="Arial"/>
          <w:sz w:val="22"/>
          <w:szCs w:val="22"/>
          <w:lang w:eastAsia="en-US"/>
        </w:rPr>
        <w:t>Sapere</w:t>
      </w:r>
      <w:proofErr w:type="spellEnd"/>
      <w:r w:rsidR="001B3364" w:rsidRPr="001B3364">
        <w:rPr>
          <w:rFonts w:ascii="Arial" w:eastAsiaTheme="minorHAnsi" w:hAnsi="Arial" w:cs="Arial"/>
          <w:sz w:val="22"/>
          <w:szCs w:val="22"/>
          <w:lang w:eastAsia="en-US"/>
        </w:rPr>
        <w:t xml:space="preserve"> réunit des experts, issus des sciences humaines, de la recherche, de l’industrie, du secteur de l’éducation et de la communication. Leur projet : éduquer les enfants au goût à l’école.</w:t>
      </w:r>
    </w:p>
    <w:p w:rsidR="001B3364" w:rsidRDefault="001B3364" w:rsidP="001B3364">
      <w:pPr>
        <w:pStyle w:val="NormalWeb"/>
        <w:shd w:val="clear" w:color="auto" w:fill="FFFFFF"/>
        <w:spacing w:before="0" w:beforeAutospacing="0" w:after="288" w:afterAutospacing="0" w:line="216" w:lineRule="atLeast"/>
        <w:textAlignment w:val="baseline"/>
        <w:rPr>
          <w:rFonts w:ascii="Arial" w:eastAsiaTheme="minorHAnsi" w:hAnsi="Arial" w:cs="Arial"/>
          <w:sz w:val="22"/>
          <w:szCs w:val="22"/>
          <w:lang w:eastAsia="en-US"/>
        </w:rPr>
      </w:pPr>
      <w:proofErr w:type="spellStart"/>
      <w:r w:rsidRPr="001B3364">
        <w:rPr>
          <w:rFonts w:ascii="Arial" w:eastAsiaTheme="minorHAnsi" w:hAnsi="Arial" w:cs="Arial"/>
          <w:sz w:val="22"/>
          <w:szCs w:val="22"/>
          <w:lang w:eastAsia="en-US"/>
        </w:rPr>
        <w:t>Sapere</w:t>
      </w:r>
      <w:proofErr w:type="spellEnd"/>
      <w:r w:rsidRPr="001B3364">
        <w:rPr>
          <w:rFonts w:ascii="Arial" w:eastAsiaTheme="minorHAnsi" w:hAnsi="Arial" w:cs="Arial"/>
          <w:sz w:val="22"/>
          <w:szCs w:val="22"/>
          <w:lang w:eastAsia="en-US"/>
        </w:rPr>
        <w:t xml:space="preserve"> s‘appuie aujourd’hui sur un réseau international de partenaires, qui compte de nombreuses personnalités, des instituts scientifiques, des entreprises et des associations.</w:t>
      </w:r>
    </w:p>
    <w:p w:rsidR="001F7021" w:rsidRDefault="001F7021" w:rsidP="001F7021">
      <w:pPr>
        <w:shd w:val="clear" w:color="auto" w:fill="FFFFFF"/>
        <w:spacing w:after="120" w:line="252" w:lineRule="atLeast"/>
        <w:jc w:val="both"/>
        <w:rPr>
          <w:rFonts w:ascii="Arial" w:hAnsi="Arial" w:cs="Arial"/>
          <w:b/>
        </w:rPr>
      </w:pPr>
    </w:p>
    <w:p w:rsidR="001F7021" w:rsidRPr="001F7021" w:rsidRDefault="001F7021" w:rsidP="001F7021">
      <w:pPr>
        <w:shd w:val="clear" w:color="auto" w:fill="FFFFFF"/>
        <w:spacing w:after="120" w:line="252" w:lineRule="atLeast"/>
        <w:jc w:val="both"/>
        <w:rPr>
          <w:rFonts w:ascii="Arial" w:hAnsi="Arial" w:cs="Arial"/>
        </w:rPr>
      </w:pPr>
      <w:r w:rsidRPr="001F7021">
        <w:rPr>
          <w:rFonts w:ascii="Arial" w:hAnsi="Arial" w:cs="Arial"/>
          <w:b/>
        </w:rPr>
        <w:t>Les Sens du Goût</w:t>
      </w:r>
      <w:r w:rsidRPr="001F7021">
        <w:rPr>
          <w:rFonts w:ascii="Arial" w:hAnsi="Arial" w:cs="Arial"/>
        </w:rPr>
        <w:t xml:space="preserve"> 7 rue George V 59530 Le Quesnoy 03 27 29 22 </w:t>
      </w:r>
      <w:proofErr w:type="spellStart"/>
      <w:r w:rsidRPr="001F7021">
        <w:rPr>
          <w:rFonts w:ascii="Arial" w:hAnsi="Arial" w:cs="Arial"/>
        </w:rPr>
        <w:t>22</w:t>
      </w:r>
      <w:proofErr w:type="spellEnd"/>
    </w:p>
    <w:p w:rsidR="00B735B8" w:rsidRDefault="001F7021" w:rsidP="001F7021">
      <w:pPr>
        <w:pStyle w:val="maintxt"/>
        <w:spacing w:before="0" w:beforeAutospacing="0" w:after="0" w:afterAutospacing="0" w:line="192" w:lineRule="atLeast"/>
        <w:rPr>
          <w:rFonts w:ascii="Arial" w:eastAsiaTheme="minorHAnsi" w:hAnsi="Arial" w:cs="Arial"/>
          <w:sz w:val="22"/>
          <w:szCs w:val="22"/>
          <w:lang w:eastAsia="en-US"/>
        </w:rPr>
      </w:pPr>
      <w:r w:rsidRPr="001F7021">
        <w:rPr>
          <w:rFonts w:ascii="Arial" w:eastAsiaTheme="minorHAnsi" w:hAnsi="Arial" w:cs="Arial"/>
          <w:sz w:val="22"/>
          <w:szCs w:val="22"/>
          <w:lang w:eastAsia="en-US"/>
        </w:rPr>
        <w:t xml:space="preserve">Créée en </w:t>
      </w:r>
      <w:r w:rsidRPr="001F7021">
        <w:rPr>
          <w:rFonts w:ascii="Arial" w:eastAsiaTheme="minorHAnsi" w:hAnsi="Arial" w:cs="Arial"/>
          <w:b/>
          <w:sz w:val="22"/>
          <w:szCs w:val="22"/>
          <w:lang w:eastAsia="en-US"/>
        </w:rPr>
        <w:t>1998</w:t>
      </w:r>
      <w:r w:rsidRPr="001F7021">
        <w:rPr>
          <w:rFonts w:ascii="Arial" w:eastAsiaTheme="minorHAnsi" w:hAnsi="Arial" w:cs="Arial"/>
          <w:sz w:val="22"/>
          <w:szCs w:val="22"/>
          <w:lang w:eastAsia="en-US"/>
        </w:rPr>
        <w:t xml:space="preserve"> et installée aujourd’hui sur Le Quesnoy, </w:t>
      </w:r>
      <w:r w:rsidRPr="001F7021">
        <w:rPr>
          <w:rFonts w:ascii="Arial" w:eastAsiaTheme="minorHAnsi" w:hAnsi="Arial" w:cs="Arial"/>
          <w:b/>
          <w:sz w:val="22"/>
          <w:szCs w:val="22"/>
          <w:lang w:eastAsia="en-US"/>
        </w:rPr>
        <w:t>l’association</w:t>
      </w:r>
      <w:r w:rsidRPr="001F7021">
        <w:rPr>
          <w:rFonts w:ascii="Arial" w:eastAsiaTheme="minorHAnsi" w:hAnsi="Arial" w:cs="Arial"/>
          <w:sz w:val="22"/>
          <w:szCs w:val="22"/>
          <w:lang w:eastAsia="en-US"/>
        </w:rPr>
        <w:t xml:space="preserve"> les Sens du Goût développe des programmes d’éducation sensorielle et alimentaire en proposant des activités de formation et de sensibilisation auprès de publics mixtes et multiples.</w:t>
      </w:r>
      <w:r w:rsidRPr="001F7021">
        <w:rPr>
          <w:rFonts w:ascii="Arial" w:eastAsiaTheme="minorHAnsi" w:hAnsi="Arial" w:cs="Arial"/>
          <w:sz w:val="22"/>
          <w:szCs w:val="22"/>
          <w:lang w:eastAsia="en-US"/>
        </w:rPr>
        <w:br/>
        <w:t>L’association travaille sur la valorisation des territoires, des habitants, et des produits.</w:t>
      </w:r>
      <w:r w:rsidRPr="001F7021">
        <w:rPr>
          <w:rFonts w:ascii="Arial" w:eastAsiaTheme="minorHAnsi" w:hAnsi="Arial" w:cs="Arial"/>
          <w:sz w:val="22"/>
          <w:szCs w:val="22"/>
          <w:lang w:eastAsia="en-US"/>
        </w:rPr>
        <w:br/>
        <w:t>Les activités menées par les Sens du Goût visent à travailler sur la confiance en soi, pour permettre l’autonomie, notamment par rapport à cet acte banal et quotidien qu’est se nourrir.</w:t>
      </w:r>
      <w:r>
        <w:rPr>
          <w:rFonts w:ascii="Arial" w:eastAsiaTheme="minorHAnsi" w:hAnsi="Arial" w:cs="Arial"/>
          <w:noProof/>
          <w:sz w:val="22"/>
          <w:szCs w:val="22"/>
        </w:rPr>
        <w:drawing>
          <wp:anchor distT="0" distB="0" distL="114300" distR="114300" simplePos="0" relativeHeight="251670528" behindDoc="1" locked="0" layoutInCell="1" allowOverlap="1">
            <wp:simplePos x="0" y="0"/>
            <wp:positionH relativeFrom="column">
              <wp:posOffset>19050</wp:posOffset>
            </wp:positionH>
            <wp:positionV relativeFrom="paragraph">
              <wp:posOffset>16510</wp:posOffset>
            </wp:positionV>
            <wp:extent cx="1504950" cy="1478280"/>
            <wp:effectExtent l="19050" t="0" r="0" b="0"/>
            <wp:wrapTight wrapText="bothSides">
              <wp:wrapPolygon edited="0">
                <wp:start x="-273" y="0"/>
                <wp:lineTo x="-273" y="21433"/>
                <wp:lineTo x="21600" y="21433"/>
                <wp:lineTo x="21600" y="0"/>
                <wp:lineTo x="-273" y="0"/>
              </wp:wrapPolygon>
            </wp:wrapTight>
            <wp:docPr id="22" name="Image 5" descr="Envid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vidali"/>
                    <pic:cNvPicPr>
                      <a:picLocks noChangeAspect="1" noChangeArrowheads="1"/>
                    </pic:cNvPicPr>
                  </pic:nvPicPr>
                  <pic:blipFill>
                    <a:blip r:embed="rId27" cstate="print"/>
                    <a:srcRect l="5738" t="7556" r="7095" b="6222"/>
                    <a:stretch>
                      <a:fillRect/>
                    </a:stretch>
                  </pic:blipFill>
                  <pic:spPr bwMode="auto">
                    <a:xfrm>
                      <a:off x="0" y="0"/>
                      <a:ext cx="1504950" cy="1478280"/>
                    </a:xfrm>
                    <a:prstGeom prst="rect">
                      <a:avLst/>
                    </a:prstGeom>
                    <a:noFill/>
                    <a:ln w="9525">
                      <a:noFill/>
                      <a:miter lim="800000"/>
                      <a:headEnd/>
                      <a:tailEnd/>
                    </a:ln>
                  </pic:spPr>
                </pic:pic>
              </a:graphicData>
            </a:graphic>
          </wp:anchor>
        </w:drawing>
      </w:r>
    </w:p>
    <w:p w:rsidR="00B735B8" w:rsidRDefault="00B735B8" w:rsidP="004E55A5">
      <w:pPr>
        <w:pStyle w:val="maintxt"/>
        <w:spacing w:before="0" w:beforeAutospacing="0" w:after="0" w:afterAutospacing="0" w:line="192" w:lineRule="atLeast"/>
        <w:rPr>
          <w:rFonts w:ascii="Arial" w:eastAsiaTheme="minorHAnsi" w:hAnsi="Arial" w:cs="Arial"/>
          <w:sz w:val="22"/>
          <w:szCs w:val="22"/>
          <w:lang w:eastAsia="en-US"/>
        </w:rPr>
      </w:pPr>
    </w:p>
    <w:p w:rsidR="001B3364" w:rsidRDefault="001B3364">
      <w:pPr>
        <w:rPr>
          <w:rFonts w:ascii="Arial" w:hAnsi="Arial" w:cs="Arial"/>
          <w:b/>
        </w:rPr>
      </w:pPr>
      <w:r>
        <w:rPr>
          <w:rFonts w:ascii="Arial" w:hAnsi="Arial" w:cs="Arial"/>
          <w:b/>
        </w:rPr>
        <w:br w:type="page"/>
      </w:r>
    </w:p>
    <w:p w:rsidR="001F46A7" w:rsidRDefault="001F46A7" w:rsidP="001F7021">
      <w:pPr>
        <w:pStyle w:val="NormalWeb"/>
        <w:shd w:val="clear" w:color="auto" w:fill="FFFFFF"/>
        <w:spacing w:before="120" w:beforeAutospacing="0" w:after="120" w:afterAutospacing="0" w:line="216" w:lineRule="atLeast"/>
        <w:rPr>
          <w:rFonts w:ascii="Arial" w:eastAsiaTheme="minorHAnsi" w:hAnsi="Arial" w:cs="Arial"/>
          <w:b/>
          <w:sz w:val="22"/>
          <w:szCs w:val="22"/>
          <w:lang w:eastAsia="en-US"/>
        </w:rPr>
      </w:pPr>
    </w:p>
    <w:p w:rsidR="001F7021" w:rsidRDefault="001F7021" w:rsidP="001F7021">
      <w:pPr>
        <w:pStyle w:val="NormalWeb"/>
        <w:shd w:val="clear" w:color="auto" w:fill="FFFFFF"/>
        <w:spacing w:before="120" w:beforeAutospacing="0" w:after="120" w:afterAutospacing="0" w:line="216" w:lineRule="atLeast"/>
        <w:rPr>
          <w:rFonts w:ascii="Arial" w:eastAsiaTheme="minorHAnsi" w:hAnsi="Arial" w:cs="Arial"/>
          <w:sz w:val="22"/>
          <w:szCs w:val="22"/>
          <w:lang w:eastAsia="en-US"/>
        </w:rPr>
      </w:pPr>
      <w:proofErr w:type="spellStart"/>
      <w:r w:rsidRPr="001F46A7">
        <w:rPr>
          <w:rFonts w:ascii="Arial" w:eastAsiaTheme="minorHAnsi" w:hAnsi="Arial" w:cs="Arial"/>
          <w:b/>
          <w:sz w:val="22"/>
          <w:szCs w:val="22"/>
          <w:lang w:eastAsia="en-US"/>
        </w:rPr>
        <w:t>Eveil'O'Goût</w:t>
      </w:r>
      <w:proofErr w:type="spellEnd"/>
      <w:r w:rsidR="001F46A7" w:rsidRPr="001F46A7">
        <w:rPr>
          <w:rFonts w:ascii="Arial" w:eastAsiaTheme="minorHAnsi" w:hAnsi="Arial" w:cs="Arial"/>
          <w:b/>
          <w:sz w:val="22"/>
          <w:szCs w:val="22"/>
          <w:lang w:eastAsia="en-US"/>
        </w:rPr>
        <w:t xml:space="preserve"> </w:t>
      </w:r>
      <w:r w:rsidRPr="001F46A7">
        <w:rPr>
          <w:rFonts w:ascii="Arial" w:eastAsiaTheme="minorHAnsi" w:hAnsi="Arial" w:cs="Arial"/>
          <w:sz w:val="22"/>
          <w:szCs w:val="22"/>
          <w:lang w:eastAsia="en-US"/>
        </w:rPr>
        <w:t>9E Boulevard Jeanne d'Arc</w:t>
      </w:r>
      <w:r w:rsidR="001F46A7">
        <w:rPr>
          <w:rFonts w:ascii="Arial" w:eastAsiaTheme="minorHAnsi" w:hAnsi="Arial" w:cs="Arial"/>
          <w:sz w:val="22"/>
          <w:szCs w:val="22"/>
          <w:lang w:eastAsia="en-US"/>
        </w:rPr>
        <w:t xml:space="preserve"> </w:t>
      </w:r>
      <w:r w:rsidRPr="001F46A7">
        <w:rPr>
          <w:rFonts w:ascii="Arial" w:eastAsiaTheme="minorHAnsi" w:hAnsi="Arial" w:cs="Arial"/>
          <w:sz w:val="22"/>
          <w:szCs w:val="22"/>
          <w:lang w:eastAsia="en-US"/>
        </w:rPr>
        <w:t>21000 Dijon</w:t>
      </w:r>
      <w:r w:rsidR="001F46A7">
        <w:rPr>
          <w:rFonts w:ascii="Arial" w:eastAsiaTheme="minorHAnsi" w:hAnsi="Arial" w:cs="Arial"/>
          <w:sz w:val="22"/>
          <w:szCs w:val="22"/>
          <w:lang w:eastAsia="en-US"/>
        </w:rPr>
        <w:t xml:space="preserve"> </w:t>
      </w:r>
      <w:r w:rsidRPr="001F46A7">
        <w:rPr>
          <w:rFonts w:ascii="Arial" w:eastAsiaTheme="minorHAnsi" w:hAnsi="Arial" w:cs="Arial"/>
          <w:sz w:val="22"/>
          <w:szCs w:val="22"/>
          <w:lang w:eastAsia="en-US"/>
        </w:rPr>
        <w:t>Tél. : 03 80 68 16 51</w:t>
      </w:r>
    </w:p>
    <w:p w:rsidR="001F46A7" w:rsidRPr="001F46A7" w:rsidRDefault="001F46A7" w:rsidP="001F7021">
      <w:pPr>
        <w:pStyle w:val="NormalWeb"/>
        <w:shd w:val="clear" w:color="auto" w:fill="FFFFFF"/>
        <w:spacing w:before="120" w:beforeAutospacing="0" w:after="120" w:afterAutospacing="0" w:line="216" w:lineRule="atLeast"/>
        <w:rPr>
          <w:rFonts w:ascii="Arial" w:eastAsiaTheme="minorHAnsi" w:hAnsi="Arial" w:cs="Arial"/>
          <w:sz w:val="22"/>
          <w:szCs w:val="22"/>
          <w:lang w:eastAsia="en-US"/>
        </w:rPr>
      </w:pPr>
    </w:p>
    <w:p w:rsidR="001F7021" w:rsidRPr="001F7021" w:rsidRDefault="001F7021" w:rsidP="001F7021">
      <w:pPr>
        <w:pStyle w:val="NormalWeb"/>
        <w:shd w:val="clear" w:color="auto" w:fill="FFFFFF"/>
        <w:spacing w:before="120" w:beforeAutospacing="0" w:after="120" w:afterAutospacing="0" w:line="216" w:lineRule="atLeast"/>
        <w:rPr>
          <w:rFonts w:ascii="Arial" w:eastAsiaTheme="minorHAnsi" w:hAnsi="Arial" w:cs="Arial"/>
          <w:sz w:val="22"/>
          <w:szCs w:val="22"/>
          <w:lang w:eastAsia="en-US"/>
        </w:rPr>
      </w:pPr>
      <w:r w:rsidRPr="001F7021">
        <w:rPr>
          <w:rFonts w:ascii="Arial" w:eastAsiaTheme="minorHAnsi" w:hAnsi="Arial" w:cs="Arial"/>
          <w:b/>
          <w:noProof/>
          <w:sz w:val="22"/>
          <w:szCs w:val="22"/>
        </w:rPr>
        <w:drawing>
          <wp:anchor distT="0" distB="0" distL="114300" distR="114300" simplePos="0" relativeHeight="251671552" behindDoc="1" locked="0" layoutInCell="1" allowOverlap="1">
            <wp:simplePos x="0" y="0"/>
            <wp:positionH relativeFrom="column">
              <wp:posOffset>19050</wp:posOffset>
            </wp:positionH>
            <wp:positionV relativeFrom="paragraph">
              <wp:posOffset>0</wp:posOffset>
            </wp:positionV>
            <wp:extent cx="1100455" cy="1257300"/>
            <wp:effectExtent l="19050" t="0" r="4445" b="0"/>
            <wp:wrapTight wrapText="bothSides">
              <wp:wrapPolygon edited="0">
                <wp:start x="-374" y="0"/>
                <wp:lineTo x="-374" y="21273"/>
                <wp:lineTo x="21687" y="21273"/>
                <wp:lineTo x="21687" y="0"/>
                <wp:lineTo x="-374" y="0"/>
              </wp:wrapPolygon>
            </wp:wrapTight>
            <wp:docPr id="24" name="Image 15" descr="Eveil'O'Goût, redécouvrer l'acte alimen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veil'O'Goût, redécouvrer l'acte alimentaire"/>
                    <pic:cNvPicPr>
                      <a:picLocks noChangeAspect="1" noChangeArrowheads="1"/>
                    </pic:cNvPicPr>
                  </pic:nvPicPr>
                  <pic:blipFill>
                    <a:blip r:embed="rId28" cstate="print"/>
                    <a:srcRect/>
                    <a:stretch>
                      <a:fillRect/>
                    </a:stretch>
                  </pic:blipFill>
                  <pic:spPr bwMode="auto">
                    <a:xfrm>
                      <a:off x="0" y="0"/>
                      <a:ext cx="1100455" cy="1257300"/>
                    </a:xfrm>
                    <a:prstGeom prst="rect">
                      <a:avLst/>
                    </a:prstGeom>
                    <a:noFill/>
                    <a:ln w="9525">
                      <a:noFill/>
                      <a:miter lim="800000"/>
                      <a:headEnd/>
                      <a:tailEnd/>
                    </a:ln>
                  </pic:spPr>
                </pic:pic>
              </a:graphicData>
            </a:graphic>
          </wp:anchor>
        </w:drawing>
      </w:r>
      <w:r w:rsidRPr="001F7021">
        <w:rPr>
          <w:rFonts w:ascii="Arial" w:hAnsi="Arial" w:cs="Arial"/>
          <w:color w:val="343434"/>
          <w:sz w:val="14"/>
          <w:szCs w:val="14"/>
        </w:rPr>
        <w:t xml:space="preserve"> </w:t>
      </w:r>
      <w:proofErr w:type="spellStart"/>
      <w:r w:rsidRPr="001F7021">
        <w:rPr>
          <w:rFonts w:ascii="Arial" w:eastAsiaTheme="minorHAnsi" w:hAnsi="Arial" w:cs="Arial"/>
          <w:sz w:val="22"/>
          <w:szCs w:val="22"/>
          <w:lang w:eastAsia="en-US"/>
        </w:rPr>
        <w:t>Eveil’O’goût</w:t>
      </w:r>
      <w:proofErr w:type="spellEnd"/>
      <w:r w:rsidRPr="001F7021">
        <w:rPr>
          <w:rFonts w:ascii="Arial" w:eastAsiaTheme="minorHAnsi" w:hAnsi="Arial" w:cs="Arial"/>
          <w:sz w:val="22"/>
          <w:szCs w:val="22"/>
          <w:lang w:eastAsia="en-US"/>
        </w:rPr>
        <w:t xml:space="preserve"> est une </w:t>
      </w:r>
      <w:r w:rsidRPr="001F7021">
        <w:rPr>
          <w:rFonts w:ascii="Arial" w:eastAsiaTheme="minorHAnsi" w:hAnsi="Arial" w:cs="Arial"/>
          <w:b/>
          <w:sz w:val="22"/>
          <w:szCs w:val="22"/>
          <w:lang w:eastAsia="en-US"/>
        </w:rPr>
        <w:t>association loi 1901</w:t>
      </w:r>
      <w:r w:rsidRPr="001F7021">
        <w:rPr>
          <w:rFonts w:ascii="Arial" w:eastAsiaTheme="minorHAnsi" w:hAnsi="Arial" w:cs="Arial"/>
          <w:sz w:val="22"/>
          <w:szCs w:val="22"/>
          <w:lang w:eastAsia="en-US"/>
        </w:rPr>
        <w:t xml:space="preserve"> créée en octobre 2010 dans le but de promouvoir l’éducation sensorielle et alimentaire pour tout public : enfants, parents, adultes et professionnels de l’éducation ou de l’alimentation (animateurs, enseignants, éducateurs spécialisés, conseillers pédagogiques, infirmières scolaires, responsables de restaurant scolaire, etc.).</w:t>
      </w:r>
    </w:p>
    <w:p w:rsidR="001F7021" w:rsidRDefault="001F7021" w:rsidP="00162248">
      <w:pPr>
        <w:pStyle w:val="NormalWeb"/>
        <w:shd w:val="clear" w:color="auto" w:fill="FFFFFF"/>
        <w:spacing w:before="120" w:beforeAutospacing="0" w:after="0" w:afterAutospacing="0"/>
        <w:rPr>
          <w:rFonts w:ascii="Arial" w:eastAsiaTheme="minorHAnsi" w:hAnsi="Arial" w:cs="Arial"/>
          <w:b/>
          <w:sz w:val="22"/>
          <w:szCs w:val="22"/>
          <w:lang w:eastAsia="en-US"/>
        </w:rPr>
      </w:pPr>
    </w:p>
    <w:p w:rsidR="001F7021" w:rsidRDefault="001F7021" w:rsidP="00162248">
      <w:pPr>
        <w:pStyle w:val="NormalWeb"/>
        <w:shd w:val="clear" w:color="auto" w:fill="FFFFFF"/>
        <w:spacing w:before="120" w:beforeAutospacing="0" w:after="0" w:afterAutospacing="0"/>
        <w:rPr>
          <w:rFonts w:ascii="Arial" w:eastAsiaTheme="minorHAnsi" w:hAnsi="Arial" w:cs="Arial"/>
          <w:b/>
          <w:sz w:val="22"/>
          <w:szCs w:val="22"/>
          <w:lang w:eastAsia="en-US"/>
        </w:rPr>
      </w:pPr>
    </w:p>
    <w:p w:rsidR="001F7021" w:rsidRDefault="001F7021" w:rsidP="00162248">
      <w:pPr>
        <w:pStyle w:val="NormalWeb"/>
        <w:shd w:val="clear" w:color="auto" w:fill="FFFFFF"/>
        <w:spacing w:before="120" w:beforeAutospacing="0" w:after="0" w:afterAutospacing="0"/>
        <w:rPr>
          <w:rFonts w:ascii="Arial" w:eastAsiaTheme="minorHAnsi" w:hAnsi="Arial" w:cs="Arial"/>
          <w:b/>
          <w:sz w:val="22"/>
          <w:szCs w:val="22"/>
          <w:lang w:eastAsia="en-US"/>
        </w:rPr>
      </w:pPr>
    </w:p>
    <w:p w:rsidR="001F7021" w:rsidRDefault="001F46A7" w:rsidP="00162248">
      <w:pPr>
        <w:pStyle w:val="NormalWeb"/>
        <w:shd w:val="clear" w:color="auto" w:fill="FFFFFF"/>
        <w:spacing w:before="120" w:beforeAutospacing="0" w:after="0" w:afterAutospacing="0"/>
        <w:rPr>
          <w:rFonts w:ascii="Arial" w:eastAsiaTheme="minorHAnsi" w:hAnsi="Arial" w:cs="Arial"/>
          <w:b/>
          <w:bCs/>
          <w:sz w:val="22"/>
          <w:szCs w:val="22"/>
          <w:lang w:eastAsia="en-US"/>
        </w:rPr>
      </w:pPr>
      <w:r>
        <w:rPr>
          <w:rFonts w:ascii="Arial" w:eastAsiaTheme="minorHAnsi" w:hAnsi="Arial" w:cs="Arial"/>
          <w:b/>
          <w:sz w:val="22"/>
          <w:szCs w:val="22"/>
          <w:lang w:eastAsia="en-US"/>
        </w:rPr>
        <w:t xml:space="preserve">Les Alchimistes du Gout </w:t>
      </w:r>
      <w:r w:rsidRPr="001F46A7">
        <w:rPr>
          <w:rFonts w:ascii="Arial" w:eastAsiaTheme="minorHAnsi" w:hAnsi="Arial" w:cs="Arial"/>
          <w:sz w:val="22"/>
          <w:szCs w:val="22"/>
          <w:lang w:eastAsia="en-US"/>
        </w:rPr>
        <w:t>62, rue Père-</w:t>
      </w:r>
      <w:proofErr w:type="spellStart"/>
      <w:r w:rsidRPr="001F46A7">
        <w:rPr>
          <w:rFonts w:ascii="Arial" w:eastAsiaTheme="minorHAnsi" w:hAnsi="Arial" w:cs="Arial"/>
          <w:sz w:val="22"/>
          <w:szCs w:val="22"/>
          <w:lang w:eastAsia="en-US"/>
        </w:rPr>
        <w:t>Komitas</w:t>
      </w:r>
      <w:proofErr w:type="spellEnd"/>
      <w:r w:rsidRPr="001F46A7">
        <w:rPr>
          <w:rFonts w:ascii="Arial" w:eastAsiaTheme="minorHAnsi" w:hAnsi="Arial" w:cs="Arial"/>
          <w:sz w:val="22"/>
          <w:szCs w:val="22"/>
          <w:lang w:eastAsia="en-US"/>
        </w:rPr>
        <w:t>, 92370 </w:t>
      </w:r>
      <w:hyperlink r:id="rId29" w:tgtFrame="_blank" w:history="1">
        <w:r w:rsidRPr="001F46A7">
          <w:rPr>
            <w:rFonts w:ascii="Arial" w:eastAsiaTheme="minorHAnsi" w:hAnsi="Arial" w:cs="Arial"/>
            <w:sz w:val="22"/>
            <w:szCs w:val="22"/>
            <w:lang w:eastAsia="en-US"/>
          </w:rPr>
          <w:t> Chaville</w:t>
        </w:r>
      </w:hyperlink>
    </w:p>
    <w:p w:rsidR="001F46A7" w:rsidRPr="001F46A7" w:rsidRDefault="001F46A7" w:rsidP="00162248">
      <w:pPr>
        <w:pStyle w:val="NormalWeb"/>
        <w:shd w:val="clear" w:color="auto" w:fill="FFFFFF"/>
        <w:spacing w:before="120" w:beforeAutospacing="0" w:after="0" w:afterAutospacing="0"/>
        <w:rPr>
          <w:rFonts w:ascii="Arial" w:eastAsiaTheme="minorHAnsi" w:hAnsi="Arial" w:cs="Arial"/>
          <w:sz w:val="22"/>
          <w:szCs w:val="22"/>
          <w:lang w:eastAsia="en-US"/>
        </w:rPr>
      </w:pPr>
    </w:p>
    <w:p w:rsidR="001F7021" w:rsidRPr="001F46A7" w:rsidRDefault="001F46A7" w:rsidP="00162248">
      <w:pPr>
        <w:pStyle w:val="NormalWeb"/>
        <w:shd w:val="clear" w:color="auto" w:fill="FFFFFF"/>
        <w:spacing w:before="120" w:beforeAutospacing="0" w:after="0" w:afterAutospacing="0"/>
        <w:rPr>
          <w:rFonts w:ascii="Arial" w:eastAsiaTheme="minorHAnsi" w:hAnsi="Arial" w:cs="Arial"/>
          <w:sz w:val="22"/>
          <w:szCs w:val="22"/>
          <w:lang w:eastAsia="en-US"/>
        </w:rPr>
      </w:pPr>
      <w:r w:rsidRPr="001F46A7">
        <w:rPr>
          <w:rFonts w:ascii="Arial" w:eastAsiaTheme="minorHAnsi" w:hAnsi="Arial" w:cs="Arial"/>
          <w:b/>
          <w:noProof/>
          <w:sz w:val="22"/>
          <w:szCs w:val="22"/>
        </w:rPr>
        <w:drawing>
          <wp:anchor distT="0" distB="0" distL="114300" distR="114300" simplePos="0" relativeHeight="251672576" behindDoc="1" locked="0" layoutInCell="1" allowOverlap="1">
            <wp:simplePos x="0" y="0"/>
            <wp:positionH relativeFrom="column">
              <wp:posOffset>19050</wp:posOffset>
            </wp:positionH>
            <wp:positionV relativeFrom="paragraph">
              <wp:posOffset>76835</wp:posOffset>
            </wp:positionV>
            <wp:extent cx="2846070" cy="1257300"/>
            <wp:effectExtent l="19050" t="0" r="0" b="0"/>
            <wp:wrapTight wrapText="bothSides">
              <wp:wrapPolygon edited="0">
                <wp:start x="-145" y="0"/>
                <wp:lineTo x="-145" y="21273"/>
                <wp:lineTo x="21542" y="21273"/>
                <wp:lineTo x="21542" y="0"/>
                <wp:lineTo x="-145" y="0"/>
              </wp:wrapPolygon>
            </wp:wrapTight>
            <wp:docPr id="25" name="Image 23" descr="chavilleblog : SANTE ● Les Alchimistes du 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avilleblog : SANTE ● Les Alchimistes du gout"/>
                    <pic:cNvPicPr>
                      <a:picLocks noChangeAspect="1" noChangeArrowheads="1"/>
                    </pic:cNvPicPr>
                  </pic:nvPicPr>
                  <pic:blipFill>
                    <a:blip r:embed="rId30" cstate="print"/>
                    <a:srcRect/>
                    <a:stretch>
                      <a:fillRect/>
                    </a:stretch>
                  </pic:blipFill>
                  <pic:spPr bwMode="auto">
                    <a:xfrm>
                      <a:off x="0" y="0"/>
                      <a:ext cx="2846070" cy="1257300"/>
                    </a:xfrm>
                    <a:prstGeom prst="rect">
                      <a:avLst/>
                    </a:prstGeom>
                    <a:noFill/>
                    <a:ln w="9525">
                      <a:noFill/>
                      <a:miter lim="800000"/>
                      <a:headEnd/>
                      <a:tailEnd/>
                    </a:ln>
                  </pic:spPr>
                </pic:pic>
              </a:graphicData>
            </a:graphic>
          </wp:anchor>
        </w:drawing>
      </w:r>
      <w:r w:rsidRPr="001F46A7">
        <w:rPr>
          <w:rFonts w:ascii="Arial" w:eastAsiaTheme="minorHAnsi" w:hAnsi="Arial" w:cs="Arial"/>
          <w:b/>
          <w:sz w:val="22"/>
          <w:szCs w:val="22"/>
          <w:lang w:eastAsia="en-US"/>
        </w:rPr>
        <w:t>Association loi 1901</w:t>
      </w:r>
      <w:r>
        <w:rPr>
          <w:rFonts w:ascii="Arial" w:eastAsiaTheme="minorHAnsi" w:hAnsi="Arial" w:cs="Arial"/>
          <w:sz w:val="22"/>
          <w:szCs w:val="22"/>
          <w:lang w:eastAsia="en-US"/>
        </w:rPr>
        <w:t xml:space="preserve"> créée en 2005 </w:t>
      </w:r>
      <w:r w:rsidRPr="001F46A7">
        <w:rPr>
          <w:rFonts w:ascii="Arial" w:eastAsiaTheme="minorHAnsi" w:hAnsi="Arial" w:cs="Arial"/>
          <w:sz w:val="22"/>
          <w:szCs w:val="22"/>
          <w:lang w:eastAsia="en-US"/>
        </w:rPr>
        <w:t>découvrir ses propres sens pour une ouverture sur soi-même et sur les autres au travers de l’alimentation ; créer un espace d’échange et de convivialité, d’expression et de création par le biais de l’alimentation ; valoriser les différences culturelles au travers du gout et de la cuisine ; acquérir le gout de la curiosité et d’enrichir ses gouts sur tout ce qui touche à l’alimentation.</w:t>
      </w:r>
    </w:p>
    <w:p w:rsidR="001F7021" w:rsidRPr="001F46A7" w:rsidRDefault="001F7021" w:rsidP="00162248">
      <w:pPr>
        <w:pStyle w:val="NormalWeb"/>
        <w:shd w:val="clear" w:color="auto" w:fill="FFFFFF"/>
        <w:spacing w:before="120" w:beforeAutospacing="0" w:after="0" w:afterAutospacing="0"/>
        <w:rPr>
          <w:rFonts w:ascii="Arial" w:eastAsiaTheme="minorHAnsi" w:hAnsi="Arial" w:cs="Arial"/>
          <w:sz w:val="22"/>
          <w:szCs w:val="22"/>
          <w:lang w:eastAsia="en-US"/>
        </w:rPr>
      </w:pPr>
    </w:p>
    <w:p w:rsidR="00162248" w:rsidRPr="00162248" w:rsidRDefault="00162248" w:rsidP="00162248">
      <w:pPr>
        <w:pStyle w:val="NormalWeb"/>
        <w:shd w:val="clear" w:color="auto" w:fill="FFFFFF"/>
        <w:spacing w:before="120" w:beforeAutospacing="0" w:after="0" w:afterAutospacing="0"/>
        <w:rPr>
          <w:rFonts w:ascii="Arial" w:eastAsiaTheme="minorHAnsi" w:hAnsi="Arial" w:cs="Arial"/>
          <w:sz w:val="22"/>
          <w:szCs w:val="22"/>
          <w:lang w:eastAsia="en-US"/>
        </w:rPr>
      </w:pPr>
      <w:r w:rsidRPr="00162248">
        <w:rPr>
          <w:rFonts w:ascii="Arial" w:eastAsiaTheme="minorHAnsi" w:hAnsi="Arial" w:cs="Arial"/>
          <w:b/>
          <w:sz w:val="22"/>
          <w:szCs w:val="22"/>
          <w:lang w:eastAsia="en-US"/>
        </w:rPr>
        <w:t xml:space="preserve">CQFD gustation </w:t>
      </w:r>
      <w:r w:rsidRPr="00162248">
        <w:rPr>
          <w:rFonts w:ascii="Arial" w:eastAsiaTheme="minorHAnsi" w:hAnsi="Arial" w:cs="Arial"/>
          <w:sz w:val="22"/>
          <w:szCs w:val="22"/>
          <w:lang w:eastAsia="en-US"/>
        </w:rPr>
        <w:t>45 rue Bernard Palissy  37000 TOURS Tél:</w:t>
      </w:r>
      <w:r w:rsidRPr="00162248">
        <w:rPr>
          <w:rFonts w:eastAsiaTheme="minorHAnsi"/>
          <w:sz w:val="22"/>
          <w:szCs w:val="22"/>
          <w:lang w:eastAsia="en-US"/>
        </w:rPr>
        <w:t> </w:t>
      </w:r>
      <w:r w:rsidRPr="00162248">
        <w:rPr>
          <w:rFonts w:ascii="Arial" w:eastAsiaTheme="minorHAnsi" w:hAnsi="Arial" w:cs="Arial"/>
          <w:sz w:val="22"/>
          <w:szCs w:val="22"/>
          <w:lang w:eastAsia="en-US"/>
        </w:rPr>
        <w:t>02 47 05 73 32</w:t>
      </w:r>
    </w:p>
    <w:p w:rsidR="00162248" w:rsidRPr="00162248" w:rsidRDefault="00162248" w:rsidP="00162248">
      <w:pPr>
        <w:pStyle w:val="NormalWeb"/>
        <w:shd w:val="clear" w:color="auto" w:fill="FFFFFF"/>
        <w:spacing w:before="120" w:beforeAutospacing="0" w:after="0" w:afterAutospacing="0"/>
        <w:jc w:val="both"/>
        <w:rPr>
          <w:rFonts w:ascii="Arial" w:eastAsiaTheme="minorHAnsi" w:hAnsi="Arial" w:cs="Arial"/>
          <w:sz w:val="22"/>
          <w:szCs w:val="22"/>
          <w:lang w:eastAsia="en-US"/>
        </w:rPr>
      </w:pPr>
    </w:p>
    <w:p w:rsidR="00BF194D" w:rsidRDefault="004E55A5" w:rsidP="00162248">
      <w:pPr>
        <w:rPr>
          <w:rFonts w:ascii="Arial" w:hAnsi="Arial" w:cs="Arial"/>
        </w:rPr>
      </w:pPr>
      <w:r>
        <w:rPr>
          <w:rFonts w:ascii="Verdana" w:hAnsi="Verdana"/>
          <w:color w:val="666666"/>
          <w:sz w:val="13"/>
          <w:szCs w:val="13"/>
        </w:rPr>
        <w:t> </w:t>
      </w:r>
      <w:r w:rsidR="00585561" w:rsidRPr="00162248">
        <w:rPr>
          <w:rFonts w:ascii="Arial" w:hAnsi="Arial" w:cs="Arial"/>
          <w:noProof/>
          <w:lang w:eastAsia="fr-MC"/>
        </w:rPr>
        <w:drawing>
          <wp:anchor distT="0" distB="0" distL="114300" distR="114300" simplePos="0" relativeHeight="251658240" behindDoc="1" locked="0" layoutInCell="1" allowOverlap="1">
            <wp:simplePos x="0" y="0"/>
            <wp:positionH relativeFrom="column">
              <wp:posOffset>19050</wp:posOffset>
            </wp:positionH>
            <wp:positionV relativeFrom="paragraph">
              <wp:posOffset>36195</wp:posOffset>
            </wp:positionV>
            <wp:extent cx="1289050" cy="1259840"/>
            <wp:effectExtent l="19050" t="0" r="6350" b="0"/>
            <wp:wrapTight wrapText="bothSides">
              <wp:wrapPolygon edited="0">
                <wp:start x="-319" y="0"/>
                <wp:lineTo x="-319" y="21230"/>
                <wp:lineTo x="21706" y="21230"/>
                <wp:lineTo x="21706" y="0"/>
                <wp:lineTo x="-319" y="0"/>
              </wp:wrapPolygon>
            </wp:wrapTight>
            <wp:docPr id="3"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31" cstate="print"/>
                    <a:srcRect t="2119"/>
                    <a:stretch>
                      <a:fillRect/>
                    </a:stretch>
                  </pic:blipFill>
                  <pic:spPr bwMode="auto">
                    <a:xfrm>
                      <a:off x="0" y="0"/>
                      <a:ext cx="1289050" cy="1259840"/>
                    </a:xfrm>
                    <a:prstGeom prst="rect">
                      <a:avLst/>
                    </a:prstGeom>
                    <a:noFill/>
                    <a:ln w="9525">
                      <a:noFill/>
                      <a:miter lim="800000"/>
                      <a:headEnd/>
                      <a:tailEnd/>
                    </a:ln>
                  </pic:spPr>
                </pic:pic>
              </a:graphicData>
            </a:graphic>
          </wp:anchor>
        </w:drawing>
      </w:r>
      <w:r w:rsidR="00585561" w:rsidRPr="00162248">
        <w:rPr>
          <w:rFonts w:ascii="Arial" w:hAnsi="Arial" w:cs="Arial"/>
        </w:rPr>
        <w:t>CQFD</w:t>
      </w:r>
      <w:r w:rsidR="00162248">
        <w:rPr>
          <w:rFonts w:ascii="Arial" w:hAnsi="Arial" w:cs="Arial"/>
        </w:rPr>
        <w:t xml:space="preserve"> </w:t>
      </w:r>
      <w:r w:rsidR="00585561" w:rsidRPr="00162248">
        <w:rPr>
          <w:rFonts w:ascii="Arial" w:hAnsi="Arial" w:cs="Arial"/>
        </w:rPr>
        <w:t xml:space="preserve">gustation est une </w:t>
      </w:r>
      <w:proofErr w:type="spellStart"/>
      <w:r w:rsidR="00585561" w:rsidRPr="00162248">
        <w:rPr>
          <w:rFonts w:ascii="Arial" w:hAnsi="Arial" w:cs="Arial"/>
          <w:b/>
        </w:rPr>
        <w:t>s.a.r.l</w:t>
      </w:r>
      <w:proofErr w:type="spellEnd"/>
      <w:r w:rsidR="00585561" w:rsidRPr="00162248">
        <w:rPr>
          <w:rFonts w:ascii="Arial" w:hAnsi="Arial" w:cs="Arial"/>
        </w:rPr>
        <w:t xml:space="preserve">. </w:t>
      </w:r>
      <w:r w:rsidR="00162248">
        <w:rPr>
          <w:rFonts w:ascii="Arial" w:hAnsi="Arial" w:cs="Arial"/>
        </w:rPr>
        <w:t xml:space="preserve">créer en 2002 </w:t>
      </w:r>
      <w:r w:rsidR="00585561" w:rsidRPr="00162248">
        <w:rPr>
          <w:rFonts w:ascii="Arial" w:hAnsi="Arial" w:cs="Arial"/>
        </w:rPr>
        <w:t>qui par ses prestations de conseil, de formation et d’animation propose la dégustation comme un outil performant dans les domaines de l’aliment et comme source de plaisir et d’éveil dans les domaines de la santé, de la pédagogie, de la culture.</w:t>
      </w:r>
      <w:r w:rsidR="00162248">
        <w:rPr>
          <w:rFonts w:ascii="Arial" w:hAnsi="Arial" w:cs="Arial"/>
          <w:color w:val="000000"/>
          <w:sz w:val="14"/>
          <w:szCs w:val="14"/>
          <w:shd w:val="clear" w:color="auto" w:fill="FFFFFF"/>
        </w:rPr>
        <w:t xml:space="preserve"> </w:t>
      </w:r>
      <w:r w:rsidR="00162248" w:rsidRPr="00162248">
        <w:rPr>
          <w:rFonts w:ascii="Arial" w:hAnsi="Arial" w:cs="Arial"/>
        </w:rPr>
        <w:t>CQFD gustation se compose d’experts, de formateurs et d’animateurs spécialisés dans le goût et la dégustation, encadrés par quatre dégustateurs professionnels.</w:t>
      </w:r>
    </w:p>
    <w:p w:rsidR="00BF194D" w:rsidRDefault="00BF194D" w:rsidP="00525C8E">
      <w:pPr>
        <w:rPr>
          <w:rFonts w:ascii="Arial" w:hAnsi="Arial" w:cs="Arial"/>
        </w:rPr>
      </w:pPr>
    </w:p>
    <w:p w:rsidR="0051594C" w:rsidRDefault="0051594C" w:rsidP="0051594C">
      <w:pPr>
        <w:pStyle w:val="NormalWeb"/>
        <w:shd w:val="clear" w:color="auto" w:fill="FFFFFF"/>
        <w:spacing w:before="120" w:beforeAutospacing="0" w:after="120" w:afterAutospacing="0" w:line="216" w:lineRule="atLeast"/>
        <w:rPr>
          <w:rFonts w:ascii="Arial" w:hAnsi="Arial" w:cs="Arial"/>
          <w:color w:val="343434"/>
          <w:sz w:val="14"/>
          <w:szCs w:val="14"/>
        </w:rPr>
      </w:pPr>
    </w:p>
    <w:p w:rsidR="0051594C" w:rsidRDefault="0051594C" w:rsidP="0051594C">
      <w:pPr>
        <w:pStyle w:val="NormalWeb"/>
        <w:shd w:val="clear" w:color="auto" w:fill="FFFFFF"/>
        <w:spacing w:before="120" w:beforeAutospacing="0" w:after="120" w:afterAutospacing="0" w:line="216" w:lineRule="atLeast"/>
        <w:rPr>
          <w:rFonts w:ascii="Arial" w:hAnsi="Arial" w:cs="Arial"/>
          <w:color w:val="343434"/>
          <w:sz w:val="14"/>
          <w:szCs w:val="14"/>
        </w:rPr>
      </w:pPr>
    </w:p>
    <w:sectPr w:rsidR="0051594C" w:rsidSect="00400E29">
      <w:headerReference w:type="default" r:id="rId32"/>
      <w:pgSz w:w="11906" w:h="16838"/>
      <w:pgMar w:top="720" w:right="720" w:bottom="720" w:left="720"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2B9" w:rsidRDefault="006A52B9" w:rsidP="0019062F">
      <w:pPr>
        <w:spacing w:after="0" w:line="240" w:lineRule="auto"/>
      </w:pPr>
      <w:r>
        <w:separator/>
      </w:r>
    </w:p>
  </w:endnote>
  <w:endnote w:type="continuationSeparator" w:id="0">
    <w:p w:rsidR="006A52B9" w:rsidRDefault="006A52B9" w:rsidP="00190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2B9" w:rsidRDefault="006A52B9" w:rsidP="0019062F">
      <w:pPr>
        <w:spacing w:after="0" w:line="240" w:lineRule="auto"/>
      </w:pPr>
      <w:r>
        <w:separator/>
      </w:r>
    </w:p>
  </w:footnote>
  <w:footnote w:type="continuationSeparator" w:id="0">
    <w:p w:rsidR="006A52B9" w:rsidRDefault="006A52B9" w:rsidP="001906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22" w:rsidRDefault="00447322">
    <w:pPr>
      <w:pStyle w:val="En-tte"/>
    </w:pPr>
  </w:p>
  <w:p w:rsidR="00447322" w:rsidRDefault="0044732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B8B"/>
    <w:multiLevelType w:val="multilevel"/>
    <w:tmpl w:val="24DA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F0D8F"/>
    <w:multiLevelType w:val="multilevel"/>
    <w:tmpl w:val="9F80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F5458"/>
    <w:multiLevelType w:val="multilevel"/>
    <w:tmpl w:val="DF8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B2E20"/>
    <w:multiLevelType w:val="hybridMultilevel"/>
    <w:tmpl w:val="A2E23C3C"/>
    <w:lvl w:ilvl="0" w:tplc="28B89850">
      <w:start w:val="13"/>
      <w:numFmt w:val="bullet"/>
      <w:lvlText w:val="-"/>
      <w:lvlJc w:val="left"/>
      <w:pPr>
        <w:ind w:left="720" w:hanging="360"/>
      </w:pPr>
      <w:rPr>
        <w:rFonts w:ascii="Calibri" w:eastAsia="Calibri" w:hAnsi="Calibri" w:cs="Times New Roman"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836321"/>
    <w:multiLevelType w:val="multilevel"/>
    <w:tmpl w:val="7400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913D6"/>
    <w:multiLevelType w:val="multilevel"/>
    <w:tmpl w:val="578A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042700"/>
    <w:multiLevelType w:val="multilevel"/>
    <w:tmpl w:val="D2CA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8D57E5"/>
    <w:multiLevelType w:val="multilevel"/>
    <w:tmpl w:val="6566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8257C"/>
    <w:multiLevelType w:val="multilevel"/>
    <w:tmpl w:val="9B7C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87AD0"/>
    <w:multiLevelType w:val="multilevel"/>
    <w:tmpl w:val="A520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02187A"/>
    <w:multiLevelType w:val="multilevel"/>
    <w:tmpl w:val="6B36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483054"/>
    <w:multiLevelType w:val="hybridMultilevel"/>
    <w:tmpl w:val="E5AEC9EC"/>
    <w:lvl w:ilvl="0" w:tplc="5E9E33E2">
      <w:start w:val="10"/>
      <w:numFmt w:val="bullet"/>
      <w:lvlText w:val="-"/>
      <w:lvlJc w:val="left"/>
      <w:pPr>
        <w:ind w:left="720" w:hanging="360"/>
      </w:pPr>
      <w:rPr>
        <w:rFonts w:ascii="Verdana" w:eastAsia="Calibri" w:hAnsi="Verdana" w:cs="Tahoma"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12">
    <w:nsid w:val="512536C6"/>
    <w:multiLevelType w:val="multilevel"/>
    <w:tmpl w:val="FA54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153849"/>
    <w:multiLevelType w:val="multilevel"/>
    <w:tmpl w:val="2C86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161C9"/>
    <w:multiLevelType w:val="multilevel"/>
    <w:tmpl w:val="402C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067B1A"/>
    <w:multiLevelType w:val="hybridMultilevel"/>
    <w:tmpl w:val="FB1ADEE4"/>
    <w:lvl w:ilvl="0" w:tplc="FFFFFFFF">
      <w:start w:val="1"/>
      <w:numFmt w:val="bullet"/>
      <w:lvlText w:val=""/>
      <w:lvlJc w:val="left"/>
      <w:pPr>
        <w:tabs>
          <w:tab w:val="num" w:pos="1069"/>
        </w:tabs>
        <w:ind w:left="1069" w:hanging="360"/>
      </w:pPr>
      <w:rPr>
        <w:rFonts w:ascii="Wingdings 3" w:hAnsi="Wingdings 3" w:hint="default"/>
        <w:color w:val="C0C0C0"/>
        <w:sz w:val="16"/>
      </w:rPr>
    </w:lvl>
    <w:lvl w:ilvl="1" w:tplc="FFFFFFFF">
      <w:start w:val="1"/>
      <w:numFmt w:val="bullet"/>
      <w:lvlText w:val=""/>
      <w:lvlJc w:val="left"/>
      <w:pPr>
        <w:tabs>
          <w:tab w:val="num" w:pos="2149"/>
        </w:tabs>
        <w:ind w:left="2149" w:hanging="360"/>
      </w:pPr>
      <w:rPr>
        <w:rFonts w:ascii="Wingdings" w:hAnsi="Wingdings" w:hint="default"/>
        <w:color w:val="999999"/>
        <w:sz w:val="18"/>
      </w:rPr>
    </w:lvl>
    <w:lvl w:ilvl="2" w:tplc="FFFFFFFF">
      <w:start w:val="1"/>
      <w:numFmt w:val="bullet"/>
      <w:lvlText w:val=""/>
      <w:lvlJc w:val="left"/>
      <w:pPr>
        <w:tabs>
          <w:tab w:val="num" w:pos="2869"/>
        </w:tabs>
        <w:ind w:left="2869" w:hanging="360"/>
      </w:pPr>
      <w:rPr>
        <w:rFonts w:ascii="Wingdings" w:hAnsi="Wingdings" w:hint="default"/>
        <w:color w:val="999999"/>
        <w:sz w:val="24"/>
      </w:rPr>
    </w:lvl>
    <w:lvl w:ilvl="3" w:tplc="7166C724">
      <w:start w:val="6"/>
      <w:numFmt w:val="bullet"/>
      <w:lvlText w:val="-"/>
      <w:lvlJc w:val="left"/>
      <w:pPr>
        <w:tabs>
          <w:tab w:val="num" w:pos="3589"/>
        </w:tabs>
        <w:ind w:left="3589" w:hanging="360"/>
      </w:pPr>
      <w:rPr>
        <w:rFonts w:ascii="Times New Roman" w:eastAsia="Times New Roman" w:hAnsi="Times New Roman"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9531907"/>
    <w:multiLevelType w:val="hybridMultilevel"/>
    <w:tmpl w:val="F65264A2"/>
    <w:lvl w:ilvl="0" w:tplc="27EE4866">
      <w:numFmt w:val="bullet"/>
      <w:lvlText w:val="-"/>
      <w:lvlJc w:val="left"/>
      <w:pPr>
        <w:ind w:left="720" w:hanging="360"/>
      </w:pPr>
      <w:rPr>
        <w:rFonts w:ascii="Verdana" w:eastAsia="Calibri" w:hAnsi="Verdana" w:cs="Tahoma"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17">
    <w:nsid w:val="59752049"/>
    <w:multiLevelType w:val="multilevel"/>
    <w:tmpl w:val="7B6A0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7E3875"/>
    <w:multiLevelType w:val="multilevel"/>
    <w:tmpl w:val="6450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5673A4"/>
    <w:multiLevelType w:val="multilevel"/>
    <w:tmpl w:val="7300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5714D"/>
    <w:multiLevelType w:val="multilevel"/>
    <w:tmpl w:val="C40E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472DF7"/>
    <w:multiLevelType w:val="multilevel"/>
    <w:tmpl w:val="4690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6A4915"/>
    <w:multiLevelType w:val="multilevel"/>
    <w:tmpl w:val="BD5E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1"/>
  </w:num>
  <w:num w:numId="4">
    <w:abstractNumId w:val="3"/>
  </w:num>
  <w:num w:numId="5">
    <w:abstractNumId w:val="8"/>
  </w:num>
  <w:num w:numId="6">
    <w:abstractNumId w:val="19"/>
  </w:num>
  <w:num w:numId="7">
    <w:abstractNumId w:val="7"/>
  </w:num>
  <w:num w:numId="8">
    <w:abstractNumId w:val="10"/>
  </w:num>
  <w:num w:numId="9">
    <w:abstractNumId w:val="17"/>
  </w:num>
  <w:num w:numId="10">
    <w:abstractNumId w:val="2"/>
  </w:num>
  <w:num w:numId="11">
    <w:abstractNumId w:val="0"/>
  </w:num>
  <w:num w:numId="12">
    <w:abstractNumId w:val="14"/>
  </w:num>
  <w:num w:numId="13">
    <w:abstractNumId w:val="20"/>
  </w:num>
  <w:num w:numId="14">
    <w:abstractNumId w:val="4"/>
  </w:num>
  <w:num w:numId="15">
    <w:abstractNumId w:val="6"/>
  </w:num>
  <w:num w:numId="16">
    <w:abstractNumId w:val="12"/>
  </w:num>
  <w:num w:numId="17">
    <w:abstractNumId w:val="13"/>
  </w:num>
  <w:num w:numId="18">
    <w:abstractNumId w:val="9"/>
  </w:num>
  <w:num w:numId="19">
    <w:abstractNumId w:val="21"/>
  </w:num>
  <w:num w:numId="20">
    <w:abstractNumId w:val="22"/>
  </w:num>
  <w:num w:numId="21">
    <w:abstractNumId w:val="5"/>
  </w:num>
  <w:num w:numId="22">
    <w:abstractNumId w:val="1"/>
  </w:num>
  <w:num w:numId="23">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83650"/>
  </w:hdrShapeDefaults>
  <w:footnotePr>
    <w:footnote w:id="-1"/>
    <w:footnote w:id="0"/>
  </w:footnotePr>
  <w:endnotePr>
    <w:endnote w:id="-1"/>
    <w:endnote w:id="0"/>
  </w:endnotePr>
  <w:compat/>
  <w:rsids>
    <w:rsidRoot w:val="00412A46"/>
    <w:rsid w:val="000006BE"/>
    <w:rsid w:val="00003560"/>
    <w:rsid w:val="000048C9"/>
    <w:rsid w:val="0000573E"/>
    <w:rsid w:val="000138B8"/>
    <w:rsid w:val="00022143"/>
    <w:rsid w:val="00023280"/>
    <w:rsid w:val="00024263"/>
    <w:rsid w:val="000309C9"/>
    <w:rsid w:val="000357E3"/>
    <w:rsid w:val="00035C22"/>
    <w:rsid w:val="00040764"/>
    <w:rsid w:val="00042A8C"/>
    <w:rsid w:val="00042B55"/>
    <w:rsid w:val="000502BD"/>
    <w:rsid w:val="000527B4"/>
    <w:rsid w:val="000533A4"/>
    <w:rsid w:val="00054389"/>
    <w:rsid w:val="00054481"/>
    <w:rsid w:val="00055D61"/>
    <w:rsid w:val="00066BB7"/>
    <w:rsid w:val="00070B6A"/>
    <w:rsid w:val="00071317"/>
    <w:rsid w:val="00073465"/>
    <w:rsid w:val="0007598E"/>
    <w:rsid w:val="00077F18"/>
    <w:rsid w:val="0008205F"/>
    <w:rsid w:val="00082992"/>
    <w:rsid w:val="00082F5B"/>
    <w:rsid w:val="00083186"/>
    <w:rsid w:val="00086BA3"/>
    <w:rsid w:val="00086F9D"/>
    <w:rsid w:val="00091449"/>
    <w:rsid w:val="00091639"/>
    <w:rsid w:val="00092210"/>
    <w:rsid w:val="00094D7C"/>
    <w:rsid w:val="000959B2"/>
    <w:rsid w:val="0009605D"/>
    <w:rsid w:val="000A2A0A"/>
    <w:rsid w:val="000A372A"/>
    <w:rsid w:val="000A454B"/>
    <w:rsid w:val="000B55B1"/>
    <w:rsid w:val="000B6967"/>
    <w:rsid w:val="000C09F2"/>
    <w:rsid w:val="000C150E"/>
    <w:rsid w:val="000C3DB9"/>
    <w:rsid w:val="000C6AD8"/>
    <w:rsid w:val="000D2D7F"/>
    <w:rsid w:val="000D529B"/>
    <w:rsid w:val="000E2679"/>
    <w:rsid w:val="000E44E0"/>
    <w:rsid w:val="000E547A"/>
    <w:rsid w:val="000E57DB"/>
    <w:rsid w:val="000E78C4"/>
    <w:rsid w:val="000E7AB7"/>
    <w:rsid w:val="000F5287"/>
    <w:rsid w:val="00102A62"/>
    <w:rsid w:val="00102D3C"/>
    <w:rsid w:val="00104F6D"/>
    <w:rsid w:val="00111CA1"/>
    <w:rsid w:val="00115C26"/>
    <w:rsid w:val="00116715"/>
    <w:rsid w:val="001173F3"/>
    <w:rsid w:val="00122060"/>
    <w:rsid w:val="00124449"/>
    <w:rsid w:val="00125322"/>
    <w:rsid w:val="001278F9"/>
    <w:rsid w:val="00127F1E"/>
    <w:rsid w:val="0014051D"/>
    <w:rsid w:val="00144D22"/>
    <w:rsid w:val="001455B4"/>
    <w:rsid w:val="00146A04"/>
    <w:rsid w:val="00162248"/>
    <w:rsid w:val="00164CD7"/>
    <w:rsid w:val="00165C1C"/>
    <w:rsid w:val="00170EDD"/>
    <w:rsid w:val="00177A48"/>
    <w:rsid w:val="001819C4"/>
    <w:rsid w:val="00181C78"/>
    <w:rsid w:val="00185077"/>
    <w:rsid w:val="001852EE"/>
    <w:rsid w:val="0019062F"/>
    <w:rsid w:val="0019417B"/>
    <w:rsid w:val="001971A4"/>
    <w:rsid w:val="001A0010"/>
    <w:rsid w:val="001A3103"/>
    <w:rsid w:val="001A508D"/>
    <w:rsid w:val="001A5A0F"/>
    <w:rsid w:val="001A67E4"/>
    <w:rsid w:val="001A7A23"/>
    <w:rsid w:val="001B3364"/>
    <w:rsid w:val="001B3F7C"/>
    <w:rsid w:val="001B6782"/>
    <w:rsid w:val="001C467C"/>
    <w:rsid w:val="001C5464"/>
    <w:rsid w:val="001C6B90"/>
    <w:rsid w:val="001D7596"/>
    <w:rsid w:val="001E4B91"/>
    <w:rsid w:val="001E5B79"/>
    <w:rsid w:val="001F46A7"/>
    <w:rsid w:val="001F7021"/>
    <w:rsid w:val="002032C8"/>
    <w:rsid w:val="002059F0"/>
    <w:rsid w:val="0020766D"/>
    <w:rsid w:val="00214BF5"/>
    <w:rsid w:val="00215BEB"/>
    <w:rsid w:val="002221BB"/>
    <w:rsid w:val="00224FD8"/>
    <w:rsid w:val="00225BB2"/>
    <w:rsid w:val="002265B6"/>
    <w:rsid w:val="002345C6"/>
    <w:rsid w:val="00241774"/>
    <w:rsid w:val="00241B0E"/>
    <w:rsid w:val="00246782"/>
    <w:rsid w:val="00251101"/>
    <w:rsid w:val="00251915"/>
    <w:rsid w:val="00253370"/>
    <w:rsid w:val="00254553"/>
    <w:rsid w:val="0026042C"/>
    <w:rsid w:val="00261F1C"/>
    <w:rsid w:val="0026201E"/>
    <w:rsid w:val="00263993"/>
    <w:rsid w:val="00265EB3"/>
    <w:rsid w:val="002721D3"/>
    <w:rsid w:val="002736DC"/>
    <w:rsid w:val="002855A5"/>
    <w:rsid w:val="00291E52"/>
    <w:rsid w:val="00295D46"/>
    <w:rsid w:val="00295EE2"/>
    <w:rsid w:val="002978FB"/>
    <w:rsid w:val="002A0CD3"/>
    <w:rsid w:val="002A1905"/>
    <w:rsid w:val="002A339B"/>
    <w:rsid w:val="002B23E9"/>
    <w:rsid w:val="002B2B6F"/>
    <w:rsid w:val="002B41DA"/>
    <w:rsid w:val="002B51CB"/>
    <w:rsid w:val="002B5DB1"/>
    <w:rsid w:val="002C5D6E"/>
    <w:rsid w:val="002C631E"/>
    <w:rsid w:val="002C6C74"/>
    <w:rsid w:val="002D08B3"/>
    <w:rsid w:val="002D359D"/>
    <w:rsid w:val="002D4953"/>
    <w:rsid w:val="002D4DED"/>
    <w:rsid w:val="002D62F6"/>
    <w:rsid w:val="002E375E"/>
    <w:rsid w:val="002F012C"/>
    <w:rsid w:val="002F5A51"/>
    <w:rsid w:val="002F63D3"/>
    <w:rsid w:val="003027C2"/>
    <w:rsid w:val="0030325A"/>
    <w:rsid w:val="00304861"/>
    <w:rsid w:val="003155B0"/>
    <w:rsid w:val="00321393"/>
    <w:rsid w:val="003232C4"/>
    <w:rsid w:val="003233A1"/>
    <w:rsid w:val="0032423C"/>
    <w:rsid w:val="0032454B"/>
    <w:rsid w:val="003248C6"/>
    <w:rsid w:val="003254D9"/>
    <w:rsid w:val="00327A67"/>
    <w:rsid w:val="00327FE3"/>
    <w:rsid w:val="003366A5"/>
    <w:rsid w:val="00341FDC"/>
    <w:rsid w:val="00343371"/>
    <w:rsid w:val="003455EE"/>
    <w:rsid w:val="00346008"/>
    <w:rsid w:val="00352EAD"/>
    <w:rsid w:val="00370136"/>
    <w:rsid w:val="003717B9"/>
    <w:rsid w:val="003730F4"/>
    <w:rsid w:val="003774C5"/>
    <w:rsid w:val="00383E5A"/>
    <w:rsid w:val="00387CC0"/>
    <w:rsid w:val="00393017"/>
    <w:rsid w:val="00393DFC"/>
    <w:rsid w:val="00394651"/>
    <w:rsid w:val="00396B3D"/>
    <w:rsid w:val="003A04E7"/>
    <w:rsid w:val="003A28ED"/>
    <w:rsid w:val="003A299A"/>
    <w:rsid w:val="003A7376"/>
    <w:rsid w:val="003B3847"/>
    <w:rsid w:val="003B396F"/>
    <w:rsid w:val="003B4C25"/>
    <w:rsid w:val="003C4B85"/>
    <w:rsid w:val="003C4F7B"/>
    <w:rsid w:val="003C541B"/>
    <w:rsid w:val="003C652F"/>
    <w:rsid w:val="003C68EA"/>
    <w:rsid w:val="003D4601"/>
    <w:rsid w:val="003E2538"/>
    <w:rsid w:val="003E63A2"/>
    <w:rsid w:val="003E6743"/>
    <w:rsid w:val="003F283B"/>
    <w:rsid w:val="003F318B"/>
    <w:rsid w:val="00400543"/>
    <w:rsid w:val="00400D01"/>
    <w:rsid w:val="00400E29"/>
    <w:rsid w:val="004014D3"/>
    <w:rsid w:val="004036F2"/>
    <w:rsid w:val="004102FC"/>
    <w:rsid w:val="00412A46"/>
    <w:rsid w:val="00412FBC"/>
    <w:rsid w:val="00417A09"/>
    <w:rsid w:val="004221B8"/>
    <w:rsid w:val="00430F55"/>
    <w:rsid w:val="0043280A"/>
    <w:rsid w:val="0043762E"/>
    <w:rsid w:val="00437A99"/>
    <w:rsid w:val="00440E65"/>
    <w:rsid w:val="00446DD1"/>
    <w:rsid w:val="00447322"/>
    <w:rsid w:val="00447DD1"/>
    <w:rsid w:val="00451657"/>
    <w:rsid w:val="00472F08"/>
    <w:rsid w:val="004743D9"/>
    <w:rsid w:val="00482FD0"/>
    <w:rsid w:val="004850AB"/>
    <w:rsid w:val="00485DE4"/>
    <w:rsid w:val="00491D30"/>
    <w:rsid w:val="00495BAA"/>
    <w:rsid w:val="004A0166"/>
    <w:rsid w:val="004A0267"/>
    <w:rsid w:val="004A05AA"/>
    <w:rsid w:val="004A1F45"/>
    <w:rsid w:val="004A258B"/>
    <w:rsid w:val="004A3AA5"/>
    <w:rsid w:val="004B0CBF"/>
    <w:rsid w:val="004B1F93"/>
    <w:rsid w:val="004B64B4"/>
    <w:rsid w:val="004C0D1B"/>
    <w:rsid w:val="004C0D8B"/>
    <w:rsid w:val="004C0DAC"/>
    <w:rsid w:val="004C2362"/>
    <w:rsid w:val="004C3907"/>
    <w:rsid w:val="004C4AB8"/>
    <w:rsid w:val="004C78EA"/>
    <w:rsid w:val="004D1CD5"/>
    <w:rsid w:val="004D6F8D"/>
    <w:rsid w:val="004D79EA"/>
    <w:rsid w:val="004E09D2"/>
    <w:rsid w:val="004E55A5"/>
    <w:rsid w:val="004F0173"/>
    <w:rsid w:val="004F114D"/>
    <w:rsid w:val="004F509F"/>
    <w:rsid w:val="005010BF"/>
    <w:rsid w:val="00502CE3"/>
    <w:rsid w:val="005035E1"/>
    <w:rsid w:val="005128A6"/>
    <w:rsid w:val="0051594C"/>
    <w:rsid w:val="005169AF"/>
    <w:rsid w:val="00516B03"/>
    <w:rsid w:val="00522FF7"/>
    <w:rsid w:val="0052499A"/>
    <w:rsid w:val="00525B7A"/>
    <w:rsid w:val="00525C8E"/>
    <w:rsid w:val="0053101B"/>
    <w:rsid w:val="00532498"/>
    <w:rsid w:val="0053752F"/>
    <w:rsid w:val="0053767E"/>
    <w:rsid w:val="00542B43"/>
    <w:rsid w:val="005430DB"/>
    <w:rsid w:val="00545CF6"/>
    <w:rsid w:val="0055061D"/>
    <w:rsid w:val="005513E4"/>
    <w:rsid w:val="005523B6"/>
    <w:rsid w:val="00554521"/>
    <w:rsid w:val="00555609"/>
    <w:rsid w:val="00555830"/>
    <w:rsid w:val="00557F79"/>
    <w:rsid w:val="00570018"/>
    <w:rsid w:val="00576B8A"/>
    <w:rsid w:val="00576BC8"/>
    <w:rsid w:val="00576F5A"/>
    <w:rsid w:val="005818AB"/>
    <w:rsid w:val="00581D87"/>
    <w:rsid w:val="00582927"/>
    <w:rsid w:val="00585561"/>
    <w:rsid w:val="005866D8"/>
    <w:rsid w:val="005872AB"/>
    <w:rsid w:val="00590534"/>
    <w:rsid w:val="0059264C"/>
    <w:rsid w:val="00594E9E"/>
    <w:rsid w:val="0059642D"/>
    <w:rsid w:val="005A2F38"/>
    <w:rsid w:val="005A66CC"/>
    <w:rsid w:val="005A686D"/>
    <w:rsid w:val="005B000D"/>
    <w:rsid w:val="005B281E"/>
    <w:rsid w:val="005B39AB"/>
    <w:rsid w:val="005B6FEC"/>
    <w:rsid w:val="005B76D8"/>
    <w:rsid w:val="005C195F"/>
    <w:rsid w:val="005C1FB3"/>
    <w:rsid w:val="005C577D"/>
    <w:rsid w:val="005D59F4"/>
    <w:rsid w:val="005D623B"/>
    <w:rsid w:val="005D69A6"/>
    <w:rsid w:val="005E1694"/>
    <w:rsid w:val="005E330A"/>
    <w:rsid w:val="005F1BAD"/>
    <w:rsid w:val="005F6855"/>
    <w:rsid w:val="0060129D"/>
    <w:rsid w:val="00603A62"/>
    <w:rsid w:val="00605139"/>
    <w:rsid w:val="0061124E"/>
    <w:rsid w:val="0062111F"/>
    <w:rsid w:val="0062118B"/>
    <w:rsid w:val="00621FFF"/>
    <w:rsid w:val="0062738D"/>
    <w:rsid w:val="00627566"/>
    <w:rsid w:val="00631F3A"/>
    <w:rsid w:val="00632D42"/>
    <w:rsid w:val="00640080"/>
    <w:rsid w:val="00642BB6"/>
    <w:rsid w:val="00644202"/>
    <w:rsid w:val="00644C8C"/>
    <w:rsid w:val="006551B3"/>
    <w:rsid w:val="00656E2E"/>
    <w:rsid w:val="00660741"/>
    <w:rsid w:val="00662FB1"/>
    <w:rsid w:val="006637D5"/>
    <w:rsid w:val="00667E81"/>
    <w:rsid w:val="0067172A"/>
    <w:rsid w:val="00675672"/>
    <w:rsid w:val="00682895"/>
    <w:rsid w:val="00682976"/>
    <w:rsid w:val="00685144"/>
    <w:rsid w:val="00685D84"/>
    <w:rsid w:val="0068642D"/>
    <w:rsid w:val="00687623"/>
    <w:rsid w:val="00692E83"/>
    <w:rsid w:val="006941C7"/>
    <w:rsid w:val="00696336"/>
    <w:rsid w:val="006A04C9"/>
    <w:rsid w:val="006A19F6"/>
    <w:rsid w:val="006A1C99"/>
    <w:rsid w:val="006A52B9"/>
    <w:rsid w:val="006A60D6"/>
    <w:rsid w:val="006A79A4"/>
    <w:rsid w:val="006B09EA"/>
    <w:rsid w:val="006B2A84"/>
    <w:rsid w:val="006B4896"/>
    <w:rsid w:val="006C6C3C"/>
    <w:rsid w:val="006D1465"/>
    <w:rsid w:val="006D49E9"/>
    <w:rsid w:val="006D50C5"/>
    <w:rsid w:val="006D57A4"/>
    <w:rsid w:val="006E04EF"/>
    <w:rsid w:val="006E08DE"/>
    <w:rsid w:val="006E111E"/>
    <w:rsid w:val="006E299C"/>
    <w:rsid w:val="006F5AC6"/>
    <w:rsid w:val="007052C1"/>
    <w:rsid w:val="007078C1"/>
    <w:rsid w:val="007161FE"/>
    <w:rsid w:val="00717543"/>
    <w:rsid w:val="007224DC"/>
    <w:rsid w:val="007229EB"/>
    <w:rsid w:val="00722E3B"/>
    <w:rsid w:val="00723A1E"/>
    <w:rsid w:val="00726431"/>
    <w:rsid w:val="00726E3E"/>
    <w:rsid w:val="007311ED"/>
    <w:rsid w:val="00733D6E"/>
    <w:rsid w:val="00737A42"/>
    <w:rsid w:val="007428BD"/>
    <w:rsid w:val="0076104D"/>
    <w:rsid w:val="00763FD1"/>
    <w:rsid w:val="00764AEE"/>
    <w:rsid w:val="0077146B"/>
    <w:rsid w:val="0077403E"/>
    <w:rsid w:val="00775424"/>
    <w:rsid w:val="00775F24"/>
    <w:rsid w:val="00777048"/>
    <w:rsid w:val="00782318"/>
    <w:rsid w:val="007850B6"/>
    <w:rsid w:val="00790B06"/>
    <w:rsid w:val="00796C93"/>
    <w:rsid w:val="007A1B7F"/>
    <w:rsid w:val="007A4E36"/>
    <w:rsid w:val="007A61FE"/>
    <w:rsid w:val="007A64A2"/>
    <w:rsid w:val="007B07E8"/>
    <w:rsid w:val="007B0D7E"/>
    <w:rsid w:val="007B2783"/>
    <w:rsid w:val="007B5592"/>
    <w:rsid w:val="007B65EE"/>
    <w:rsid w:val="007C12D7"/>
    <w:rsid w:val="007C53E8"/>
    <w:rsid w:val="007C68BD"/>
    <w:rsid w:val="007C7976"/>
    <w:rsid w:val="007D066B"/>
    <w:rsid w:val="007D5B3D"/>
    <w:rsid w:val="007D5F97"/>
    <w:rsid w:val="007D6208"/>
    <w:rsid w:val="007D63EF"/>
    <w:rsid w:val="007E5A63"/>
    <w:rsid w:val="007F494F"/>
    <w:rsid w:val="007F7AF8"/>
    <w:rsid w:val="007F7E25"/>
    <w:rsid w:val="00801994"/>
    <w:rsid w:val="0080420C"/>
    <w:rsid w:val="00805075"/>
    <w:rsid w:val="00807BD4"/>
    <w:rsid w:val="00807E89"/>
    <w:rsid w:val="008139DD"/>
    <w:rsid w:val="00822662"/>
    <w:rsid w:val="0082305A"/>
    <w:rsid w:val="00823809"/>
    <w:rsid w:val="00823C0B"/>
    <w:rsid w:val="00824E5F"/>
    <w:rsid w:val="008275E6"/>
    <w:rsid w:val="00830E5B"/>
    <w:rsid w:val="0083105A"/>
    <w:rsid w:val="00831588"/>
    <w:rsid w:val="00831BD9"/>
    <w:rsid w:val="008325FA"/>
    <w:rsid w:val="00832D5C"/>
    <w:rsid w:val="0083468B"/>
    <w:rsid w:val="008508B7"/>
    <w:rsid w:val="00850D13"/>
    <w:rsid w:val="008538C2"/>
    <w:rsid w:val="00856DA4"/>
    <w:rsid w:val="008776C9"/>
    <w:rsid w:val="0088049A"/>
    <w:rsid w:val="008865B2"/>
    <w:rsid w:val="00892BC9"/>
    <w:rsid w:val="008A1D2D"/>
    <w:rsid w:val="008A3383"/>
    <w:rsid w:val="008A449A"/>
    <w:rsid w:val="008A4EAF"/>
    <w:rsid w:val="008A6317"/>
    <w:rsid w:val="008B0F7A"/>
    <w:rsid w:val="008B3559"/>
    <w:rsid w:val="008B36BA"/>
    <w:rsid w:val="008B4D1A"/>
    <w:rsid w:val="008C155E"/>
    <w:rsid w:val="008C1B60"/>
    <w:rsid w:val="008C356E"/>
    <w:rsid w:val="008C5496"/>
    <w:rsid w:val="008C5B54"/>
    <w:rsid w:val="008C6194"/>
    <w:rsid w:val="008D4D97"/>
    <w:rsid w:val="008D7E07"/>
    <w:rsid w:val="008E3949"/>
    <w:rsid w:val="008E4711"/>
    <w:rsid w:val="008E6B95"/>
    <w:rsid w:val="008F1117"/>
    <w:rsid w:val="008F34A2"/>
    <w:rsid w:val="00905982"/>
    <w:rsid w:val="00905FFF"/>
    <w:rsid w:val="00907977"/>
    <w:rsid w:val="009133C7"/>
    <w:rsid w:val="009140F7"/>
    <w:rsid w:val="00916A4F"/>
    <w:rsid w:val="0091723D"/>
    <w:rsid w:val="00921969"/>
    <w:rsid w:val="0092300D"/>
    <w:rsid w:val="0092668E"/>
    <w:rsid w:val="009269B0"/>
    <w:rsid w:val="009324E2"/>
    <w:rsid w:val="00936253"/>
    <w:rsid w:val="00942BC9"/>
    <w:rsid w:val="00950B63"/>
    <w:rsid w:val="00953E08"/>
    <w:rsid w:val="009551AC"/>
    <w:rsid w:val="009553E5"/>
    <w:rsid w:val="0095582B"/>
    <w:rsid w:val="0095682C"/>
    <w:rsid w:val="009674A5"/>
    <w:rsid w:val="00967D2F"/>
    <w:rsid w:val="00970D82"/>
    <w:rsid w:val="009833C7"/>
    <w:rsid w:val="00983577"/>
    <w:rsid w:val="009866F5"/>
    <w:rsid w:val="00991F5D"/>
    <w:rsid w:val="009B1C26"/>
    <w:rsid w:val="009B23A2"/>
    <w:rsid w:val="009B3163"/>
    <w:rsid w:val="009B7F5F"/>
    <w:rsid w:val="009C277E"/>
    <w:rsid w:val="009C6F2F"/>
    <w:rsid w:val="009D019E"/>
    <w:rsid w:val="009D06B6"/>
    <w:rsid w:val="009D0A8A"/>
    <w:rsid w:val="009D0D2E"/>
    <w:rsid w:val="009D5E96"/>
    <w:rsid w:val="009E477D"/>
    <w:rsid w:val="009E5B88"/>
    <w:rsid w:val="009F4258"/>
    <w:rsid w:val="009F770E"/>
    <w:rsid w:val="00A00D33"/>
    <w:rsid w:val="00A02FDA"/>
    <w:rsid w:val="00A06FA6"/>
    <w:rsid w:val="00A111D6"/>
    <w:rsid w:val="00A113A7"/>
    <w:rsid w:val="00A13C7E"/>
    <w:rsid w:val="00A15DAF"/>
    <w:rsid w:val="00A2014C"/>
    <w:rsid w:val="00A20FA7"/>
    <w:rsid w:val="00A22D21"/>
    <w:rsid w:val="00A249FE"/>
    <w:rsid w:val="00A26998"/>
    <w:rsid w:val="00A272EB"/>
    <w:rsid w:val="00A3097B"/>
    <w:rsid w:val="00A30CD8"/>
    <w:rsid w:val="00A30F18"/>
    <w:rsid w:val="00A400BF"/>
    <w:rsid w:val="00A42391"/>
    <w:rsid w:val="00A45D13"/>
    <w:rsid w:val="00A47139"/>
    <w:rsid w:val="00A55DA6"/>
    <w:rsid w:val="00A61941"/>
    <w:rsid w:val="00A649C3"/>
    <w:rsid w:val="00A66B21"/>
    <w:rsid w:val="00A76337"/>
    <w:rsid w:val="00A807F0"/>
    <w:rsid w:val="00A82203"/>
    <w:rsid w:val="00A8226F"/>
    <w:rsid w:val="00A82A26"/>
    <w:rsid w:val="00A83B3F"/>
    <w:rsid w:val="00A934C7"/>
    <w:rsid w:val="00A93DAD"/>
    <w:rsid w:val="00AA2E40"/>
    <w:rsid w:val="00AA6CE7"/>
    <w:rsid w:val="00AB29D1"/>
    <w:rsid w:val="00AC284B"/>
    <w:rsid w:val="00AC2C09"/>
    <w:rsid w:val="00AC3929"/>
    <w:rsid w:val="00AD001E"/>
    <w:rsid w:val="00AD461D"/>
    <w:rsid w:val="00AE0A95"/>
    <w:rsid w:val="00AE1E02"/>
    <w:rsid w:val="00AE27C2"/>
    <w:rsid w:val="00AF352B"/>
    <w:rsid w:val="00AF5558"/>
    <w:rsid w:val="00AF6339"/>
    <w:rsid w:val="00B0153B"/>
    <w:rsid w:val="00B0667E"/>
    <w:rsid w:val="00B0690C"/>
    <w:rsid w:val="00B13649"/>
    <w:rsid w:val="00B14D4D"/>
    <w:rsid w:val="00B152B0"/>
    <w:rsid w:val="00B16510"/>
    <w:rsid w:val="00B174D0"/>
    <w:rsid w:val="00B24338"/>
    <w:rsid w:val="00B248F7"/>
    <w:rsid w:val="00B27CB4"/>
    <w:rsid w:val="00B35265"/>
    <w:rsid w:val="00B361E7"/>
    <w:rsid w:val="00B36783"/>
    <w:rsid w:val="00B47C2C"/>
    <w:rsid w:val="00B57E2A"/>
    <w:rsid w:val="00B62600"/>
    <w:rsid w:val="00B660EF"/>
    <w:rsid w:val="00B66291"/>
    <w:rsid w:val="00B70975"/>
    <w:rsid w:val="00B70C54"/>
    <w:rsid w:val="00B72575"/>
    <w:rsid w:val="00B735B8"/>
    <w:rsid w:val="00B7561E"/>
    <w:rsid w:val="00B77265"/>
    <w:rsid w:val="00B81F28"/>
    <w:rsid w:val="00B82F42"/>
    <w:rsid w:val="00B82FB7"/>
    <w:rsid w:val="00B84258"/>
    <w:rsid w:val="00BA074A"/>
    <w:rsid w:val="00BA0C66"/>
    <w:rsid w:val="00BA11AE"/>
    <w:rsid w:val="00BA4F78"/>
    <w:rsid w:val="00BA6AE0"/>
    <w:rsid w:val="00BB2F5B"/>
    <w:rsid w:val="00BB3F9E"/>
    <w:rsid w:val="00BC0319"/>
    <w:rsid w:val="00BC2767"/>
    <w:rsid w:val="00BC545B"/>
    <w:rsid w:val="00BC6F3E"/>
    <w:rsid w:val="00BD03EC"/>
    <w:rsid w:val="00BD13F4"/>
    <w:rsid w:val="00BD15B6"/>
    <w:rsid w:val="00BE0AB2"/>
    <w:rsid w:val="00BE141F"/>
    <w:rsid w:val="00BE3904"/>
    <w:rsid w:val="00BF194D"/>
    <w:rsid w:val="00BF511C"/>
    <w:rsid w:val="00C03BDD"/>
    <w:rsid w:val="00C042FD"/>
    <w:rsid w:val="00C072FA"/>
    <w:rsid w:val="00C10C88"/>
    <w:rsid w:val="00C14FDA"/>
    <w:rsid w:val="00C1699B"/>
    <w:rsid w:val="00C24BEB"/>
    <w:rsid w:val="00C2684D"/>
    <w:rsid w:val="00C26EC9"/>
    <w:rsid w:val="00C3542A"/>
    <w:rsid w:val="00C40B56"/>
    <w:rsid w:val="00C41668"/>
    <w:rsid w:val="00C431B8"/>
    <w:rsid w:val="00C46E90"/>
    <w:rsid w:val="00C50C5C"/>
    <w:rsid w:val="00C52155"/>
    <w:rsid w:val="00C532CB"/>
    <w:rsid w:val="00C53730"/>
    <w:rsid w:val="00C547BC"/>
    <w:rsid w:val="00C623FF"/>
    <w:rsid w:val="00C71A80"/>
    <w:rsid w:val="00C751C1"/>
    <w:rsid w:val="00C76FEA"/>
    <w:rsid w:val="00C80A7A"/>
    <w:rsid w:val="00C83446"/>
    <w:rsid w:val="00C91AE9"/>
    <w:rsid w:val="00C92E58"/>
    <w:rsid w:val="00CA0A51"/>
    <w:rsid w:val="00CA1CF6"/>
    <w:rsid w:val="00CB30DC"/>
    <w:rsid w:val="00CC4B74"/>
    <w:rsid w:val="00CC6197"/>
    <w:rsid w:val="00CC7056"/>
    <w:rsid w:val="00CD0701"/>
    <w:rsid w:val="00CD1D98"/>
    <w:rsid w:val="00CD2227"/>
    <w:rsid w:val="00CD3F3D"/>
    <w:rsid w:val="00CE1B52"/>
    <w:rsid w:val="00CE222B"/>
    <w:rsid w:val="00CE44E6"/>
    <w:rsid w:val="00CE6DAC"/>
    <w:rsid w:val="00CF4908"/>
    <w:rsid w:val="00CF6495"/>
    <w:rsid w:val="00CF7457"/>
    <w:rsid w:val="00D021C2"/>
    <w:rsid w:val="00D03D3B"/>
    <w:rsid w:val="00D0786F"/>
    <w:rsid w:val="00D27A30"/>
    <w:rsid w:val="00D312AF"/>
    <w:rsid w:val="00D35402"/>
    <w:rsid w:val="00D37964"/>
    <w:rsid w:val="00D379A3"/>
    <w:rsid w:val="00D46813"/>
    <w:rsid w:val="00D500C4"/>
    <w:rsid w:val="00D52086"/>
    <w:rsid w:val="00D55B17"/>
    <w:rsid w:val="00D5651A"/>
    <w:rsid w:val="00D57EFD"/>
    <w:rsid w:val="00D61E39"/>
    <w:rsid w:val="00D64835"/>
    <w:rsid w:val="00D716C3"/>
    <w:rsid w:val="00D743DC"/>
    <w:rsid w:val="00D75067"/>
    <w:rsid w:val="00D763E2"/>
    <w:rsid w:val="00D77C62"/>
    <w:rsid w:val="00D81DE3"/>
    <w:rsid w:val="00D83A6F"/>
    <w:rsid w:val="00D83E42"/>
    <w:rsid w:val="00D86FE2"/>
    <w:rsid w:val="00D91664"/>
    <w:rsid w:val="00D92715"/>
    <w:rsid w:val="00D9683F"/>
    <w:rsid w:val="00D96D6F"/>
    <w:rsid w:val="00DA17B2"/>
    <w:rsid w:val="00DA49E9"/>
    <w:rsid w:val="00DA5D54"/>
    <w:rsid w:val="00DB22A2"/>
    <w:rsid w:val="00DB2930"/>
    <w:rsid w:val="00DB503A"/>
    <w:rsid w:val="00DC0BBC"/>
    <w:rsid w:val="00DC10F2"/>
    <w:rsid w:val="00DC1AFE"/>
    <w:rsid w:val="00DC2A79"/>
    <w:rsid w:val="00DC4A73"/>
    <w:rsid w:val="00DC767F"/>
    <w:rsid w:val="00DD04CC"/>
    <w:rsid w:val="00E04713"/>
    <w:rsid w:val="00E110D8"/>
    <w:rsid w:val="00E1357F"/>
    <w:rsid w:val="00E13957"/>
    <w:rsid w:val="00E20B0B"/>
    <w:rsid w:val="00E218E6"/>
    <w:rsid w:val="00E254D0"/>
    <w:rsid w:val="00E268ED"/>
    <w:rsid w:val="00E27EA9"/>
    <w:rsid w:val="00E302EE"/>
    <w:rsid w:val="00E324CA"/>
    <w:rsid w:val="00E33663"/>
    <w:rsid w:val="00E3513E"/>
    <w:rsid w:val="00E368D8"/>
    <w:rsid w:val="00E36FCF"/>
    <w:rsid w:val="00E41309"/>
    <w:rsid w:val="00E42675"/>
    <w:rsid w:val="00E42A29"/>
    <w:rsid w:val="00E4350B"/>
    <w:rsid w:val="00E46BD0"/>
    <w:rsid w:val="00E51054"/>
    <w:rsid w:val="00E52CC9"/>
    <w:rsid w:val="00E534C4"/>
    <w:rsid w:val="00E54A6C"/>
    <w:rsid w:val="00E54E70"/>
    <w:rsid w:val="00E57163"/>
    <w:rsid w:val="00E615BE"/>
    <w:rsid w:val="00E6187C"/>
    <w:rsid w:val="00E61D74"/>
    <w:rsid w:val="00E6610F"/>
    <w:rsid w:val="00E665B8"/>
    <w:rsid w:val="00E66F86"/>
    <w:rsid w:val="00E67A06"/>
    <w:rsid w:val="00E70A49"/>
    <w:rsid w:val="00E75128"/>
    <w:rsid w:val="00E80077"/>
    <w:rsid w:val="00E814CD"/>
    <w:rsid w:val="00E8156D"/>
    <w:rsid w:val="00E86D1F"/>
    <w:rsid w:val="00E901A1"/>
    <w:rsid w:val="00E90ADB"/>
    <w:rsid w:val="00E91EC2"/>
    <w:rsid w:val="00E93699"/>
    <w:rsid w:val="00EA21AE"/>
    <w:rsid w:val="00EB1B3C"/>
    <w:rsid w:val="00EB37E4"/>
    <w:rsid w:val="00EB385B"/>
    <w:rsid w:val="00EB48CD"/>
    <w:rsid w:val="00EB5922"/>
    <w:rsid w:val="00EB5E99"/>
    <w:rsid w:val="00EB616E"/>
    <w:rsid w:val="00EC130B"/>
    <w:rsid w:val="00EC17B6"/>
    <w:rsid w:val="00EC49FC"/>
    <w:rsid w:val="00EC681D"/>
    <w:rsid w:val="00ED2534"/>
    <w:rsid w:val="00ED3056"/>
    <w:rsid w:val="00ED507D"/>
    <w:rsid w:val="00ED7ABE"/>
    <w:rsid w:val="00ED7D20"/>
    <w:rsid w:val="00EE48DF"/>
    <w:rsid w:val="00EE654D"/>
    <w:rsid w:val="00EE7D59"/>
    <w:rsid w:val="00EF2A49"/>
    <w:rsid w:val="00EF40AE"/>
    <w:rsid w:val="00EF4E6C"/>
    <w:rsid w:val="00EF4E91"/>
    <w:rsid w:val="00EF6C7C"/>
    <w:rsid w:val="00EF7AA5"/>
    <w:rsid w:val="00F0165F"/>
    <w:rsid w:val="00F01D41"/>
    <w:rsid w:val="00F0614F"/>
    <w:rsid w:val="00F1170E"/>
    <w:rsid w:val="00F1423C"/>
    <w:rsid w:val="00F147BD"/>
    <w:rsid w:val="00F224AB"/>
    <w:rsid w:val="00F24540"/>
    <w:rsid w:val="00F27644"/>
    <w:rsid w:val="00F32069"/>
    <w:rsid w:val="00F37C03"/>
    <w:rsid w:val="00F408F5"/>
    <w:rsid w:val="00F41EBD"/>
    <w:rsid w:val="00F4242A"/>
    <w:rsid w:val="00F45DEE"/>
    <w:rsid w:val="00F52358"/>
    <w:rsid w:val="00F6132F"/>
    <w:rsid w:val="00F61F4B"/>
    <w:rsid w:val="00F62EBA"/>
    <w:rsid w:val="00F67155"/>
    <w:rsid w:val="00F67157"/>
    <w:rsid w:val="00F83445"/>
    <w:rsid w:val="00F83999"/>
    <w:rsid w:val="00F85677"/>
    <w:rsid w:val="00F9004D"/>
    <w:rsid w:val="00F92097"/>
    <w:rsid w:val="00F92AAF"/>
    <w:rsid w:val="00F94E0D"/>
    <w:rsid w:val="00F96233"/>
    <w:rsid w:val="00F963BE"/>
    <w:rsid w:val="00FA1886"/>
    <w:rsid w:val="00FA26A9"/>
    <w:rsid w:val="00FA480A"/>
    <w:rsid w:val="00FA6735"/>
    <w:rsid w:val="00FA75D9"/>
    <w:rsid w:val="00FA78FA"/>
    <w:rsid w:val="00FB5C8B"/>
    <w:rsid w:val="00FB7855"/>
    <w:rsid w:val="00FC4CFF"/>
    <w:rsid w:val="00FC58FE"/>
    <w:rsid w:val="00FC60A1"/>
    <w:rsid w:val="00FC66EB"/>
    <w:rsid w:val="00FD23F3"/>
    <w:rsid w:val="00FD62F3"/>
    <w:rsid w:val="00FD74C7"/>
    <w:rsid w:val="00FE5E87"/>
    <w:rsid w:val="00FE69DB"/>
    <w:rsid w:val="00FE7DFD"/>
    <w:rsid w:val="00FF13C9"/>
    <w:rsid w:val="00FF2891"/>
    <w:rsid w:val="00FF373C"/>
  </w:rsids>
  <m:mathPr>
    <m:mathFont m:val="Cambria Math"/>
    <m:brkBin m:val="before"/>
    <m:brkBinSub m:val="--"/>
    <m:smallFrac m:val="off"/>
    <m:dispDef/>
    <m:lMargin m:val="0"/>
    <m:rMargin m:val="0"/>
    <m:defJc m:val="centerGroup"/>
    <m:wrapIndent m:val="1440"/>
    <m:intLim m:val="subSup"/>
    <m:naryLim m:val="undOvr"/>
  </m:mathPr>
  <w:themeFontLang w:val="fr-MC"/>
  <w:clrSchemeMapping w:bg1="light1" w:t1="dark1" w:bg2="light2" w:t2="dark2" w:accent1="accent1" w:accent2="accent2" w:accent3="accent3" w:accent4="accent4" w:accent5="accent5" w:accent6="accent6" w:hyperlink="hyperlink" w:followedHyperlink="followedHyperlink"/>
  <w:shapeDefaults>
    <o:shapedefaults v:ext="edit" spidmax="283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M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46"/>
  </w:style>
  <w:style w:type="paragraph" w:styleId="Titre1">
    <w:name w:val="heading 1"/>
    <w:basedOn w:val="Normal"/>
    <w:next w:val="Normal"/>
    <w:link w:val="Titre1Car"/>
    <w:qFormat/>
    <w:rsid w:val="0060129D"/>
    <w:pPr>
      <w:keepNext/>
      <w:spacing w:after="0" w:line="240" w:lineRule="auto"/>
      <w:jc w:val="center"/>
      <w:outlineLvl w:val="0"/>
    </w:pPr>
    <w:rPr>
      <w:rFonts w:ascii="Arial" w:eastAsia="Times New Roman" w:hAnsi="Arial" w:cs="Arial"/>
      <w:b/>
      <w:bCs/>
      <w:sz w:val="32"/>
      <w:szCs w:val="32"/>
      <w:lang w:val="fr-FR" w:eastAsia="fr-FR"/>
    </w:rPr>
  </w:style>
  <w:style w:type="paragraph" w:styleId="Titre2">
    <w:name w:val="heading 2"/>
    <w:basedOn w:val="Normal"/>
    <w:next w:val="Normal"/>
    <w:link w:val="Titre2Car"/>
    <w:uiPriority w:val="9"/>
    <w:unhideWhenUsed/>
    <w:qFormat/>
    <w:rsid w:val="00BC54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A3103"/>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60129D"/>
    <w:pPr>
      <w:keepNext/>
      <w:spacing w:after="0" w:line="240" w:lineRule="auto"/>
      <w:outlineLvl w:val="4"/>
    </w:pPr>
    <w:rPr>
      <w:rFonts w:ascii="Arial" w:eastAsia="Times New Roman" w:hAnsi="Arial" w:cs="Arial"/>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12A46"/>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fr-FR" w:eastAsia="fr-FR"/>
    </w:rPr>
  </w:style>
  <w:style w:type="character" w:customStyle="1" w:styleId="CorpsdetexteCar">
    <w:name w:val="Corps de texte Car"/>
    <w:basedOn w:val="Policepardfaut"/>
    <w:link w:val="Corpsdetexte"/>
    <w:rsid w:val="00412A46"/>
    <w:rPr>
      <w:rFonts w:ascii="Times New Roman" w:eastAsia="Times New Roman" w:hAnsi="Times New Roman" w:cs="Times New Roman"/>
      <w:sz w:val="28"/>
      <w:szCs w:val="20"/>
      <w:lang w:val="fr-FR" w:eastAsia="fr-FR"/>
    </w:rPr>
  </w:style>
  <w:style w:type="paragraph" w:customStyle="1" w:styleId="normal0">
    <w:name w:val="normal"/>
    <w:rsid w:val="00412A46"/>
    <w:rPr>
      <w:rFonts w:ascii="Calibri" w:eastAsia="Calibri" w:hAnsi="Calibri" w:cs="Calibri"/>
      <w:color w:val="000000"/>
      <w:szCs w:val="20"/>
      <w:lang w:eastAsia="fr-MC"/>
    </w:rPr>
  </w:style>
  <w:style w:type="paragraph" w:styleId="NormalWeb">
    <w:name w:val="Normal (Web)"/>
    <w:basedOn w:val="Normal"/>
    <w:uiPriority w:val="99"/>
    <w:unhideWhenUsed/>
    <w:rsid w:val="00412A46"/>
    <w:pPr>
      <w:spacing w:before="100" w:beforeAutospacing="1" w:after="100" w:afterAutospacing="1" w:line="240" w:lineRule="auto"/>
    </w:pPr>
    <w:rPr>
      <w:rFonts w:ascii="Times New Roman" w:eastAsia="Times New Roman" w:hAnsi="Times New Roman" w:cs="Times New Roman"/>
      <w:sz w:val="24"/>
      <w:szCs w:val="24"/>
      <w:lang w:eastAsia="fr-MC"/>
    </w:rPr>
  </w:style>
  <w:style w:type="paragraph" w:customStyle="1" w:styleId="Nor">
    <w:name w:val="Nor"/>
    <w:basedOn w:val="Normal"/>
    <w:rsid w:val="00291E52"/>
    <w:pPr>
      <w:autoSpaceDE w:val="0"/>
      <w:autoSpaceDN w:val="0"/>
      <w:spacing w:after="0" w:line="240" w:lineRule="auto"/>
      <w:jc w:val="both"/>
    </w:pPr>
    <w:rPr>
      <w:rFonts w:ascii="Arial" w:eastAsia="Times New Roman" w:hAnsi="Arial" w:cs="Arial"/>
      <w:color w:val="008080"/>
      <w:lang w:val="fr-FR" w:eastAsia="fr-FR"/>
    </w:rPr>
  </w:style>
  <w:style w:type="table" w:styleId="Grilledutableau">
    <w:name w:val="Table Grid"/>
    <w:basedOn w:val="TableauNormal"/>
    <w:uiPriority w:val="59"/>
    <w:rsid w:val="00291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1E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1E52"/>
    <w:rPr>
      <w:rFonts w:ascii="Tahoma" w:hAnsi="Tahoma" w:cs="Tahoma"/>
      <w:sz w:val="16"/>
      <w:szCs w:val="16"/>
    </w:rPr>
  </w:style>
  <w:style w:type="paragraph" w:styleId="En-tte">
    <w:name w:val="header"/>
    <w:basedOn w:val="Normal"/>
    <w:link w:val="En-tteCar"/>
    <w:uiPriority w:val="99"/>
    <w:rsid w:val="007E5A63"/>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sid w:val="007E5A63"/>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rsid w:val="007E5A63"/>
    <w:rPr>
      <w:rFonts w:cs="Times New Roman"/>
      <w:color w:val="0000FF"/>
      <w:u w:val="single"/>
    </w:rPr>
  </w:style>
  <w:style w:type="character" w:styleId="lev">
    <w:name w:val="Strong"/>
    <w:basedOn w:val="Policepardfaut"/>
    <w:uiPriority w:val="22"/>
    <w:qFormat/>
    <w:rsid w:val="00EE654D"/>
    <w:rPr>
      <w:b/>
      <w:bCs/>
    </w:rPr>
  </w:style>
  <w:style w:type="character" w:customStyle="1" w:styleId="apple-converted-space">
    <w:name w:val="apple-converted-space"/>
    <w:basedOn w:val="Policepardfaut"/>
    <w:rsid w:val="00EE654D"/>
  </w:style>
  <w:style w:type="character" w:customStyle="1" w:styleId="decaltextegrisindex">
    <w:name w:val="decaltextegrisindex"/>
    <w:basedOn w:val="Policepardfaut"/>
    <w:rsid w:val="00EE654D"/>
  </w:style>
  <w:style w:type="paragraph" w:styleId="Paragraphedeliste">
    <w:name w:val="List Paragraph"/>
    <w:basedOn w:val="Normal"/>
    <w:uiPriority w:val="34"/>
    <w:qFormat/>
    <w:rsid w:val="00AA2E40"/>
    <w:pPr>
      <w:ind w:left="720"/>
      <w:contextualSpacing/>
    </w:pPr>
    <w:rPr>
      <w:rFonts w:ascii="Calibri" w:eastAsia="Times New Roman" w:hAnsi="Calibri" w:cs="Times New Roman"/>
      <w:lang w:val="fr-FR"/>
    </w:rPr>
  </w:style>
  <w:style w:type="paragraph" w:styleId="Pieddepage">
    <w:name w:val="footer"/>
    <w:basedOn w:val="Normal"/>
    <w:link w:val="PieddepageCar"/>
    <w:unhideWhenUsed/>
    <w:rsid w:val="001906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062F"/>
  </w:style>
  <w:style w:type="paragraph" w:customStyle="1" w:styleId="Header">
    <w:name w:val="Header"/>
    <w:basedOn w:val="Normal"/>
    <w:rsid w:val="002B2B6F"/>
    <w:pPr>
      <w:widowControl w:val="0"/>
      <w:tabs>
        <w:tab w:val="center" w:pos="4819"/>
        <w:tab w:val="right" w:pos="9071"/>
      </w:tabs>
      <w:suppressAutoHyphens/>
      <w:autoSpaceDN w:val="0"/>
      <w:spacing w:after="0" w:line="240" w:lineRule="auto"/>
      <w:textAlignment w:val="baseline"/>
    </w:pPr>
    <w:rPr>
      <w:rFonts w:ascii="Times New Roman" w:eastAsia="Arial Unicode MS" w:hAnsi="Times New Roman" w:cs="Tahoma"/>
      <w:kern w:val="3"/>
      <w:sz w:val="24"/>
      <w:szCs w:val="24"/>
      <w:lang w:val="fr-FR" w:eastAsia="fr-MC"/>
    </w:rPr>
  </w:style>
  <w:style w:type="paragraph" w:customStyle="1" w:styleId="TableContents">
    <w:name w:val="Table Contents"/>
    <w:basedOn w:val="Normal"/>
    <w:rsid w:val="002B2B6F"/>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lang w:val="fr-FR" w:eastAsia="fr-MC"/>
    </w:rPr>
  </w:style>
  <w:style w:type="character" w:customStyle="1" w:styleId="Titre1Car">
    <w:name w:val="Titre 1 Car"/>
    <w:basedOn w:val="Policepardfaut"/>
    <w:link w:val="Titre1"/>
    <w:rsid w:val="0060129D"/>
    <w:rPr>
      <w:rFonts w:ascii="Arial" w:eastAsia="Times New Roman" w:hAnsi="Arial" w:cs="Arial"/>
      <w:b/>
      <w:bCs/>
      <w:sz w:val="32"/>
      <w:szCs w:val="32"/>
      <w:lang w:val="fr-FR" w:eastAsia="fr-FR"/>
    </w:rPr>
  </w:style>
  <w:style w:type="character" w:customStyle="1" w:styleId="Titre5Car">
    <w:name w:val="Titre 5 Car"/>
    <w:basedOn w:val="Policepardfaut"/>
    <w:link w:val="Titre5"/>
    <w:rsid w:val="0060129D"/>
    <w:rPr>
      <w:rFonts w:ascii="Arial" w:eastAsia="Times New Roman" w:hAnsi="Arial" w:cs="Arial"/>
      <w:b/>
      <w:bCs/>
      <w:sz w:val="24"/>
      <w:szCs w:val="24"/>
      <w:lang w:val="fr-FR" w:eastAsia="fr-FR"/>
    </w:rPr>
  </w:style>
  <w:style w:type="paragraph" w:styleId="Titre">
    <w:name w:val="Title"/>
    <w:basedOn w:val="Normal"/>
    <w:link w:val="TitreCar"/>
    <w:qFormat/>
    <w:rsid w:val="008F1117"/>
    <w:pPr>
      <w:spacing w:after="0" w:line="240" w:lineRule="auto"/>
      <w:jc w:val="center"/>
    </w:pPr>
    <w:rPr>
      <w:rFonts w:ascii="Book Antiqua" w:eastAsia="Times New Roman" w:hAnsi="Book Antiqua" w:cs="Times New Roman"/>
      <w:b/>
      <w:sz w:val="24"/>
      <w:szCs w:val="20"/>
      <w:u w:val="single"/>
      <w:lang w:val="en-US" w:eastAsia="fr-FR"/>
    </w:rPr>
  </w:style>
  <w:style w:type="character" w:customStyle="1" w:styleId="TitreCar">
    <w:name w:val="Titre Car"/>
    <w:basedOn w:val="Policepardfaut"/>
    <w:link w:val="Titre"/>
    <w:rsid w:val="008F1117"/>
    <w:rPr>
      <w:rFonts w:ascii="Book Antiqua" w:eastAsia="Times New Roman" w:hAnsi="Book Antiqua" w:cs="Times New Roman"/>
      <w:b/>
      <w:sz w:val="24"/>
      <w:szCs w:val="20"/>
      <w:u w:val="single"/>
      <w:lang w:val="en-US" w:eastAsia="fr-FR"/>
    </w:rPr>
  </w:style>
  <w:style w:type="character" w:customStyle="1" w:styleId="lev1">
    <w:name w:val="Élevé1"/>
    <w:basedOn w:val="Policepardfaut"/>
    <w:rsid w:val="004221B8"/>
    <w:rPr>
      <w:b/>
      <w:bCs/>
    </w:rPr>
  </w:style>
  <w:style w:type="character" w:customStyle="1" w:styleId="serif">
    <w:name w:val="serif"/>
    <w:basedOn w:val="Policepardfaut"/>
    <w:rsid w:val="00E615BE"/>
  </w:style>
  <w:style w:type="character" w:styleId="Lienhypertextesuivivisit">
    <w:name w:val="FollowedHyperlink"/>
    <w:basedOn w:val="Policepardfaut"/>
    <w:uiPriority w:val="99"/>
    <w:semiHidden/>
    <w:unhideWhenUsed/>
    <w:rsid w:val="003027C2"/>
    <w:rPr>
      <w:color w:val="800080" w:themeColor="followedHyperlink"/>
      <w:u w:val="single"/>
    </w:rPr>
  </w:style>
  <w:style w:type="character" w:customStyle="1" w:styleId="Titre3Car">
    <w:name w:val="Titre 3 Car"/>
    <w:basedOn w:val="Policepardfaut"/>
    <w:link w:val="Titre3"/>
    <w:uiPriority w:val="9"/>
    <w:semiHidden/>
    <w:rsid w:val="001A3103"/>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BC545B"/>
    <w:rPr>
      <w:rFonts w:asciiTheme="majorHAnsi" w:eastAsiaTheme="majorEastAsia" w:hAnsiTheme="majorHAnsi" w:cstheme="majorBidi"/>
      <w:b/>
      <w:bCs/>
      <w:color w:val="4F81BD" w:themeColor="accent1"/>
      <w:sz w:val="26"/>
      <w:szCs w:val="26"/>
    </w:rPr>
  </w:style>
  <w:style w:type="paragraph" w:customStyle="1" w:styleId="nintro">
    <w:name w:val="n_intro"/>
    <w:basedOn w:val="Normal"/>
    <w:rsid w:val="00BC545B"/>
    <w:pPr>
      <w:spacing w:before="100" w:beforeAutospacing="1" w:after="100" w:afterAutospacing="1" w:line="240" w:lineRule="auto"/>
    </w:pPr>
    <w:rPr>
      <w:rFonts w:ascii="Times New Roman" w:eastAsia="Times New Roman" w:hAnsi="Times New Roman" w:cs="Times New Roman"/>
      <w:sz w:val="24"/>
      <w:szCs w:val="24"/>
      <w:lang w:eastAsia="fr-MC"/>
    </w:rPr>
  </w:style>
  <w:style w:type="character" w:customStyle="1" w:styleId="nodepicker-link">
    <w:name w:val="nodepicker-link"/>
    <w:basedOn w:val="Policepardfaut"/>
    <w:rsid w:val="006A79A4"/>
  </w:style>
  <w:style w:type="character" w:customStyle="1" w:styleId="nowrap">
    <w:name w:val="nowrap"/>
    <w:basedOn w:val="Policepardfaut"/>
    <w:rsid w:val="00C431B8"/>
  </w:style>
  <w:style w:type="character" w:customStyle="1" w:styleId="plus">
    <w:name w:val="plus"/>
    <w:basedOn w:val="Policepardfaut"/>
    <w:rsid w:val="00116715"/>
  </w:style>
  <w:style w:type="paragraph" w:customStyle="1" w:styleId="producttitle">
    <w:name w:val="producttitle"/>
    <w:basedOn w:val="Normal"/>
    <w:rsid w:val="008E3949"/>
    <w:pPr>
      <w:spacing w:before="100" w:beforeAutospacing="1" w:after="100" w:afterAutospacing="1" w:line="240" w:lineRule="auto"/>
    </w:pPr>
    <w:rPr>
      <w:rFonts w:ascii="Times New Roman" w:eastAsia="Times New Roman" w:hAnsi="Times New Roman" w:cs="Times New Roman"/>
      <w:sz w:val="24"/>
      <w:szCs w:val="24"/>
      <w:lang w:eastAsia="fr-MC"/>
    </w:rPr>
  </w:style>
  <w:style w:type="character" w:customStyle="1" w:styleId="icon">
    <w:name w:val="icon"/>
    <w:basedOn w:val="Policepardfaut"/>
    <w:rsid w:val="004743D9"/>
  </w:style>
  <w:style w:type="character" w:styleId="Accentuation">
    <w:name w:val="Emphasis"/>
    <w:basedOn w:val="Policepardfaut"/>
    <w:uiPriority w:val="20"/>
    <w:qFormat/>
    <w:rsid w:val="00576F5A"/>
    <w:rPr>
      <w:i/>
      <w:iCs/>
    </w:rPr>
  </w:style>
  <w:style w:type="paragraph" w:customStyle="1" w:styleId="maintxt">
    <w:name w:val="maintxt"/>
    <w:basedOn w:val="Normal"/>
    <w:rsid w:val="004E55A5"/>
    <w:pPr>
      <w:spacing w:before="100" w:beforeAutospacing="1" w:after="100" w:afterAutospacing="1" w:line="240" w:lineRule="auto"/>
    </w:pPr>
    <w:rPr>
      <w:rFonts w:ascii="Times New Roman" w:eastAsia="Times New Roman" w:hAnsi="Times New Roman" w:cs="Times New Roman"/>
      <w:sz w:val="24"/>
      <w:szCs w:val="24"/>
      <w:lang w:eastAsia="fr-MC"/>
    </w:rPr>
  </w:style>
  <w:style w:type="character" w:customStyle="1" w:styleId="headline">
    <w:name w:val="headline"/>
    <w:basedOn w:val="Policepardfaut"/>
    <w:rsid w:val="004E55A5"/>
  </w:style>
  <w:style w:type="character" w:customStyle="1" w:styleId="subheadline">
    <w:name w:val="subheadline"/>
    <w:basedOn w:val="Policepardfaut"/>
    <w:rsid w:val="004E55A5"/>
  </w:style>
  <w:style w:type="paragraph" w:customStyle="1" w:styleId="italictxt">
    <w:name w:val="italictxt"/>
    <w:basedOn w:val="Normal"/>
    <w:rsid w:val="004E55A5"/>
    <w:pPr>
      <w:spacing w:before="100" w:beforeAutospacing="1" w:after="100" w:afterAutospacing="1" w:line="240" w:lineRule="auto"/>
    </w:pPr>
    <w:rPr>
      <w:rFonts w:ascii="Times New Roman" w:eastAsia="Times New Roman" w:hAnsi="Times New Roman" w:cs="Times New Roman"/>
      <w:sz w:val="24"/>
      <w:szCs w:val="24"/>
      <w:lang w:eastAsia="fr-MC"/>
    </w:rPr>
  </w:style>
</w:styles>
</file>

<file path=word/webSettings.xml><?xml version="1.0" encoding="utf-8"?>
<w:webSettings xmlns:r="http://schemas.openxmlformats.org/officeDocument/2006/relationships" xmlns:w="http://schemas.openxmlformats.org/wordprocessingml/2006/main">
  <w:divs>
    <w:div w:id="816695">
      <w:bodyDiv w:val="1"/>
      <w:marLeft w:val="0"/>
      <w:marRight w:val="0"/>
      <w:marTop w:val="0"/>
      <w:marBottom w:val="0"/>
      <w:divBdr>
        <w:top w:val="none" w:sz="0" w:space="0" w:color="auto"/>
        <w:left w:val="none" w:sz="0" w:space="0" w:color="auto"/>
        <w:bottom w:val="none" w:sz="0" w:space="0" w:color="auto"/>
        <w:right w:val="none" w:sz="0" w:space="0" w:color="auto"/>
      </w:divBdr>
    </w:div>
    <w:div w:id="11878876">
      <w:bodyDiv w:val="1"/>
      <w:marLeft w:val="0"/>
      <w:marRight w:val="0"/>
      <w:marTop w:val="0"/>
      <w:marBottom w:val="0"/>
      <w:divBdr>
        <w:top w:val="none" w:sz="0" w:space="0" w:color="auto"/>
        <w:left w:val="none" w:sz="0" w:space="0" w:color="auto"/>
        <w:bottom w:val="none" w:sz="0" w:space="0" w:color="auto"/>
        <w:right w:val="none" w:sz="0" w:space="0" w:color="auto"/>
      </w:divBdr>
      <w:divsChild>
        <w:div w:id="684747963">
          <w:marLeft w:val="0"/>
          <w:marRight w:val="0"/>
          <w:marTop w:val="0"/>
          <w:marBottom w:val="0"/>
          <w:divBdr>
            <w:top w:val="none" w:sz="0" w:space="0" w:color="auto"/>
            <w:left w:val="none" w:sz="0" w:space="0" w:color="auto"/>
            <w:bottom w:val="none" w:sz="0" w:space="0" w:color="auto"/>
            <w:right w:val="none" w:sz="0" w:space="0" w:color="auto"/>
          </w:divBdr>
        </w:div>
        <w:div w:id="1069620226">
          <w:marLeft w:val="60"/>
          <w:marRight w:val="0"/>
          <w:marTop w:val="0"/>
          <w:marBottom w:val="0"/>
          <w:divBdr>
            <w:top w:val="none" w:sz="0" w:space="0" w:color="auto"/>
            <w:left w:val="none" w:sz="0" w:space="0" w:color="auto"/>
            <w:bottom w:val="none" w:sz="0" w:space="0" w:color="auto"/>
            <w:right w:val="none" w:sz="0" w:space="0" w:color="auto"/>
          </w:divBdr>
          <w:divsChild>
            <w:div w:id="282732024">
              <w:marLeft w:val="0"/>
              <w:marRight w:val="0"/>
              <w:marTop w:val="0"/>
              <w:marBottom w:val="0"/>
              <w:divBdr>
                <w:top w:val="single" w:sz="4" w:space="2" w:color="C8E9FF"/>
                <w:left w:val="single" w:sz="4" w:space="7" w:color="C8E9FF"/>
                <w:bottom w:val="single" w:sz="4" w:space="2" w:color="C8E9FF"/>
                <w:right w:val="single" w:sz="4" w:space="7" w:color="C8E9FF"/>
              </w:divBdr>
              <w:divsChild>
                <w:div w:id="15657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8003">
          <w:marLeft w:val="0"/>
          <w:marRight w:val="0"/>
          <w:marTop w:val="0"/>
          <w:marBottom w:val="0"/>
          <w:divBdr>
            <w:top w:val="none" w:sz="0" w:space="0" w:color="auto"/>
            <w:left w:val="none" w:sz="0" w:space="0" w:color="auto"/>
            <w:bottom w:val="none" w:sz="0" w:space="0" w:color="auto"/>
            <w:right w:val="none" w:sz="0" w:space="0" w:color="auto"/>
          </w:divBdr>
          <w:divsChild>
            <w:div w:id="20267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917">
      <w:bodyDiv w:val="1"/>
      <w:marLeft w:val="0"/>
      <w:marRight w:val="0"/>
      <w:marTop w:val="0"/>
      <w:marBottom w:val="0"/>
      <w:divBdr>
        <w:top w:val="none" w:sz="0" w:space="0" w:color="auto"/>
        <w:left w:val="none" w:sz="0" w:space="0" w:color="auto"/>
        <w:bottom w:val="none" w:sz="0" w:space="0" w:color="auto"/>
        <w:right w:val="none" w:sz="0" w:space="0" w:color="auto"/>
      </w:divBdr>
    </w:div>
    <w:div w:id="65424018">
      <w:bodyDiv w:val="1"/>
      <w:marLeft w:val="0"/>
      <w:marRight w:val="0"/>
      <w:marTop w:val="0"/>
      <w:marBottom w:val="0"/>
      <w:divBdr>
        <w:top w:val="none" w:sz="0" w:space="0" w:color="auto"/>
        <w:left w:val="none" w:sz="0" w:space="0" w:color="auto"/>
        <w:bottom w:val="none" w:sz="0" w:space="0" w:color="auto"/>
        <w:right w:val="none" w:sz="0" w:space="0" w:color="auto"/>
      </w:divBdr>
    </w:div>
    <w:div w:id="71509797">
      <w:bodyDiv w:val="1"/>
      <w:marLeft w:val="0"/>
      <w:marRight w:val="0"/>
      <w:marTop w:val="0"/>
      <w:marBottom w:val="0"/>
      <w:divBdr>
        <w:top w:val="none" w:sz="0" w:space="0" w:color="auto"/>
        <w:left w:val="none" w:sz="0" w:space="0" w:color="auto"/>
        <w:bottom w:val="none" w:sz="0" w:space="0" w:color="auto"/>
        <w:right w:val="none" w:sz="0" w:space="0" w:color="auto"/>
      </w:divBdr>
    </w:div>
    <w:div w:id="76245571">
      <w:bodyDiv w:val="1"/>
      <w:marLeft w:val="0"/>
      <w:marRight w:val="0"/>
      <w:marTop w:val="0"/>
      <w:marBottom w:val="0"/>
      <w:divBdr>
        <w:top w:val="none" w:sz="0" w:space="0" w:color="auto"/>
        <w:left w:val="none" w:sz="0" w:space="0" w:color="auto"/>
        <w:bottom w:val="none" w:sz="0" w:space="0" w:color="auto"/>
        <w:right w:val="none" w:sz="0" w:space="0" w:color="auto"/>
      </w:divBdr>
    </w:div>
    <w:div w:id="101658263">
      <w:bodyDiv w:val="1"/>
      <w:marLeft w:val="0"/>
      <w:marRight w:val="0"/>
      <w:marTop w:val="0"/>
      <w:marBottom w:val="0"/>
      <w:divBdr>
        <w:top w:val="none" w:sz="0" w:space="0" w:color="auto"/>
        <w:left w:val="none" w:sz="0" w:space="0" w:color="auto"/>
        <w:bottom w:val="none" w:sz="0" w:space="0" w:color="auto"/>
        <w:right w:val="none" w:sz="0" w:space="0" w:color="auto"/>
      </w:divBdr>
      <w:divsChild>
        <w:div w:id="1457218288">
          <w:marLeft w:val="0"/>
          <w:marRight w:val="0"/>
          <w:marTop w:val="0"/>
          <w:marBottom w:val="0"/>
          <w:divBdr>
            <w:top w:val="none" w:sz="0" w:space="0" w:color="auto"/>
            <w:left w:val="none" w:sz="0" w:space="0" w:color="auto"/>
            <w:bottom w:val="none" w:sz="0" w:space="0" w:color="auto"/>
            <w:right w:val="none" w:sz="0" w:space="0" w:color="auto"/>
          </w:divBdr>
        </w:div>
        <w:div w:id="1170289779">
          <w:marLeft w:val="0"/>
          <w:marRight w:val="0"/>
          <w:marTop w:val="0"/>
          <w:marBottom w:val="0"/>
          <w:divBdr>
            <w:top w:val="none" w:sz="0" w:space="0" w:color="auto"/>
            <w:left w:val="none" w:sz="0" w:space="0" w:color="auto"/>
            <w:bottom w:val="none" w:sz="0" w:space="0" w:color="auto"/>
            <w:right w:val="none" w:sz="0" w:space="0" w:color="auto"/>
          </w:divBdr>
        </w:div>
        <w:div w:id="1237203715">
          <w:marLeft w:val="0"/>
          <w:marRight w:val="0"/>
          <w:marTop w:val="0"/>
          <w:marBottom w:val="0"/>
          <w:divBdr>
            <w:top w:val="none" w:sz="0" w:space="0" w:color="auto"/>
            <w:left w:val="none" w:sz="0" w:space="0" w:color="auto"/>
            <w:bottom w:val="none" w:sz="0" w:space="0" w:color="auto"/>
            <w:right w:val="none" w:sz="0" w:space="0" w:color="auto"/>
          </w:divBdr>
        </w:div>
        <w:div w:id="93941392">
          <w:marLeft w:val="0"/>
          <w:marRight w:val="0"/>
          <w:marTop w:val="0"/>
          <w:marBottom w:val="0"/>
          <w:divBdr>
            <w:top w:val="none" w:sz="0" w:space="0" w:color="auto"/>
            <w:left w:val="none" w:sz="0" w:space="0" w:color="auto"/>
            <w:bottom w:val="none" w:sz="0" w:space="0" w:color="auto"/>
            <w:right w:val="none" w:sz="0" w:space="0" w:color="auto"/>
          </w:divBdr>
          <w:divsChild>
            <w:div w:id="267198640">
              <w:marLeft w:val="0"/>
              <w:marRight w:val="0"/>
              <w:marTop w:val="0"/>
              <w:marBottom w:val="0"/>
              <w:divBdr>
                <w:top w:val="none" w:sz="0" w:space="0" w:color="auto"/>
                <w:left w:val="none" w:sz="0" w:space="0" w:color="auto"/>
                <w:bottom w:val="none" w:sz="0" w:space="0" w:color="auto"/>
                <w:right w:val="none" w:sz="0" w:space="0" w:color="auto"/>
              </w:divBdr>
              <w:divsChild>
                <w:div w:id="1038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4905">
          <w:marLeft w:val="0"/>
          <w:marRight w:val="0"/>
          <w:marTop w:val="0"/>
          <w:marBottom w:val="0"/>
          <w:divBdr>
            <w:top w:val="none" w:sz="0" w:space="0" w:color="auto"/>
            <w:left w:val="none" w:sz="0" w:space="0" w:color="auto"/>
            <w:bottom w:val="none" w:sz="0" w:space="0" w:color="auto"/>
            <w:right w:val="none" w:sz="0" w:space="0" w:color="auto"/>
          </w:divBdr>
          <w:divsChild>
            <w:div w:id="1427337817">
              <w:marLeft w:val="0"/>
              <w:marRight w:val="0"/>
              <w:marTop w:val="0"/>
              <w:marBottom w:val="0"/>
              <w:divBdr>
                <w:top w:val="none" w:sz="0" w:space="0" w:color="auto"/>
                <w:left w:val="none" w:sz="0" w:space="0" w:color="auto"/>
                <w:bottom w:val="none" w:sz="0" w:space="0" w:color="auto"/>
                <w:right w:val="none" w:sz="0" w:space="0" w:color="auto"/>
              </w:divBdr>
              <w:divsChild>
                <w:div w:id="930312238">
                  <w:marLeft w:val="0"/>
                  <w:marRight w:val="0"/>
                  <w:marTop w:val="0"/>
                  <w:marBottom w:val="0"/>
                  <w:divBdr>
                    <w:top w:val="none" w:sz="0" w:space="0" w:color="auto"/>
                    <w:left w:val="none" w:sz="0" w:space="0" w:color="auto"/>
                    <w:bottom w:val="none" w:sz="0" w:space="0" w:color="auto"/>
                    <w:right w:val="none" w:sz="0" w:space="0" w:color="auto"/>
                  </w:divBdr>
                </w:div>
                <w:div w:id="7300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9000">
      <w:bodyDiv w:val="1"/>
      <w:marLeft w:val="0"/>
      <w:marRight w:val="0"/>
      <w:marTop w:val="0"/>
      <w:marBottom w:val="0"/>
      <w:divBdr>
        <w:top w:val="none" w:sz="0" w:space="0" w:color="auto"/>
        <w:left w:val="none" w:sz="0" w:space="0" w:color="auto"/>
        <w:bottom w:val="none" w:sz="0" w:space="0" w:color="auto"/>
        <w:right w:val="none" w:sz="0" w:space="0" w:color="auto"/>
      </w:divBdr>
    </w:div>
    <w:div w:id="127280280">
      <w:bodyDiv w:val="1"/>
      <w:marLeft w:val="0"/>
      <w:marRight w:val="0"/>
      <w:marTop w:val="0"/>
      <w:marBottom w:val="0"/>
      <w:divBdr>
        <w:top w:val="none" w:sz="0" w:space="0" w:color="auto"/>
        <w:left w:val="none" w:sz="0" w:space="0" w:color="auto"/>
        <w:bottom w:val="none" w:sz="0" w:space="0" w:color="auto"/>
        <w:right w:val="none" w:sz="0" w:space="0" w:color="auto"/>
      </w:divBdr>
      <w:divsChild>
        <w:div w:id="1136949903">
          <w:marLeft w:val="0"/>
          <w:marRight w:val="180"/>
          <w:marTop w:val="0"/>
          <w:marBottom w:val="0"/>
          <w:divBdr>
            <w:top w:val="none" w:sz="0" w:space="0" w:color="auto"/>
            <w:left w:val="none" w:sz="0" w:space="0" w:color="auto"/>
            <w:bottom w:val="none" w:sz="0" w:space="0" w:color="auto"/>
            <w:right w:val="none" w:sz="0" w:space="0" w:color="auto"/>
          </w:divBdr>
          <w:divsChild>
            <w:div w:id="150875388">
              <w:marLeft w:val="0"/>
              <w:marRight w:val="0"/>
              <w:marTop w:val="0"/>
              <w:marBottom w:val="0"/>
              <w:divBdr>
                <w:top w:val="none" w:sz="0" w:space="0" w:color="auto"/>
                <w:left w:val="none" w:sz="0" w:space="0" w:color="auto"/>
                <w:bottom w:val="none" w:sz="0" w:space="0" w:color="auto"/>
                <w:right w:val="none" w:sz="0" w:space="0" w:color="auto"/>
              </w:divBdr>
            </w:div>
          </w:divsChild>
        </w:div>
        <w:div w:id="1197619176">
          <w:marLeft w:val="0"/>
          <w:marRight w:val="0"/>
          <w:marTop w:val="0"/>
          <w:marBottom w:val="0"/>
          <w:divBdr>
            <w:top w:val="none" w:sz="0" w:space="0" w:color="auto"/>
            <w:left w:val="none" w:sz="0" w:space="0" w:color="auto"/>
            <w:bottom w:val="none" w:sz="0" w:space="0" w:color="auto"/>
            <w:right w:val="none" w:sz="0" w:space="0" w:color="auto"/>
          </w:divBdr>
          <w:divsChild>
            <w:div w:id="2002614489">
              <w:marLeft w:val="0"/>
              <w:marRight w:val="0"/>
              <w:marTop w:val="0"/>
              <w:marBottom w:val="0"/>
              <w:divBdr>
                <w:top w:val="none" w:sz="0" w:space="0" w:color="auto"/>
                <w:left w:val="none" w:sz="0" w:space="0" w:color="auto"/>
                <w:bottom w:val="none" w:sz="0" w:space="0" w:color="auto"/>
                <w:right w:val="none" w:sz="0" w:space="0" w:color="auto"/>
              </w:divBdr>
              <w:divsChild>
                <w:div w:id="1733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7593">
          <w:marLeft w:val="0"/>
          <w:marRight w:val="0"/>
          <w:marTop w:val="240"/>
          <w:marBottom w:val="0"/>
          <w:divBdr>
            <w:top w:val="none" w:sz="0" w:space="0" w:color="auto"/>
            <w:left w:val="none" w:sz="0" w:space="0" w:color="auto"/>
            <w:bottom w:val="none" w:sz="0" w:space="0" w:color="auto"/>
            <w:right w:val="none" w:sz="0" w:space="0" w:color="auto"/>
          </w:divBdr>
          <w:divsChild>
            <w:div w:id="1236016871">
              <w:marLeft w:val="0"/>
              <w:marRight w:val="0"/>
              <w:marTop w:val="0"/>
              <w:marBottom w:val="0"/>
              <w:divBdr>
                <w:top w:val="none" w:sz="0" w:space="0" w:color="auto"/>
                <w:left w:val="none" w:sz="0" w:space="0" w:color="auto"/>
                <w:bottom w:val="none" w:sz="0" w:space="0" w:color="auto"/>
                <w:right w:val="none" w:sz="0" w:space="0" w:color="auto"/>
              </w:divBdr>
              <w:divsChild>
                <w:div w:id="1240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01736">
      <w:bodyDiv w:val="1"/>
      <w:marLeft w:val="0"/>
      <w:marRight w:val="0"/>
      <w:marTop w:val="0"/>
      <w:marBottom w:val="0"/>
      <w:divBdr>
        <w:top w:val="none" w:sz="0" w:space="0" w:color="auto"/>
        <w:left w:val="none" w:sz="0" w:space="0" w:color="auto"/>
        <w:bottom w:val="none" w:sz="0" w:space="0" w:color="auto"/>
        <w:right w:val="none" w:sz="0" w:space="0" w:color="auto"/>
      </w:divBdr>
    </w:div>
    <w:div w:id="244262604">
      <w:bodyDiv w:val="1"/>
      <w:marLeft w:val="0"/>
      <w:marRight w:val="0"/>
      <w:marTop w:val="0"/>
      <w:marBottom w:val="0"/>
      <w:divBdr>
        <w:top w:val="none" w:sz="0" w:space="0" w:color="auto"/>
        <w:left w:val="none" w:sz="0" w:space="0" w:color="auto"/>
        <w:bottom w:val="none" w:sz="0" w:space="0" w:color="auto"/>
        <w:right w:val="none" w:sz="0" w:space="0" w:color="auto"/>
      </w:divBdr>
    </w:div>
    <w:div w:id="246617727">
      <w:bodyDiv w:val="1"/>
      <w:marLeft w:val="0"/>
      <w:marRight w:val="0"/>
      <w:marTop w:val="0"/>
      <w:marBottom w:val="0"/>
      <w:divBdr>
        <w:top w:val="none" w:sz="0" w:space="0" w:color="auto"/>
        <w:left w:val="none" w:sz="0" w:space="0" w:color="auto"/>
        <w:bottom w:val="none" w:sz="0" w:space="0" w:color="auto"/>
        <w:right w:val="none" w:sz="0" w:space="0" w:color="auto"/>
      </w:divBdr>
    </w:div>
    <w:div w:id="248849754">
      <w:bodyDiv w:val="1"/>
      <w:marLeft w:val="0"/>
      <w:marRight w:val="0"/>
      <w:marTop w:val="0"/>
      <w:marBottom w:val="0"/>
      <w:divBdr>
        <w:top w:val="none" w:sz="0" w:space="0" w:color="auto"/>
        <w:left w:val="none" w:sz="0" w:space="0" w:color="auto"/>
        <w:bottom w:val="none" w:sz="0" w:space="0" w:color="auto"/>
        <w:right w:val="none" w:sz="0" w:space="0" w:color="auto"/>
      </w:divBdr>
    </w:div>
    <w:div w:id="263463053">
      <w:bodyDiv w:val="1"/>
      <w:marLeft w:val="0"/>
      <w:marRight w:val="0"/>
      <w:marTop w:val="0"/>
      <w:marBottom w:val="0"/>
      <w:divBdr>
        <w:top w:val="none" w:sz="0" w:space="0" w:color="auto"/>
        <w:left w:val="none" w:sz="0" w:space="0" w:color="auto"/>
        <w:bottom w:val="none" w:sz="0" w:space="0" w:color="auto"/>
        <w:right w:val="none" w:sz="0" w:space="0" w:color="auto"/>
      </w:divBdr>
      <w:divsChild>
        <w:div w:id="1246761692">
          <w:marLeft w:val="0"/>
          <w:marRight w:val="0"/>
          <w:marTop w:val="0"/>
          <w:marBottom w:val="0"/>
          <w:divBdr>
            <w:top w:val="none" w:sz="0" w:space="0" w:color="auto"/>
            <w:left w:val="none" w:sz="0" w:space="0" w:color="auto"/>
            <w:bottom w:val="none" w:sz="0" w:space="0" w:color="auto"/>
            <w:right w:val="none" w:sz="0" w:space="0" w:color="auto"/>
          </w:divBdr>
        </w:div>
      </w:divsChild>
    </w:div>
    <w:div w:id="268853495">
      <w:bodyDiv w:val="1"/>
      <w:marLeft w:val="0"/>
      <w:marRight w:val="0"/>
      <w:marTop w:val="0"/>
      <w:marBottom w:val="0"/>
      <w:divBdr>
        <w:top w:val="none" w:sz="0" w:space="0" w:color="auto"/>
        <w:left w:val="none" w:sz="0" w:space="0" w:color="auto"/>
        <w:bottom w:val="none" w:sz="0" w:space="0" w:color="auto"/>
        <w:right w:val="none" w:sz="0" w:space="0" w:color="auto"/>
      </w:divBdr>
    </w:div>
    <w:div w:id="271399082">
      <w:bodyDiv w:val="1"/>
      <w:marLeft w:val="0"/>
      <w:marRight w:val="0"/>
      <w:marTop w:val="0"/>
      <w:marBottom w:val="0"/>
      <w:divBdr>
        <w:top w:val="none" w:sz="0" w:space="0" w:color="auto"/>
        <w:left w:val="none" w:sz="0" w:space="0" w:color="auto"/>
        <w:bottom w:val="none" w:sz="0" w:space="0" w:color="auto"/>
        <w:right w:val="none" w:sz="0" w:space="0" w:color="auto"/>
      </w:divBdr>
    </w:div>
    <w:div w:id="295649776">
      <w:bodyDiv w:val="1"/>
      <w:marLeft w:val="0"/>
      <w:marRight w:val="0"/>
      <w:marTop w:val="0"/>
      <w:marBottom w:val="0"/>
      <w:divBdr>
        <w:top w:val="none" w:sz="0" w:space="0" w:color="auto"/>
        <w:left w:val="none" w:sz="0" w:space="0" w:color="auto"/>
        <w:bottom w:val="none" w:sz="0" w:space="0" w:color="auto"/>
        <w:right w:val="none" w:sz="0" w:space="0" w:color="auto"/>
      </w:divBdr>
    </w:div>
    <w:div w:id="370306198">
      <w:bodyDiv w:val="1"/>
      <w:marLeft w:val="0"/>
      <w:marRight w:val="0"/>
      <w:marTop w:val="0"/>
      <w:marBottom w:val="0"/>
      <w:divBdr>
        <w:top w:val="none" w:sz="0" w:space="0" w:color="auto"/>
        <w:left w:val="none" w:sz="0" w:space="0" w:color="auto"/>
        <w:bottom w:val="none" w:sz="0" w:space="0" w:color="auto"/>
        <w:right w:val="none" w:sz="0" w:space="0" w:color="auto"/>
      </w:divBdr>
    </w:div>
    <w:div w:id="405299928">
      <w:bodyDiv w:val="1"/>
      <w:marLeft w:val="0"/>
      <w:marRight w:val="0"/>
      <w:marTop w:val="0"/>
      <w:marBottom w:val="0"/>
      <w:divBdr>
        <w:top w:val="none" w:sz="0" w:space="0" w:color="auto"/>
        <w:left w:val="none" w:sz="0" w:space="0" w:color="auto"/>
        <w:bottom w:val="none" w:sz="0" w:space="0" w:color="auto"/>
        <w:right w:val="none" w:sz="0" w:space="0" w:color="auto"/>
      </w:divBdr>
      <w:divsChild>
        <w:div w:id="1168519306">
          <w:marLeft w:val="0"/>
          <w:marRight w:val="0"/>
          <w:marTop w:val="0"/>
          <w:marBottom w:val="0"/>
          <w:divBdr>
            <w:top w:val="none" w:sz="0" w:space="0" w:color="auto"/>
            <w:left w:val="none" w:sz="0" w:space="0" w:color="auto"/>
            <w:bottom w:val="none" w:sz="0" w:space="0" w:color="auto"/>
            <w:right w:val="none" w:sz="0" w:space="0" w:color="auto"/>
          </w:divBdr>
        </w:div>
        <w:div w:id="2068647777">
          <w:marLeft w:val="0"/>
          <w:marRight w:val="0"/>
          <w:marTop w:val="120"/>
          <w:marBottom w:val="360"/>
          <w:divBdr>
            <w:top w:val="none" w:sz="0" w:space="0" w:color="auto"/>
            <w:left w:val="none" w:sz="0" w:space="0" w:color="auto"/>
            <w:bottom w:val="none" w:sz="0" w:space="0" w:color="auto"/>
            <w:right w:val="none" w:sz="0" w:space="0" w:color="auto"/>
          </w:divBdr>
          <w:divsChild>
            <w:div w:id="16827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6826">
      <w:bodyDiv w:val="1"/>
      <w:marLeft w:val="0"/>
      <w:marRight w:val="0"/>
      <w:marTop w:val="0"/>
      <w:marBottom w:val="0"/>
      <w:divBdr>
        <w:top w:val="none" w:sz="0" w:space="0" w:color="auto"/>
        <w:left w:val="none" w:sz="0" w:space="0" w:color="auto"/>
        <w:bottom w:val="none" w:sz="0" w:space="0" w:color="auto"/>
        <w:right w:val="none" w:sz="0" w:space="0" w:color="auto"/>
      </w:divBdr>
    </w:div>
    <w:div w:id="438139362">
      <w:bodyDiv w:val="1"/>
      <w:marLeft w:val="0"/>
      <w:marRight w:val="0"/>
      <w:marTop w:val="0"/>
      <w:marBottom w:val="0"/>
      <w:divBdr>
        <w:top w:val="none" w:sz="0" w:space="0" w:color="auto"/>
        <w:left w:val="none" w:sz="0" w:space="0" w:color="auto"/>
        <w:bottom w:val="none" w:sz="0" w:space="0" w:color="auto"/>
        <w:right w:val="none" w:sz="0" w:space="0" w:color="auto"/>
      </w:divBdr>
    </w:div>
    <w:div w:id="463816634">
      <w:bodyDiv w:val="1"/>
      <w:marLeft w:val="0"/>
      <w:marRight w:val="0"/>
      <w:marTop w:val="0"/>
      <w:marBottom w:val="0"/>
      <w:divBdr>
        <w:top w:val="none" w:sz="0" w:space="0" w:color="auto"/>
        <w:left w:val="none" w:sz="0" w:space="0" w:color="auto"/>
        <w:bottom w:val="none" w:sz="0" w:space="0" w:color="auto"/>
        <w:right w:val="none" w:sz="0" w:space="0" w:color="auto"/>
      </w:divBdr>
    </w:div>
    <w:div w:id="479076414">
      <w:bodyDiv w:val="1"/>
      <w:marLeft w:val="0"/>
      <w:marRight w:val="0"/>
      <w:marTop w:val="0"/>
      <w:marBottom w:val="0"/>
      <w:divBdr>
        <w:top w:val="none" w:sz="0" w:space="0" w:color="auto"/>
        <w:left w:val="none" w:sz="0" w:space="0" w:color="auto"/>
        <w:bottom w:val="none" w:sz="0" w:space="0" w:color="auto"/>
        <w:right w:val="none" w:sz="0" w:space="0" w:color="auto"/>
      </w:divBdr>
      <w:divsChild>
        <w:div w:id="636495392">
          <w:marLeft w:val="0"/>
          <w:marRight w:val="0"/>
          <w:marTop w:val="0"/>
          <w:marBottom w:val="0"/>
          <w:divBdr>
            <w:top w:val="none" w:sz="0" w:space="0" w:color="auto"/>
            <w:left w:val="none" w:sz="0" w:space="0" w:color="auto"/>
            <w:bottom w:val="none" w:sz="0" w:space="0" w:color="auto"/>
            <w:right w:val="none" w:sz="0" w:space="0" w:color="auto"/>
          </w:divBdr>
          <w:divsChild>
            <w:div w:id="533346749">
              <w:marLeft w:val="-180"/>
              <w:marRight w:val="-180"/>
              <w:marTop w:val="0"/>
              <w:marBottom w:val="420"/>
              <w:divBdr>
                <w:top w:val="none" w:sz="0" w:space="0" w:color="auto"/>
                <w:left w:val="none" w:sz="0" w:space="0" w:color="auto"/>
                <w:bottom w:val="none" w:sz="0" w:space="0" w:color="auto"/>
                <w:right w:val="none" w:sz="0" w:space="0" w:color="auto"/>
              </w:divBdr>
              <w:divsChild>
                <w:div w:id="992298487">
                  <w:marLeft w:val="0"/>
                  <w:marRight w:val="0"/>
                  <w:marTop w:val="0"/>
                  <w:marBottom w:val="0"/>
                  <w:divBdr>
                    <w:top w:val="none" w:sz="0" w:space="0" w:color="auto"/>
                    <w:left w:val="none" w:sz="0" w:space="0" w:color="auto"/>
                    <w:bottom w:val="none" w:sz="0" w:space="0" w:color="auto"/>
                    <w:right w:val="none" w:sz="0" w:space="0" w:color="auto"/>
                  </w:divBdr>
                  <w:divsChild>
                    <w:div w:id="122428780">
                      <w:marLeft w:val="0"/>
                      <w:marRight w:val="0"/>
                      <w:marTop w:val="0"/>
                      <w:marBottom w:val="0"/>
                      <w:divBdr>
                        <w:top w:val="none" w:sz="0" w:space="0" w:color="auto"/>
                        <w:left w:val="none" w:sz="0" w:space="0" w:color="auto"/>
                        <w:bottom w:val="none" w:sz="0" w:space="0" w:color="auto"/>
                        <w:right w:val="none" w:sz="0" w:space="0" w:color="auto"/>
                      </w:divBdr>
                      <w:divsChild>
                        <w:div w:id="1653407764">
                          <w:marLeft w:val="0"/>
                          <w:marRight w:val="0"/>
                          <w:marTop w:val="0"/>
                          <w:marBottom w:val="300"/>
                          <w:divBdr>
                            <w:top w:val="none" w:sz="0" w:space="0" w:color="auto"/>
                            <w:left w:val="none" w:sz="0" w:space="0" w:color="auto"/>
                            <w:bottom w:val="none" w:sz="0" w:space="0" w:color="auto"/>
                            <w:right w:val="none" w:sz="0" w:space="0" w:color="auto"/>
                          </w:divBdr>
                          <w:divsChild>
                            <w:div w:id="414909483">
                              <w:marLeft w:val="0"/>
                              <w:marRight w:val="0"/>
                              <w:marTop w:val="0"/>
                              <w:marBottom w:val="0"/>
                              <w:divBdr>
                                <w:top w:val="none" w:sz="0" w:space="0" w:color="auto"/>
                                <w:left w:val="none" w:sz="0" w:space="0" w:color="auto"/>
                                <w:bottom w:val="none" w:sz="0" w:space="0" w:color="auto"/>
                                <w:right w:val="none" w:sz="0" w:space="0" w:color="auto"/>
                              </w:divBdr>
                            </w:div>
                          </w:divsChild>
                        </w:div>
                        <w:div w:id="1011881599">
                          <w:marLeft w:val="0"/>
                          <w:marRight w:val="0"/>
                          <w:marTop w:val="0"/>
                          <w:marBottom w:val="0"/>
                          <w:divBdr>
                            <w:top w:val="none" w:sz="0" w:space="0" w:color="auto"/>
                            <w:left w:val="none" w:sz="0" w:space="0" w:color="auto"/>
                            <w:bottom w:val="none" w:sz="0" w:space="0" w:color="auto"/>
                            <w:right w:val="none" w:sz="0" w:space="0" w:color="auto"/>
                          </w:divBdr>
                          <w:divsChild>
                            <w:div w:id="1242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8544">
      <w:bodyDiv w:val="1"/>
      <w:marLeft w:val="0"/>
      <w:marRight w:val="0"/>
      <w:marTop w:val="0"/>
      <w:marBottom w:val="0"/>
      <w:divBdr>
        <w:top w:val="none" w:sz="0" w:space="0" w:color="auto"/>
        <w:left w:val="none" w:sz="0" w:space="0" w:color="auto"/>
        <w:bottom w:val="none" w:sz="0" w:space="0" w:color="auto"/>
        <w:right w:val="none" w:sz="0" w:space="0" w:color="auto"/>
      </w:divBdr>
    </w:div>
    <w:div w:id="487936871">
      <w:bodyDiv w:val="1"/>
      <w:marLeft w:val="0"/>
      <w:marRight w:val="0"/>
      <w:marTop w:val="0"/>
      <w:marBottom w:val="0"/>
      <w:divBdr>
        <w:top w:val="none" w:sz="0" w:space="0" w:color="auto"/>
        <w:left w:val="none" w:sz="0" w:space="0" w:color="auto"/>
        <w:bottom w:val="none" w:sz="0" w:space="0" w:color="auto"/>
        <w:right w:val="none" w:sz="0" w:space="0" w:color="auto"/>
      </w:divBdr>
    </w:div>
    <w:div w:id="564611896">
      <w:bodyDiv w:val="1"/>
      <w:marLeft w:val="0"/>
      <w:marRight w:val="0"/>
      <w:marTop w:val="0"/>
      <w:marBottom w:val="0"/>
      <w:divBdr>
        <w:top w:val="none" w:sz="0" w:space="0" w:color="auto"/>
        <w:left w:val="none" w:sz="0" w:space="0" w:color="auto"/>
        <w:bottom w:val="none" w:sz="0" w:space="0" w:color="auto"/>
        <w:right w:val="none" w:sz="0" w:space="0" w:color="auto"/>
      </w:divBdr>
      <w:divsChild>
        <w:div w:id="426730397">
          <w:marLeft w:val="0"/>
          <w:marRight w:val="0"/>
          <w:marTop w:val="0"/>
          <w:marBottom w:val="0"/>
          <w:divBdr>
            <w:top w:val="none" w:sz="0" w:space="0" w:color="auto"/>
            <w:left w:val="none" w:sz="0" w:space="0" w:color="auto"/>
            <w:bottom w:val="none" w:sz="0" w:space="0" w:color="auto"/>
            <w:right w:val="none" w:sz="0" w:space="0" w:color="auto"/>
          </w:divBdr>
          <w:divsChild>
            <w:div w:id="1658874675">
              <w:marLeft w:val="-180"/>
              <w:marRight w:val="-180"/>
              <w:marTop w:val="0"/>
              <w:marBottom w:val="420"/>
              <w:divBdr>
                <w:top w:val="none" w:sz="0" w:space="0" w:color="auto"/>
                <w:left w:val="none" w:sz="0" w:space="0" w:color="auto"/>
                <w:bottom w:val="none" w:sz="0" w:space="0" w:color="auto"/>
                <w:right w:val="none" w:sz="0" w:space="0" w:color="auto"/>
              </w:divBdr>
              <w:divsChild>
                <w:div w:id="1656370129">
                  <w:marLeft w:val="0"/>
                  <w:marRight w:val="0"/>
                  <w:marTop w:val="0"/>
                  <w:marBottom w:val="0"/>
                  <w:divBdr>
                    <w:top w:val="none" w:sz="0" w:space="0" w:color="auto"/>
                    <w:left w:val="none" w:sz="0" w:space="0" w:color="auto"/>
                    <w:bottom w:val="none" w:sz="0" w:space="0" w:color="auto"/>
                    <w:right w:val="none" w:sz="0" w:space="0" w:color="auto"/>
                  </w:divBdr>
                  <w:divsChild>
                    <w:div w:id="726028610">
                      <w:marLeft w:val="0"/>
                      <w:marRight w:val="0"/>
                      <w:marTop w:val="0"/>
                      <w:marBottom w:val="0"/>
                      <w:divBdr>
                        <w:top w:val="none" w:sz="0" w:space="0" w:color="auto"/>
                        <w:left w:val="none" w:sz="0" w:space="0" w:color="auto"/>
                        <w:bottom w:val="none" w:sz="0" w:space="0" w:color="auto"/>
                        <w:right w:val="none" w:sz="0" w:space="0" w:color="auto"/>
                      </w:divBdr>
                      <w:divsChild>
                        <w:div w:id="1582178577">
                          <w:marLeft w:val="0"/>
                          <w:marRight w:val="0"/>
                          <w:marTop w:val="0"/>
                          <w:marBottom w:val="0"/>
                          <w:divBdr>
                            <w:top w:val="none" w:sz="0" w:space="0" w:color="auto"/>
                            <w:left w:val="none" w:sz="0" w:space="0" w:color="auto"/>
                            <w:bottom w:val="none" w:sz="0" w:space="0" w:color="auto"/>
                            <w:right w:val="none" w:sz="0" w:space="0" w:color="auto"/>
                          </w:divBdr>
                          <w:divsChild>
                            <w:div w:id="7722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289170">
      <w:bodyDiv w:val="1"/>
      <w:marLeft w:val="0"/>
      <w:marRight w:val="0"/>
      <w:marTop w:val="0"/>
      <w:marBottom w:val="0"/>
      <w:divBdr>
        <w:top w:val="none" w:sz="0" w:space="0" w:color="auto"/>
        <w:left w:val="none" w:sz="0" w:space="0" w:color="auto"/>
        <w:bottom w:val="none" w:sz="0" w:space="0" w:color="auto"/>
        <w:right w:val="none" w:sz="0" w:space="0" w:color="auto"/>
      </w:divBdr>
    </w:div>
    <w:div w:id="595600368">
      <w:bodyDiv w:val="1"/>
      <w:marLeft w:val="0"/>
      <w:marRight w:val="0"/>
      <w:marTop w:val="0"/>
      <w:marBottom w:val="0"/>
      <w:divBdr>
        <w:top w:val="none" w:sz="0" w:space="0" w:color="auto"/>
        <w:left w:val="none" w:sz="0" w:space="0" w:color="auto"/>
        <w:bottom w:val="none" w:sz="0" w:space="0" w:color="auto"/>
        <w:right w:val="none" w:sz="0" w:space="0" w:color="auto"/>
      </w:divBdr>
      <w:divsChild>
        <w:div w:id="2030444140">
          <w:marLeft w:val="0"/>
          <w:marRight w:val="0"/>
          <w:marTop w:val="0"/>
          <w:marBottom w:val="0"/>
          <w:divBdr>
            <w:top w:val="none" w:sz="0" w:space="0" w:color="auto"/>
            <w:left w:val="none" w:sz="0" w:space="0" w:color="auto"/>
            <w:bottom w:val="none" w:sz="0" w:space="0" w:color="auto"/>
            <w:right w:val="none" w:sz="0" w:space="0" w:color="auto"/>
          </w:divBdr>
          <w:divsChild>
            <w:div w:id="943423046">
              <w:marLeft w:val="-180"/>
              <w:marRight w:val="-180"/>
              <w:marTop w:val="0"/>
              <w:marBottom w:val="420"/>
              <w:divBdr>
                <w:top w:val="none" w:sz="0" w:space="0" w:color="auto"/>
                <w:left w:val="none" w:sz="0" w:space="0" w:color="auto"/>
                <w:bottom w:val="none" w:sz="0" w:space="0" w:color="auto"/>
                <w:right w:val="none" w:sz="0" w:space="0" w:color="auto"/>
              </w:divBdr>
              <w:divsChild>
                <w:div w:id="767967315">
                  <w:marLeft w:val="0"/>
                  <w:marRight w:val="0"/>
                  <w:marTop w:val="0"/>
                  <w:marBottom w:val="0"/>
                  <w:divBdr>
                    <w:top w:val="none" w:sz="0" w:space="0" w:color="auto"/>
                    <w:left w:val="none" w:sz="0" w:space="0" w:color="auto"/>
                    <w:bottom w:val="none" w:sz="0" w:space="0" w:color="auto"/>
                    <w:right w:val="none" w:sz="0" w:space="0" w:color="auto"/>
                  </w:divBdr>
                  <w:divsChild>
                    <w:div w:id="2022000926">
                      <w:marLeft w:val="0"/>
                      <w:marRight w:val="0"/>
                      <w:marTop w:val="0"/>
                      <w:marBottom w:val="0"/>
                      <w:divBdr>
                        <w:top w:val="none" w:sz="0" w:space="0" w:color="auto"/>
                        <w:left w:val="none" w:sz="0" w:space="0" w:color="auto"/>
                        <w:bottom w:val="none" w:sz="0" w:space="0" w:color="auto"/>
                        <w:right w:val="none" w:sz="0" w:space="0" w:color="auto"/>
                      </w:divBdr>
                      <w:divsChild>
                        <w:div w:id="1318220685">
                          <w:marLeft w:val="0"/>
                          <w:marRight w:val="0"/>
                          <w:marTop w:val="0"/>
                          <w:marBottom w:val="300"/>
                          <w:divBdr>
                            <w:top w:val="none" w:sz="0" w:space="0" w:color="auto"/>
                            <w:left w:val="none" w:sz="0" w:space="0" w:color="auto"/>
                            <w:bottom w:val="none" w:sz="0" w:space="0" w:color="auto"/>
                            <w:right w:val="none" w:sz="0" w:space="0" w:color="auto"/>
                          </w:divBdr>
                          <w:divsChild>
                            <w:div w:id="47539970">
                              <w:marLeft w:val="0"/>
                              <w:marRight w:val="0"/>
                              <w:marTop w:val="0"/>
                              <w:marBottom w:val="0"/>
                              <w:divBdr>
                                <w:top w:val="none" w:sz="0" w:space="0" w:color="auto"/>
                                <w:left w:val="none" w:sz="0" w:space="0" w:color="auto"/>
                                <w:bottom w:val="none" w:sz="0" w:space="0" w:color="auto"/>
                                <w:right w:val="none" w:sz="0" w:space="0" w:color="auto"/>
                              </w:divBdr>
                            </w:div>
                          </w:divsChild>
                        </w:div>
                        <w:div w:id="1020932046">
                          <w:marLeft w:val="0"/>
                          <w:marRight w:val="0"/>
                          <w:marTop w:val="0"/>
                          <w:marBottom w:val="300"/>
                          <w:divBdr>
                            <w:top w:val="none" w:sz="0" w:space="0" w:color="auto"/>
                            <w:left w:val="none" w:sz="0" w:space="0" w:color="auto"/>
                            <w:bottom w:val="none" w:sz="0" w:space="0" w:color="auto"/>
                            <w:right w:val="none" w:sz="0" w:space="0" w:color="auto"/>
                          </w:divBdr>
                          <w:divsChild>
                            <w:div w:id="136651546">
                              <w:marLeft w:val="0"/>
                              <w:marRight w:val="0"/>
                              <w:marTop w:val="0"/>
                              <w:marBottom w:val="0"/>
                              <w:divBdr>
                                <w:top w:val="none" w:sz="0" w:space="0" w:color="auto"/>
                                <w:left w:val="none" w:sz="0" w:space="0" w:color="auto"/>
                                <w:bottom w:val="none" w:sz="0" w:space="0" w:color="auto"/>
                                <w:right w:val="none" w:sz="0" w:space="0" w:color="auto"/>
                              </w:divBdr>
                              <w:divsChild>
                                <w:div w:id="5177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5955">
                          <w:marLeft w:val="-180"/>
                          <w:marRight w:val="-180"/>
                          <w:marTop w:val="0"/>
                          <w:marBottom w:val="420"/>
                          <w:divBdr>
                            <w:top w:val="none" w:sz="0" w:space="0" w:color="auto"/>
                            <w:left w:val="none" w:sz="0" w:space="0" w:color="auto"/>
                            <w:bottom w:val="none" w:sz="0" w:space="0" w:color="auto"/>
                            <w:right w:val="none" w:sz="0" w:space="0" w:color="auto"/>
                          </w:divBdr>
                          <w:divsChild>
                            <w:div w:id="220213640">
                              <w:marLeft w:val="0"/>
                              <w:marRight w:val="0"/>
                              <w:marTop w:val="0"/>
                              <w:marBottom w:val="0"/>
                              <w:divBdr>
                                <w:top w:val="none" w:sz="0" w:space="0" w:color="auto"/>
                                <w:left w:val="none" w:sz="0" w:space="0" w:color="auto"/>
                                <w:bottom w:val="none" w:sz="0" w:space="0" w:color="auto"/>
                                <w:right w:val="none" w:sz="0" w:space="0" w:color="auto"/>
                              </w:divBdr>
                              <w:divsChild>
                                <w:div w:id="220795889">
                                  <w:marLeft w:val="0"/>
                                  <w:marRight w:val="0"/>
                                  <w:marTop w:val="0"/>
                                  <w:marBottom w:val="0"/>
                                  <w:divBdr>
                                    <w:top w:val="none" w:sz="0" w:space="0" w:color="auto"/>
                                    <w:left w:val="none" w:sz="0" w:space="0" w:color="auto"/>
                                    <w:bottom w:val="none" w:sz="0" w:space="0" w:color="auto"/>
                                    <w:right w:val="none" w:sz="0" w:space="0" w:color="auto"/>
                                  </w:divBdr>
                                  <w:divsChild>
                                    <w:div w:id="1609044116">
                                      <w:marLeft w:val="0"/>
                                      <w:marRight w:val="0"/>
                                      <w:marTop w:val="0"/>
                                      <w:marBottom w:val="0"/>
                                      <w:divBdr>
                                        <w:top w:val="none" w:sz="0" w:space="0" w:color="auto"/>
                                        <w:left w:val="none" w:sz="0" w:space="0" w:color="auto"/>
                                        <w:bottom w:val="none" w:sz="0" w:space="0" w:color="auto"/>
                                        <w:right w:val="none" w:sz="0" w:space="0" w:color="auto"/>
                                      </w:divBdr>
                                      <w:divsChild>
                                        <w:div w:id="19237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481978">
      <w:bodyDiv w:val="1"/>
      <w:marLeft w:val="0"/>
      <w:marRight w:val="0"/>
      <w:marTop w:val="0"/>
      <w:marBottom w:val="0"/>
      <w:divBdr>
        <w:top w:val="none" w:sz="0" w:space="0" w:color="auto"/>
        <w:left w:val="none" w:sz="0" w:space="0" w:color="auto"/>
        <w:bottom w:val="none" w:sz="0" w:space="0" w:color="auto"/>
        <w:right w:val="none" w:sz="0" w:space="0" w:color="auto"/>
      </w:divBdr>
    </w:div>
    <w:div w:id="684327420">
      <w:bodyDiv w:val="1"/>
      <w:marLeft w:val="0"/>
      <w:marRight w:val="0"/>
      <w:marTop w:val="0"/>
      <w:marBottom w:val="0"/>
      <w:divBdr>
        <w:top w:val="none" w:sz="0" w:space="0" w:color="auto"/>
        <w:left w:val="none" w:sz="0" w:space="0" w:color="auto"/>
        <w:bottom w:val="none" w:sz="0" w:space="0" w:color="auto"/>
        <w:right w:val="none" w:sz="0" w:space="0" w:color="auto"/>
      </w:divBdr>
    </w:div>
    <w:div w:id="725907628">
      <w:bodyDiv w:val="1"/>
      <w:marLeft w:val="0"/>
      <w:marRight w:val="0"/>
      <w:marTop w:val="0"/>
      <w:marBottom w:val="0"/>
      <w:divBdr>
        <w:top w:val="none" w:sz="0" w:space="0" w:color="auto"/>
        <w:left w:val="none" w:sz="0" w:space="0" w:color="auto"/>
        <w:bottom w:val="none" w:sz="0" w:space="0" w:color="auto"/>
        <w:right w:val="none" w:sz="0" w:space="0" w:color="auto"/>
      </w:divBdr>
    </w:div>
    <w:div w:id="750195403">
      <w:bodyDiv w:val="1"/>
      <w:marLeft w:val="0"/>
      <w:marRight w:val="0"/>
      <w:marTop w:val="0"/>
      <w:marBottom w:val="0"/>
      <w:divBdr>
        <w:top w:val="none" w:sz="0" w:space="0" w:color="auto"/>
        <w:left w:val="none" w:sz="0" w:space="0" w:color="auto"/>
        <w:bottom w:val="none" w:sz="0" w:space="0" w:color="auto"/>
        <w:right w:val="none" w:sz="0" w:space="0" w:color="auto"/>
      </w:divBdr>
    </w:div>
    <w:div w:id="765812671">
      <w:bodyDiv w:val="1"/>
      <w:marLeft w:val="0"/>
      <w:marRight w:val="0"/>
      <w:marTop w:val="0"/>
      <w:marBottom w:val="0"/>
      <w:divBdr>
        <w:top w:val="none" w:sz="0" w:space="0" w:color="auto"/>
        <w:left w:val="none" w:sz="0" w:space="0" w:color="auto"/>
        <w:bottom w:val="none" w:sz="0" w:space="0" w:color="auto"/>
        <w:right w:val="none" w:sz="0" w:space="0" w:color="auto"/>
      </w:divBdr>
    </w:div>
    <w:div w:id="766653158">
      <w:bodyDiv w:val="1"/>
      <w:marLeft w:val="0"/>
      <w:marRight w:val="0"/>
      <w:marTop w:val="0"/>
      <w:marBottom w:val="0"/>
      <w:divBdr>
        <w:top w:val="none" w:sz="0" w:space="0" w:color="auto"/>
        <w:left w:val="none" w:sz="0" w:space="0" w:color="auto"/>
        <w:bottom w:val="none" w:sz="0" w:space="0" w:color="auto"/>
        <w:right w:val="none" w:sz="0" w:space="0" w:color="auto"/>
      </w:divBdr>
    </w:div>
    <w:div w:id="784420169">
      <w:bodyDiv w:val="1"/>
      <w:marLeft w:val="0"/>
      <w:marRight w:val="0"/>
      <w:marTop w:val="0"/>
      <w:marBottom w:val="0"/>
      <w:divBdr>
        <w:top w:val="none" w:sz="0" w:space="0" w:color="auto"/>
        <w:left w:val="none" w:sz="0" w:space="0" w:color="auto"/>
        <w:bottom w:val="none" w:sz="0" w:space="0" w:color="auto"/>
        <w:right w:val="none" w:sz="0" w:space="0" w:color="auto"/>
      </w:divBdr>
      <w:divsChild>
        <w:div w:id="865753883">
          <w:marLeft w:val="0"/>
          <w:marRight w:val="3360"/>
          <w:marTop w:val="0"/>
          <w:marBottom w:val="480"/>
          <w:divBdr>
            <w:top w:val="none" w:sz="0" w:space="0" w:color="auto"/>
            <w:left w:val="none" w:sz="0" w:space="0" w:color="auto"/>
            <w:bottom w:val="none" w:sz="0" w:space="0" w:color="auto"/>
            <w:right w:val="none" w:sz="0" w:space="0" w:color="auto"/>
          </w:divBdr>
        </w:div>
        <w:div w:id="1310940344">
          <w:marLeft w:val="120"/>
          <w:marRight w:val="120"/>
          <w:marTop w:val="120"/>
          <w:marBottom w:val="120"/>
          <w:divBdr>
            <w:top w:val="none" w:sz="0" w:space="0" w:color="auto"/>
            <w:left w:val="none" w:sz="0" w:space="0" w:color="auto"/>
            <w:bottom w:val="none" w:sz="0" w:space="0" w:color="auto"/>
            <w:right w:val="none" w:sz="0" w:space="0" w:color="auto"/>
          </w:divBdr>
          <w:divsChild>
            <w:div w:id="7806120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74580563">
      <w:bodyDiv w:val="1"/>
      <w:marLeft w:val="0"/>
      <w:marRight w:val="0"/>
      <w:marTop w:val="0"/>
      <w:marBottom w:val="0"/>
      <w:divBdr>
        <w:top w:val="none" w:sz="0" w:space="0" w:color="auto"/>
        <w:left w:val="none" w:sz="0" w:space="0" w:color="auto"/>
        <w:bottom w:val="none" w:sz="0" w:space="0" w:color="auto"/>
        <w:right w:val="none" w:sz="0" w:space="0" w:color="auto"/>
      </w:divBdr>
    </w:div>
    <w:div w:id="912855796">
      <w:bodyDiv w:val="1"/>
      <w:marLeft w:val="0"/>
      <w:marRight w:val="0"/>
      <w:marTop w:val="0"/>
      <w:marBottom w:val="0"/>
      <w:divBdr>
        <w:top w:val="none" w:sz="0" w:space="0" w:color="auto"/>
        <w:left w:val="none" w:sz="0" w:space="0" w:color="auto"/>
        <w:bottom w:val="none" w:sz="0" w:space="0" w:color="auto"/>
        <w:right w:val="none" w:sz="0" w:space="0" w:color="auto"/>
      </w:divBdr>
    </w:div>
    <w:div w:id="929697804">
      <w:bodyDiv w:val="1"/>
      <w:marLeft w:val="0"/>
      <w:marRight w:val="0"/>
      <w:marTop w:val="0"/>
      <w:marBottom w:val="0"/>
      <w:divBdr>
        <w:top w:val="none" w:sz="0" w:space="0" w:color="auto"/>
        <w:left w:val="none" w:sz="0" w:space="0" w:color="auto"/>
        <w:bottom w:val="none" w:sz="0" w:space="0" w:color="auto"/>
        <w:right w:val="none" w:sz="0" w:space="0" w:color="auto"/>
      </w:divBdr>
    </w:div>
    <w:div w:id="935552251">
      <w:bodyDiv w:val="1"/>
      <w:marLeft w:val="0"/>
      <w:marRight w:val="0"/>
      <w:marTop w:val="0"/>
      <w:marBottom w:val="0"/>
      <w:divBdr>
        <w:top w:val="none" w:sz="0" w:space="0" w:color="auto"/>
        <w:left w:val="none" w:sz="0" w:space="0" w:color="auto"/>
        <w:bottom w:val="none" w:sz="0" w:space="0" w:color="auto"/>
        <w:right w:val="none" w:sz="0" w:space="0" w:color="auto"/>
      </w:divBdr>
    </w:div>
    <w:div w:id="967197155">
      <w:bodyDiv w:val="1"/>
      <w:marLeft w:val="0"/>
      <w:marRight w:val="0"/>
      <w:marTop w:val="0"/>
      <w:marBottom w:val="0"/>
      <w:divBdr>
        <w:top w:val="none" w:sz="0" w:space="0" w:color="auto"/>
        <w:left w:val="none" w:sz="0" w:space="0" w:color="auto"/>
        <w:bottom w:val="none" w:sz="0" w:space="0" w:color="auto"/>
        <w:right w:val="none" w:sz="0" w:space="0" w:color="auto"/>
      </w:divBdr>
    </w:div>
    <w:div w:id="1001197481">
      <w:bodyDiv w:val="1"/>
      <w:marLeft w:val="0"/>
      <w:marRight w:val="0"/>
      <w:marTop w:val="0"/>
      <w:marBottom w:val="0"/>
      <w:divBdr>
        <w:top w:val="none" w:sz="0" w:space="0" w:color="auto"/>
        <w:left w:val="none" w:sz="0" w:space="0" w:color="auto"/>
        <w:bottom w:val="none" w:sz="0" w:space="0" w:color="auto"/>
        <w:right w:val="none" w:sz="0" w:space="0" w:color="auto"/>
      </w:divBdr>
    </w:div>
    <w:div w:id="1078748963">
      <w:bodyDiv w:val="1"/>
      <w:marLeft w:val="0"/>
      <w:marRight w:val="0"/>
      <w:marTop w:val="0"/>
      <w:marBottom w:val="0"/>
      <w:divBdr>
        <w:top w:val="none" w:sz="0" w:space="0" w:color="auto"/>
        <w:left w:val="none" w:sz="0" w:space="0" w:color="auto"/>
        <w:bottom w:val="none" w:sz="0" w:space="0" w:color="auto"/>
        <w:right w:val="none" w:sz="0" w:space="0" w:color="auto"/>
      </w:divBdr>
    </w:div>
    <w:div w:id="1101995493">
      <w:bodyDiv w:val="1"/>
      <w:marLeft w:val="0"/>
      <w:marRight w:val="0"/>
      <w:marTop w:val="0"/>
      <w:marBottom w:val="0"/>
      <w:divBdr>
        <w:top w:val="none" w:sz="0" w:space="0" w:color="auto"/>
        <w:left w:val="none" w:sz="0" w:space="0" w:color="auto"/>
        <w:bottom w:val="none" w:sz="0" w:space="0" w:color="auto"/>
        <w:right w:val="none" w:sz="0" w:space="0" w:color="auto"/>
      </w:divBdr>
    </w:div>
    <w:div w:id="1130828552">
      <w:bodyDiv w:val="1"/>
      <w:marLeft w:val="0"/>
      <w:marRight w:val="0"/>
      <w:marTop w:val="0"/>
      <w:marBottom w:val="0"/>
      <w:divBdr>
        <w:top w:val="none" w:sz="0" w:space="0" w:color="auto"/>
        <w:left w:val="none" w:sz="0" w:space="0" w:color="auto"/>
        <w:bottom w:val="none" w:sz="0" w:space="0" w:color="auto"/>
        <w:right w:val="none" w:sz="0" w:space="0" w:color="auto"/>
      </w:divBdr>
    </w:div>
    <w:div w:id="1134521472">
      <w:bodyDiv w:val="1"/>
      <w:marLeft w:val="0"/>
      <w:marRight w:val="0"/>
      <w:marTop w:val="0"/>
      <w:marBottom w:val="0"/>
      <w:divBdr>
        <w:top w:val="none" w:sz="0" w:space="0" w:color="auto"/>
        <w:left w:val="none" w:sz="0" w:space="0" w:color="auto"/>
        <w:bottom w:val="none" w:sz="0" w:space="0" w:color="auto"/>
        <w:right w:val="none" w:sz="0" w:space="0" w:color="auto"/>
      </w:divBdr>
    </w:div>
    <w:div w:id="1135874239">
      <w:bodyDiv w:val="1"/>
      <w:marLeft w:val="0"/>
      <w:marRight w:val="0"/>
      <w:marTop w:val="0"/>
      <w:marBottom w:val="0"/>
      <w:divBdr>
        <w:top w:val="none" w:sz="0" w:space="0" w:color="auto"/>
        <w:left w:val="none" w:sz="0" w:space="0" w:color="auto"/>
        <w:bottom w:val="none" w:sz="0" w:space="0" w:color="auto"/>
        <w:right w:val="none" w:sz="0" w:space="0" w:color="auto"/>
      </w:divBdr>
    </w:div>
    <w:div w:id="1190534050">
      <w:bodyDiv w:val="1"/>
      <w:marLeft w:val="0"/>
      <w:marRight w:val="0"/>
      <w:marTop w:val="0"/>
      <w:marBottom w:val="0"/>
      <w:divBdr>
        <w:top w:val="none" w:sz="0" w:space="0" w:color="auto"/>
        <w:left w:val="none" w:sz="0" w:space="0" w:color="auto"/>
        <w:bottom w:val="none" w:sz="0" w:space="0" w:color="auto"/>
        <w:right w:val="none" w:sz="0" w:space="0" w:color="auto"/>
      </w:divBdr>
    </w:div>
    <w:div w:id="1193495090">
      <w:bodyDiv w:val="1"/>
      <w:marLeft w:val="0"/>
      <w:marRight w:val="0"/>
      <w:marTop w:val="0"/>
      <w:marBottom w:val="0"/>
      <w:divBdr>
        <w:top w:val="none" w:sz="0" w:space="0" w:color="auto"/>
        <w:left w:val="none" w:sz="0" w:space="0" w:color="auto"/>
        <w:bottom w:val="none" w:sz="0" w:space="0" w:color="auto"/>
        <w:right w:val="none" w:sz="0" w:space="0" w:color="auto"/>
      </w:divBdr>
    </w:div>
    <w:div w:id="1234436964">
      <w:bodyDiv w:val="1"/>
      <w:marLeft w:val="0"/>
      <w:marRight w:val="0"/>
      <w:marTop w:val="0"/>
      <w:marBottom w:val="0"/>
      <w:divBdr>
        <w:top w:val="none" w:sz="0" w:space="0" w:color="auto"/>
        <w:left w:val="none" w:sz="0" w:space="0" w:color="auto"/>
        <w:bottom w:val="none" w:sz="0" w:space="0" w:color="auto"/>
        <w:right w:val="none" w:sz="0" w:space="0" w:color="auto"/>
      </w:divBdr>
      <w:divsChild>
        <w:div w:id="569392548">
          <w:marLeft w:val="0"/>
          <w:marRight w:val="0"/>
          <w:marTop w:val="0"/>
          <w:marBottom w:val="0"/>
          <w:divBdr>
            <w:top w:val="single" w:sz="2" w:space="0" w:color="009DDF"/>
            <w:left w:val="single" w:sz="12" w:space="0" w:color="009DDF"/>
            <w:bottom w:val="single" w:sz="2" w:space="0" w:color="009DDF"/>
            <w:right w:val="single" w:sz="2" w:space="0" w:color="009DDF"/>
          </w:divBdr>
        </w:div>
      </w:divsChild>
    </w:div>
    <w:div w:id="1273440187">
      <w:bodyDiv w:val="1"/>
      <w:marLeft w:val="0"/>
      <w:marRight w:val="0"/>
      <w:marTop w:val="0"/>
      <w:marBottom w:val="0"/>
      <w:divBdr>
        <w:top w:val="none" w:sz="0" w:space="0" w:color="auto"/>
        <w:left w:val="none" w:sz="0" w:space="0" w:color="auto"/>
        <w:bottom w:val="none" w:sz="0" w:space="0" w:color="auto"/>
        <w:right w:val="none" w:sz="0" w:space="0" w:color="auto"/>
      </w:divBdr>
    </w:div>
    <w:div w:id="1291940087">
      <w:bodyDiv w:val="1"/>
      <w:marLeft w:val="0"/>
      <w:marRight w:val="0"/>
      <w:marTop w:val="0"/>
      <w:marBottom w:val="0"/>
      <w:divBdr>
        <w:top w:val="none" w:sz="0" w:space="0" w:color="auto"/>
        <w:left w:val="none" w:sz="0" w:space="0" w:color="auto"/>
        <w:bottom w:val="none" w:sz="0" w:space="0" w:color="auto"/>
        <w:right w:val="none" w:sz="0" w:space="0" w:color="auto"/>
      </w:divBdr>
    </w:div>
    <w:div w:id="1321888795">
      <w:bodyDiv w:val="1"/>
      <w:marLeft w:val="0"/>
      <w:marRight w:val="0"/>
      <w:marTop w:val="0"/>
      <w:marBottom w:val="0"/>
      <w:divBdr>
        <w:top w:val="none" w:sz="0" w:space="0" w:color="auto"/>
        <w:left w:val="none" w:sz="0" w:space="0" w:color="auto"/>
        <w:bottom w:val="none" w:sz="0" w:space="0" w:color="auto"/>
        <w:right w:val="none" w:sz="0" w:space="0" w:color="auto"/>
      </w:divBdr>
    </w:div>
    <w:div w:id="1330717184">
      <w:bodyDiv w:val="1"/>
      <w:marLeft w:val="0"/>
      <w:marRight w:val="0"/>
      <w:marTop w:val="0"/>
      <w:marBottom w:val="0"/>
      <w:divBdr>
        <w:top w:val="none" w:sz="0" w:space="0" w:color="auto"/>
        <w:left w:val="none" w:sz="0" w:space="0" w:color="auto"/>
        <w:bottom w:val="none" w:sz="0" w:space="0" w:color="auto"/>
        <w:right w:val="none" w:sz="0" w:space="0" w:color="auto"/>
      </w:divBdr>
    </w:div>
    <w:div w:id="1372344774">
      <w:bodyDiv w:val="1"/>
      <w:marLeft w:val="0"/>
      <w:marRight w:val="0"/>
      <w:marTop w:val="0"/>
      <w:marBottom w:val="0"/>
      <w:divBdr>
        <w:top w:val="none" w:sz="0" w:space="0" w:color="auto"/>
        <w:left w:val="none" w:sz="0" w:space="0" w:color="auto"/>
        <w:bottom w:val="none" w:sz="0" w:space="0" w:color="auto"/>
        <w:right w:val="none" w:sz="0" w:space="0" w:color="auto"/>
      </w:divBdr>
    </w:div>
    <w:div w:id="1411808349">
      <w:bodyDiv w:val="1"/>
      <w:marLeft w:val="0"/>
      <w:marRight w:val="0"/>
      <w:marTop w:val="0"/>
      <w:marBottom w:val="0"/>
      <w:divBdr>
        <w:top w:val="none" w:sz="0" w:space="0" w:color="auto"/>
        <w:left w:val="none" w:sz="0" w:space="0" w:color="auto"/>
        <w:bottom w:val="none" w:sz="0" w:space="0" w:color="auto"/>
        <w:right w:val="none" w:sz="0" w:space="0" w:color="auto"/>
      </w:divBdr>
    </w:div>
    <w:div w:id="1448355817">
      <w:bodyDiv w:val="1"/>
      <w:marLeft w:val="0"/>
      <w:marRight w:val="0"/>
      <w:marTop w:val="0"/>
      <w:marBottom w:val="0"/>
      <w:divBdr>
        <w:top w:val="none" w:sz="0" w:space="0" w:color="auto"/>
        <w:left w:val="none" w:sz="0" w:space="0" w:color="auto"/>
        <w:bottom w:val="none" w:sz="0" w:space="0" w:color="auto"/>
        <w:right w:val="none" w:sz="0" w:space="0" w:color="auto"/>
      </w:divBdr>
    </w:div>
    <w:div w:id="1457260137">
      <w:bodyDiv w:val="1"/>
      <w:marLeft w:val="0"/>
      <w:marRight w:val="0"/>
      <w:marTop w:val="0"/>
      <w:marBottom w:val="0"/>
      <w:divBdr>
        <w:top w:val="none" w:sz="0" w:space="0" w:color="auto"/>
        <w:left w:val="none" w:sz="0" w:space="0" w:color="auto"/>
        <w:bottom w:val="none" w:sz="0" w:space="0" w:color="auto"/>
        <w:right w:val="none" w:sz="0" w:space="0" w:color="auto"/>
      </w:divBdr>
    </w:div>
    <w:div w:id="1460803472">
      <w:bodyDiv w:val="1"/>
      <w:marLeft w:val="0"/>
      <w:marRight w:val="0"/>
      <w:marTop w:val="0"/>
      <w:marBottom w:val="0"/>
      <w:divBdr>
        <w:top w:val="none" w:sz="0" w:space="0" w:color="auto"/>
        <w:left w:val="none" w:sz="0" w:space="0" w:color="auto"/>
        <w:bottom w:val="none" w:sz="0" w:space="0" w:color="auto"/>
        <w:right w:val="none" w:sz="0" w:space="0" w:color="auto"/>
      </w:divBdr>
      <w:divsChild>
        <w:div w:id="810294997">
          <w:marLeft w:val="0"/>
          <w:marRight w:val="0"/>
          <w:marTop w:val="0"/>
          <w:marBottom w:val="120"/>
          <w:divBdr>
            <w:top w:val="single" w:sz="4" w:space="7" w:color="BFBFBF"/>
            <w:left w:val="single" w:sz="4" w:space="7" w:color="BFBFBF"/>
            <w:bottom w:val="single" w:sz="4" w:space="7" w:color="BFBFBF"/>
            <w:right w:val="single" w:sz="4" w:space="7" w:color="BFBFBF"/>
          </w:divBdr>
          <w:divsChild>
            <w:div w:id="2090807214">
              <w:marLeft w:val="0"/>
              <w:marRight w:val="0"/>
              <w:marTop w:val="0"/>
              <w:marBottom w:val="0"/>
              <w:divBdr>
                <w:top w:val="none" w:sz="0" w:space="0" w:color="auto"/>
                <w:left w:val="none" w:sz="0" w:space="0" w:color="auto"/>
                <w:bottom w:val="none" w:sz="0" w:space="0" w:color="auto"/>
                <w:right w:val="none" w:sz="0" w:space="0" w:color="auto"/>
              </w:divBdr>
              <w:divsChild>
                <w:div w:id="1846046260">
                  <w:marLeft w:val="0"/>
                  <w:marRight w:val="0"/>
                  <w:marTop w:val="0"/>
                  <w:marBottom w:val="0"/>
                  <w:divBdr>
                    <w:top w:val="none" w:sz="0" w:space="0" w:color="auto"/>
                    <w:left w:val="none" w:sz="0" w:space="0" w:color="auto"/>
                    <w:bottom w:val="none" w:sz="0" w:space="0" w:color="auto"/>
                    <w:right w:val="none" w:sz="0" w:space="0" w:color="auto"/>
                  </w:divBdr>
                  <w:divsChild>
                    <w:div w:id="1156727175">
                      <w:marLeft w:val="0"/>
                      <w:marRight w:val="0"/>
                      <w:marTop w:val="0"/>
                      <w:marBottom w:val="0"/>
                      <w:divBdr>
                        <w:top w:val="none" w:sz="0" w:space="0" w:color="auto"/>
                        <w:left w:val="none" w:sz="0" w:space="0" w:color="auto"/>
                        <w:bottom w:val="none" w:sz="0" w:space="0" w:color="auto"/>
                        <w:right w:val="none" w:sz="0" w:space="0" w:color="auto"/>
                      </w:divBdr>
                      <w:divsChild>
                        <w:div w:id="1901596955">
                          <w:marLeft w:val="0"/>
                          <w:marRight w:val="0"/>
                          <w:marTop w:val="0"/>
                          <w:marBottom w:val="0"/>
                          <w:divBdr>
                            <w:top w:val="none" w:sz="0" w:space="0" w:color="auto"/>
                            <w:left w:val="none" w:sz="0" w:space="0" w:color="auto"/>
                            <w:bottom w:val="none" w:sz="0" w:space="0" w:color="auto"/>
                            <w:right w:val="none" w:sz="0" w:space="0" w:color="auto"/>
                          </w:divBdr>
                          <w:divsChild>
                            <w:div w:id="506947818">
                              <w:marLeft w:val="0"/>
                              <w:marRight w:val="0"/>
                              <w:marTop w:val="0"/>
                              <w:marBottom w:val="0"/>
                              <w:divBdr>
                                <w:top w:val="none" w:sz="0" w:space="0" w:color="auto"/>
                                <w:left w:val="none" w:sz="0" w:space="0" w:color="auto"/>
                                <w:bottom w:val="none" w:sz="0" w:space="0" w:color="auto"/>
                                <w:right w:val="none" w:sz="0" w:space="0" w:color="auto"/>
                              </w:divBdr>
                              <w:divsChild>
                                <w:div w:id="17782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27751">
      <w:bodyDiv w:val="1"/>
      <w:marLeft w:val="0"/>
      <w:marRight w:val="0"/>
      <w:marTop w:val="0"/>
      <w:marBottom w:val="0"/>
      <w:divBdr>
        <w:top w:val="none" w:sz="0" w:space="0" w:color="auto"/>
        <w:left w:val="none" w:sz="0" w:space="0" w:color="auto"/>
        <w:bottom w:val="none" w:sz="0" w:space="0" w:color="auto"/>
        <w:right w:val="none" w:sz="0" w:space="0" w:color="auto"/>
      </w:divBdr>
    </w:div>
    <w:div w:id="1501042201">
      <w:bodyDiv w:val="1"/>
      <w:marLeft w:val="0"/>
      <w:marRight w:val="0"/>
      <w:marTop w:val="0"/>
      <w:marBottom w:val="0"/>
      <w:divBdr>
        <w:top w:val="none" w:sz="0" w:space="0" w:color="auto"/>
        <w:left w:val="none" w:sz="0" w:space="0" w:color="auto"/>
        <w:bottom w:val="none" w:sz="0" w:space="0" w:color="auto"/>
        <w:right w:val="none" w:sz="0" w:space="0" w:color="auto"/>
      </w:divBdr>
      <w:divsChild>
        <w:div w:id="42292779">
          <w:marLeft w:val="0"/>
          <w:marRight w:val="0"/>
          <w:marTop w:val="0"/>
          <w:marBottom w:val="0"/>
          <w:divBdr>
            <w:top w:val="none" w:sz="0" w:space="0" w:color="auto"/>
            <w:left w:val="none" w:sz="0" w:space="0" w:color="auto"/>
            <w:bottom w:val="none" w:sz="0" w:space="0" w:color="auto"/>
            <w:right w:val="none" w:sz="0" w:space="0" w:color="auto"/>
          </w:divBdr>
        </w:div>
      </w:divsChild>
    </w:div>
    <w:div w:id="1511944539">
      <w:bodyDiv w:val="1"/>
      <w:marLeft w:val="0"/>
      <w:marRight w:val="0"/>
      <w:marTop w:val="0"/>
      <w:marBottom w:val="0"/>
      <w:divBdr>
        <w:top w:val="none" w:sz="0" w:space="0" w:color="auto"/>
        <w:left w:val="none" w:sz="0" w:space="0" w:color="auto"/>
        <w:bottom w:val="none" w:sz="0" w:space="0" w:color="auto"/>
        <w:right w:val="none" w:sz="0" w:space="0" w:color="auto"/>
      </w:divBdr>
    </w:div>
    <w:div w:id="1531337243">
      <w:bodyDiv w:val="1"/>
      <w:marLeft w:val="0"/>
      <w:marRight w:val="0"/>
      <w:marTop w:val="0"/>
      <w:marBottom w:val="0"/>
      <w:divBdr>
        <w:top w:val="none" w:sz="0" w:space="0" w:color="auto"/>
        <w:left w:val="none" w:sz="0" w:space="0" w:color="auto"/>
        <w:bottom w:val="none" w:sz="0" w:space="0" w:color="auto"/>
        <w:right w:val="none" w:sz="0" w:space="0" w:color="auto"/>
      </w:divBdr>
    </w:div>
    <w:div w:id="1585070356">
      <w:bodyDiv w:val="1"/>
      <w:marLeft w:val="0"/>
      <w:marRight w:val="0"/>
      <w:marTop w:val="0"/>
      <w:marBottom w:val="0"/>
      <w:divBdr>
        <w:top w:val="none" w:sz="0" w:space="0" w:color="auto"/>
        <w:left w:val="none" w:sz="0" w:space="0" w:color="auto"/>
        <w:bottom w:val="none" w:sz="0" w:space="0" w:color="auto"/>
        <w:right w:val="none" w:sz="0" w:space="0" w:color="auto"/>
      </w:divBdr>
    </w:div>
    <w:div w:id="1607302832">
      <w:bodyDiv w:val="1"/>
      <w:marLeft w:val="0"/>
      <w:marRight w:val="0"/>
      <w:marTop w:val="0"/>
      <w:marBottom w:val="0"/>
      <w:divBdr>
        <w:top w:val="none" w:sz="0" w:space="0" w:color="auto"/>
        <w:left w:val="none" w:sz="0" w:space="0" w:color="auto"/>
        <w:bottom w:val="none" w:sz="0" w:space="0" w:color="auto"/>
        <w:right w:val="none" w:sz="0" w:space="0" w:color="auto"/>
      </w:divBdr>
    </w:div>
    <w:div w:id="1637711732">
      <w:bodyDiv w:val="1"/>
      <w:marLeft w:val="0"/>
      <w:marRight w:val="0"/>
      <w:marTop w:val="0"/>
      <w:marBottom w:val="0"/>
      <w:divBdr>
        <w:top w:val="none" w:sz="0" w:space="0" w:color="auto"/>
        <w:left w:val="none" w:sz="0" w:space="0" w:color="auto"/>
        <w:bottom w:val="none" w:sz="0" w:space="0" w:color="auto"/>
        <w:right w:val="none" w:sz="0" w:space="0" w:color="auto"/>
      </w:divBdr>
      <w:divsChild>
        <w:div w:id="1698389465">
          <w:marLeft w:val="0"/>
          <w:marRight w:val="0"/>
          <w:marTop w:val="0"/>
          <w:marBottom w:val="0"/>
          <w:divBdr>
            <w:top w:val="none" w:sz="0" w:space="0" w:color="auto"/>
            <w:left w:val="none" w:sz="0" w:space="0" w:color="auto"/>
            <w:bottom w:val="none" w:sz="0" w:space="0" w:color="auto"/>
            <w:right w:val="none" w:sz="0" w:space="0" w:color="auto"/>
          </w:divBdr>
          <w:divsChild>
            <w:div w:id="1240290586">
              <w:marLeft w:val="-180"/>
              <w:marRight w:val="-180"/>
              <w:marTop w:val="0"/>
              <w:marBottom w:val="420"/>
              <w:divBdr>
                <w:top w:val="none" w:sz="0" w:space="0" w:color="auto"/>
                <w:left w:val="none" w:sz="0" w:space="0" w:color="auto"/>
                <w:bottom w:val="none" w:sz="0" w:space="0" w:color="auto"/>
                <w:right w:val="none" w:sz="0" w:space="0" w:color="auto"/>
              </w:divBdr>
              <w:divsChild>
                <w:div w:id="1437018373">
                  <w:marLeft w:val="0"/>
                  <w:marRight w:val="0"/>
                  <w:marTop w:val="0"/>
                  <w:marBottom w:val="0"/>
                  <w:divBdr>
                    <w:top w:val="none" w:sz="0" w:space="0" w:color="auto"/>
                    <w:left w:val="none" w:sz="0" w:space="0" w:color="auto"/>
                    <w:bottom w:val="none" w:sz="0" w:space="0" w:color="auto"/>
                    <w:right w:val="none" w:sz="0" w:space="0" w:color="auto"/>
                  </w:divBdr>
                  <w:divsChild>
                    <w:div w:id="1802532718">
                      <w:marLeft w:val="0"/>
                      <w:marRight w:val="0"/>
                      <w:marTop w:val="0"/>
                      <w:marBottom w:val="0"/>
                      <w:divBdr>
                        <w:top w:val="none" w:sz="0" w:space="0" w:color="auto"/>
                        <w:left w:val="none" w:sz="0" w:space="0" w:color="auto"/>
                        <w:bottom w:val="none" w:sz="0" w:space="0" w:color="auto"/>
                        <w:right w:val="none" w:sz="0" w:space="0" w:color="auto"/>
                      </w:divBdr>
                      <w:divsChild>
                        <w:div w:id="269818945">
                          <w:marLeft w:val="0"/>
                          <w:marRight w:val="0"/>
                          <w:marTop w:val="0"/>
                          <w:marBottom w:val="0"/>
                          <w:divBdr>
                            <w:top w:val="none" w:sz="0" w:space="0" w:color="auto"/>
                            <w:left w:val="none" w:sz="0" w:space="0" w:color="auto"/>
                            <w:bottom w:val="none" w:sz="0" w:space="0" w:color="auto"/>
                            <w:right w:val="none" w:sz="0" w:space="0" w:color="auto"/>
                          </w:divBdr>
                          <w:divsChild>
                            <w:div w:id="12063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737790">
      <w:bodyDiv w:val="1"/>
      <w:marLeft w:val="0"/>
      <w:marRight w:val="0"/>
      <w:marTop w:val="0"/>
      <w:marBottom w:val="0"/>
      <w:divBdr>
        <w:top w:val="none" w:sz="0" w:space="0" w:color="auto"/>
        <w:left w:val="none" w:sz="0" w:space="0" w:color="auto"/>
        <w:bottom w:val="none" w:sz="0" w:space="0" w:color="auto"/>
        <w:right w:val="none" w:sz="0" w:space="0" w:color="auto"/>
      </w:divBdr>
    </w:div>
    <w:div w:id="1664891224">
      <w:bodyDiv w:val="1"/>
      <w:marLeft w:val="0"/>
      <w:marRight w:val="0"/>
      <w:marTop w:val="0"/>
      <w:marBottom w:val="0"/>
      <w:divBdr>
        <w:top w:val="none" w:sz="0" w:space="0" w:color="auto"/>
        <w:left w:val="none" w:sz="0" w:space="0" w:color="auto"/>
        <w:bottom w:val="none" w:sz="0" w:space="0" w:color="auto"/>
        <w:right w:val="none" w:sz="0" w:space="0" w:color="auto"/>
      </w:divBdr>
    </w:div>
    <w:div w:id="1726102017">
      <w:bodyDiv w:val="1"/>
      <w:marLeft w:val="0"/>
      <w:marRight w:val="0"/>
      <w:marTop w:val="0"/>
      <w:marBottom w:val="0"/>
      <w:divBdr>
        <w:top w:val="none" w:sz="0" w:space="0" w:color="auto"/>
        <w:left w:val="none" w:sz="0" w:space="0" w:color="auto"/>
        <w:bottom w:val="none" w:sz="0" w:space="0" w:color="auto"/>
        <w:right w:val="none" w:sz="0" w:space="0" w:color="auto"/>
      </w:divBdr>
    </w:div>
    <w:div w:id="1740594076">
      <w:bodyDiv w:val="1"/>
      <w:marLeft w:val="0"/>
      <w:marRight w:val="0"/>
      <w:marTop w:val="0"/>
      <w:marBottom w:val="0"/>
      <w:divBdr>
        <w:top w:val="none" w:sz="0" w:space="0" w:color="auto"/>
        <w:left w:val="none" w:sz="0" w:space="0" w:color="auto"/>
        <w:bottom w:val="none" w:sz="0" w:space="0" w:color="auto"/>
        <w:right w:val="none" w:sz="0" w:space="0" w:color="auto"/>
      </w:divBdr>
      <w:divsChild>
        <w:div w:id="2094232606">
          <w:marLeft w:val="0"/>
          <w:marRight w:val="0"/>
          <w:marTop w:val="0"/>
          <w:marBottom w:val="0"/>
          <w:divBdr>
            <w:top w:val="none" w:sz="0" w:space="0" w:color="auto"/>
            <w:left w:val="none" w:sz="0" w:space="0" w:color="auto"/>
            <w:bottom w:val="none" w:sz="0" w:space="0" w:color="auto"/>
            <w:right w:val="none" w:sz="0" w:space="0" w:color="auto"/>
          </w:divBdr>
          <w:divsChild>
            <w:div w:id="35932462">
              <w:marLeft w:val="0"/>
              <w:marRight w:val="0"/>
              <w:marTop w:val="0"/>
              <w:marBottom w:val="0"/>
              <w:divBdr>
                <w:top w:val="single" w:sz="2" w:space="0" w:color="009DDF"/>
                <w:left w:val="single" w:sz="12" w:space="0" w:color="009DDF"/>
                <w:bottom w:val="single" w:sz="2" w:space="0" w:color="009DDF"/>
                <w:right w:val="single" w:sz="2" w:space="0" w:color="009DDF"/>
              </w:divBdr>
            </w:div>
          </w:divsChild>
        </w:div>
        <w:div w:id="1311982798">
          <w:marLeft w:val="0"/>
          <w:marRight w:val="0"/>
          <w:marTop w:val="0"/>
          <w:marBottom w:val="0"/>
          <w:divBdr>
            <w:top w:val="none" w:sz="0" w:space="0" w:color="auto"/>
            <w:left w:val="none" w:sz="0" w:space="0" w:color="auto"/>
            <w:bottom w:val="none" w:sz="0" w:space="0" w:color="auto"/>
            <w:right w:val="none" w:sz="0" w:space="0" w:color="auto"/>
          </w:divBdr>
          <w:divsChild>
            <w:div w:id="1014846324">
              <w:marLeft w:val="0"/>
              <w:marRight w:val="0"/>
              <w:marTop w:val="0"/>
              <w:marBottom w:val="0"/>
              <w:divBdr>
                <w:top w:val="single" w:sz="2" w:space="0" w:color="009DDF"/>
                <w:left w:val="single" w:sz="12" w:space="0" w:color="009DDF"/>
                <w:bottom w:val="single" w:sz="2" w:space="0" w:color="009DDF"/>
                <w:right w:val="single" w:sz="2" w:space="0" w:color="009DDF"/>
              </w:divBdr>
            </w:div>
          </w:divsChild>
        </w:div>
        <w:div w:id="809320185">
          <w:marLeft w:val="0"/>
          <w:marRight w:val="0"/>
          <w:marTop w:val="0"/>
          <w:marBottom w:val="0"/>
          <w:divBdr>
            <w:top w:val="none" w:sz="0" w:space="0" w:color="auto"/>
            <w:left w:val="none" w:sz="0" w:space="0" w:color="auto"/>
            <w:bottom w:val="none" w:sz="0" w:space="0" w:color="auto"/>
            <w:right w:val="none" w:sz="0" w:space="0" w:color="auto"/>
          </w:divBdr>
          <w:divsChild>
            <w:div w:id="914971469">
              <w:marLeft w:val="0"/>
              <w:marRight w:val="0"/>
              <w:marTop w:val="0"/>
              <w:marBottom w:val="0"/>
              <w:divBdr>
                <w:top w:val="single" w:sz="2" w:space="0" w:color="009DDF"/>
                <w:left w:val="single" w:sz="12" w:space="0" w:color="009DDF"/>
                <w:bottom w:val="single" w:sz="2" w:space="0" w:color="009DDF"/>
                <w:right w:val="single" w:sz="2" w:space="0" w:color="009DDF"/>
              </w:divBdr>
            </w:div>
          </w:divsChild>
        </w:div>
        <w:div w:id="1353261725">
          <w:marLeft w:val="0"/>
          <w:marRight w:val="0"/>
          <w:marTop w:val="0"/>
          <w:marBottom w:val="0"/>
          <w:divBdr>
            <w:top w:val="none" w:sz="0" w:space="0" w:color="auto"/>
            <w:left w:val="none" w:sz="0" w:space="0" w:color="auto"/>
            <w:bottom w:val="none" w:sz="0" w:space="0" w:color="auto"/>
            <w:right w:val="none" w:sz="0" w:space="0" w:color="auto"/>
          </w:divBdr>
          <w:divsChild>
            <w:div w:id="38358500">
              <w:marLeft w:val="0"/>
              <w:marRight w:val="0"/>
              <w:marTop w:val="0"/>
              <w:marBottom w:val="0"/>
              <w:divBdr>
                <w:top w:val="single" w:sz="2" w:space="0" w:color="009DDF"/>
                <w:left w:val="single" w:sz="12" w:space="0" w:color="009DDF"/>
                <w:bottom w:val="single" w:sz="2" w:space="0" w:color="009DDF"/>
                <w:right w:val="single" w:sz="2" w:space="0" w:color="009DDF"/>
              </w:divBdr>
            </w:div>
          </w:divsChild>
        </w:div>
      </w:divsChild>
    </w:div>
    <w:div w:id="1754356174">
      <w:bodyDiv w:val="1"/>
      <w:marLeft w:val="0"/>
      <w:marRight w:val="0"/>
      <w:marTop w:val="0"/>
      <w:marBottom w:val="0"/>
      <w:divBdr>
        <w:top w:val="none" w:sz="0" w:space="0" w:color="auto"/>
        <w:left w:val="none" w:sz="0" w:space="0" w:color="auto"/>
        <w:bottom w:val="none" w:sz="0" w:space="0" w:color="auto"/>
        <w:right w:val="none" w:sz="0" w:space="0" w:color="auto"/>
      </w:divBdr>
    </w:div>
    <w:div w:id="2115830052">
      <w:bodyDiv w:val="1"/>
      <w:marLeft w:val="0"/>
      <w:marRight w:val="0"/>
      <w:marTop w:val="0"/>
      <w:marBottom w:val="0"/>
      <w:divBdr>
        <w:top w:val="none" w:sz="0" w:space="0" w:color="auto"/>
        <w:left w:val="none" w:sz="0" w:space="0" w:color="auto"/>
        <w:bottom w:val="none" w:sz="0" w:space="0" w:color="auto"/>
        <w:right w:val="none" w:sz="0" w:space="0" w:color="auto"/>
      </w:divBdr>
    </w:div>
    <w:div w:id="2118451875">
      <w:bodyDiv w:val="1"/>
      <w:marLeft w:val="0"/>
      <w:marRight w:val="0"/>
      <w:marTop w:val="0"/>
      <w:marBottom w:val="0"/>
      <w:divBdr>
        <w:top w:val="none" w:sz="0" w:space="0" w:color="auto"/>
        <w:left w:val="none" w:sz="0" w:space="0" w:color="auto"/>
        <w:bottom w:val="none" w:sz="0" w:space="0" w:color="auto"/>
        <w:right w:val="none" w:sz="0" w:space="0" w:color="auto"/>
      </w:divBdr>
    </w:div>
    <w:div w:id="213347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xplocontact.wix.com/explorateursdugout" TargetMode="External"/><Relationship Id="rId18" Type="http://schemas.openxmlformats.org/officeDocument/2006/relationships/image" Target="media/image7.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xplocontact@gmail.com" TargetMode="External"/><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hyperlink" Target="http://www.net1901.org/ville/Chaville,920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locontact@gmail.com" TargetMode="External"/><Relationship Id="rId24" Type="http://schemas.openxmlformats.org/officeDocument/2006/relationships/image" Target="media/image12.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http://explocontact.wix.com/explorateursdugout" TargetMode="External"/><Relationship Id="rId19" Type="http://schemas.openxmlformats.org/officeDocument/2006/relationships/hyperlink" Target="https://fr.wikipedia.org/wiki/Logistique" TargetMode="Externa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gi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Débit">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5B59C-F55B-4929-898C-9C0EC8DA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4542</Words>
  <Characters>24984</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francelyne</dc:creator>
  <cp:lastModifiedBy>francelyne</cp:lastModifiedBy>
  <cp:revision>9</cp:revision>
  <cp:lastPrinted>2016-03-12T07:05:00Z</cp:lastPrinted>
  <dcterms:created xsi:type="dcterms:W3CDTF">2016-03-11T13:56:00Z</dcterms:created>
  <dcterms:modified xsi:type="dcterms:W3CDTF">2016-03-12T07:06:00Z</dcterms:modified>
</cp:coreProperties>
</file>